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 </w:t>
      </w:r>
      <w:hyperlink r:id="rId4" w:history="1">
        <w:r w:rsidRPr="000D1D5E">
          <w:rPr>
            <w:rStyle w:val="a4"/>
            <w:szCs w:val="24"/>
          </w:rPr>
          <w:t>E.Dmitriev@hevelsolar.com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по подготовке и организации </w:t>
      </w:r>
      <w:r w:rsidRPr="00C46767">
        <w:rPr>
          <w:b/>
          <w:szCs w:val="24"/>
        </w:rPr>
        <w:t>работ группы технического развития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Дмитриев Егор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E61C58">
              <w:rPr>
                <w:szCs w:val="24"/>
              </w:rPr>
              <w:t xml:space="preserve"> ООО «</w:t>
            </w:r>
            <w:proofErr w:type="spellStart"/>
            <w:r w:rsidR="00E61C58">
              <w:rPr>
                <w:szCs w:val="24"/>
              </w:rPr>
              <w:t>Хевел</w:t>
            </w:r>
            <w:proofErr w:type="spellEnd"/>
            <w:r w:rsidR="00E61C58"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>+7(8352)765-000 (доб. 345)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919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Pr="00DE70AC">
              <w:rPr>
                <w:rStyle w:val="a5"/>
                <w:bCs/>
                <w:i w:val="0"/>
                <w:szCs w:val="24"/>
              </w:rPr>
              <w:t>972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58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75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E.Dmitriev@hevelsolar.com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>
      <w:bookmarkStart w:id="0" w:name="_GoBack"/>
      <w:bookmarkEnd w:id="0"/>
    </w:p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E61C58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922A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Dmitri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Dmitriev Egor</cp:lastModifiedBy>
  <cp:revision>3</cp:revision>
  <dcterms:created xsi:type="dcterms:W3CDTF">2018-04-06T04:59:00Z</dcterms:created>
  <dcterms:modified xsi:type="dcterms:W3CDTF">2018-05-06T18:36:00Z</dcterms:modified>
</cp:coreProperties>
</file>