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53"/>
        <w:gridCol w:w="2650"/>
        <w:gridCol w:w="3728"/>
        <w:gridCol w:w="1589"/>
        <w:gridCol w:w="1629"/>
      </w:tblGrid>
      <w:tr w:rsidR="00321226" w:rsidTr="002A07B1">
        <w:tc>
          <w:tcPr>
            <w:tcW w:w="753" w:type="dxa"/>
            <w:vMerge w:val="restart"/>
          </w:tcPr>
          <w:p w:rsidR="00321226" w:rsidRPr="002A07B1" w:rsidRDefault="00321226">
            <w:pPr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07B1">
              <w:rPr>
                <w:rFonts w:ascii="Times New Roman" w:hAnsi="Times New Roman" w:cs="Times New Roman"/>
              </w:rPr>
              <w:t>п.п</w:t>
            </w:r>
            <w:proofErr w:type="spellEnd"/>
            <w:r w:rsidRPr="002A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8" w:type="dxa"/>
            <w:gridSpan w:val="2"/>
            <w:vMerge w:val="restart"/>
          </w:tcPr>
          <w:p w:rsidR="00321226" w:rsidRPr="002A07B1" w:rsidRDefault="00321226" w:rsidP="002A07B1">
            <w:pPr>
              <w:jc w:val="center"/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>Требования Технического заказчика</w:t>
            </w:r>
          </w:p>
        </w:tc>
        <w:tc>
          <w:tcPr>
            <w:tcW w:w="3218" w:type="dxa"/>
            <w:gridSpan w:val="2"/>
          </w:tcPr>
          <w:p w:rsidR="00321226" w:rsidRPr="002A07B1" w:rsidRDefault="00321226" w:rsidP="00321226">
            <w:pPr>
              <w:jc w:val="center"/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>Подтверждение</w:t>
            </w:r>
          </w:p>
          <w:p w:rsidR="00321226" w:rsidRPr="002A07B1" w:rsidRDefault="00321226" w:rsidP="00321226">
            <w:pPr>
              <w:ind w:left="-152" w:right="-107"/>
              <w:jc w:val="center"/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>(Соответствует/ Не соответствует)</w:t>
            </w:r>
          </w:p>
        </w:tc>
      </w:tr>
      <w:tr w:rsidR="00321226" w:rsidTr="002A07B1">
        <w:tc>
          <w:tcPr>
            <w:tcW w:w="753" w:type="dxa"/>
            <w:vMerge/>
          </w:tcPr>
          <w:p w:rsidR="00321226" w:rsidRPr="002A07B1" w:rsidRDefault="0032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:rsidR="00321226" w:rsidRPr="002A07B1" w:rsidRDefault="0032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21226" w:rsidRPr="002A07B1" w:rsidRDefault="00321226">
            <w:pPr>
              <w:rPr>
                <w:rFonts w:ascii="Times New Roman" w:hAnsi="Times New Roman" w:cs="Times New Roman"/>
                <w:b/>
              </w:rPr>
            </w:pPr>
            <w:r w:rsidRPr="002A07B1">
              <w:rPr>
                <w:rFonts w:ascii="Times New Roman" w:hAnsi="Times New Roman" w:cs="Times New Roman"/>
                <w:b/>
              </w:rPr>
              <w:t xml:space="preserve">Поставщик </w:t>
            </w:r>
          </w:p>
        </w:tc>
        <w:tc>
          <w:tcPr>
            <w:tcW w:w="1629" w:type="dxa"/>
          </w:tcPr>
          <w:p w:rsidR="00321226" w:rsidRPr="002A07B1" w:rsidRDefault="00267371">
            <w:pPr>
              <w:rPr>
                <w:rFonts w:ascii="Times New Roman" w:hAnsi="Times New Roman" w:cs="Times New Roman"/>
                <w:b/>
              </w:rPr>
            </w:pPr>
            <w:r w:rsidRPr="002A07B1">
              <w:rPr>
                <w:rFonts w:ascii="Times New Roman" w:hAnsi="Times New Roman" w:cs="Times New Roman"/>
                <w:b/>
              </w:rPr>
              <w:t>Подрядчик</w:t>
            </w:r>
          </w:p>
        </w:tc>
      </w:tr>
      <w:tr w:rsidR="00087805" w:rsidTr="002A07B1">
        <w:tc>
          <w:tcPr>
            <w:tcW w:w="753" w:type="dxa"/>
          </w:tcPr>
          <w:p w:rsidR="00087805" w:rsidRPr="002A07B1" w:rsidRDefault="00382539">
            <w:pPr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</w:tcPr>
          <w:p w:rsidR="00087805" w:rsidRPr="002A07B1" w:rsidRDefault="00382539">
            <w:pPr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  <w:b/>
              </w:rPr>
              <w:t>Гарантии и требования к надёжности</w:t>
            </w:r>
          </w:p>
        </w:tc>
        <w:tc>
          <w:tcPr>
            <w:tcW w:w="3728" w:type="dxa"/>
          </w:tcPr>
          <w:p w:rsidR="00087805" w:rsidRPr="002A07B1" w:rsidRDefault="0008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87805" w:rsidRPr="002A07B1" w:rsidRDefault="0008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087805" w:rsidRPr="002A07B1" w:rsidRDefault="00087805">
            <w:pPr>
              <w:rPr>
                <w:rFonts w:ascii="Times New Roman" w:hAnsi="Times New Roman" w:cs="Times New Roman"/>
              </w:rPr>
            </w:pPr>
          </w:p>
        </w:tc>
      </w:tr>
      <w:tr w:rsidR="00382539" w:rsidTr="002A07B1">
        <w:tc>
          <w:tcPr>
            <w:tcW w:w="753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  <w:r w:rsidRPr="002A07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50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3728" w:type="dxa"/>
          </w:tcPr>
          <w:p w:rsidR="00382539" w:rsidRPr="002A07B1" w:rsidRDefault="00382539" w:rsidP="00382539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2A07B1">
              <w:t>Не менее 25 лет</w:t>
            </w:r>
          </w:p>
        </w:tc>
        <w:tc>
          <w:tcPr>
            <w:tcW w:w="158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</w:tr>
      <w:tr w:rsidR="00382539" w:rsidTr="002A07B1">
        <w:tc>
          <w:tcPr>
            <w:tcW w:w="753" w:type="dxa"/>
          </w:tcPr>
          <w:p w:rsidR="00382539" w:rsidRPr="002A07B1" w:rsidRDefault="002A07B1" w:rsidP="0038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0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Срок службы до среднего ремонта, лет</w:t>
            </w:r>
            <w:r w:rsidRPr="002A07B1" w:rsidDel="009C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</w:tcPr>
          <w:p w:rsidR="00382539" w:rsidRPr="002A07B1" w:rsidRDefault="00382539" w:rsidP="00382539">
            <w:pPr>
              <w:pStyle w:val="a4"/>
              <w:tabs>
                <w:tab w:val="left" w:pos="851"/>
              </w:tabs>
              <w:contextualSpacing/>
              <w:jc w:val="both"/>
            </w:pPr>
            <w:r w:rsidRPr="002A07B1">
              <w:t>Не менее 10 лет</w:t>
            </w:r>
          </w:p>
        </w:tc>
        <w:tc>
          <w:tcPr>
            <w:tcW w:w="158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</w:tr>
      <w:tr w:rsidR="00382539" w:rsidTr="002A07B1">
        <w:tc>
          <w:tcPr>
            <w:tcW w:w="753" w:type="dxa"/>
          </w:tcPr>
          <w:p w:rsidR="00382539" w:rsidRPr="002A07B1" w:rsidRDefault="002A07B1" w:rsidP="0038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bookmarkStart w:id="0" w:name="_GoBack"/>
            <w:bookmarkEnd w:id="0"/>
          </w:p>
        </w:tc>
        <w:tc>
          <w:tcPr>
            <w:tcW w:w="2650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Гарантии Поставщика</w:t>
            </w:r>
          </w:p>
        </w:tc>
        <w:tc>
          <w:tcPr>
            <w:tcW w:w="3728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Срок гарантии Поставщика определяется Договором.</w:t>
            </w:r>
          </w:p>
          <w:p w:rsidR="00382539" w:rsidRPr="002A07B1" w:rsidRDefault="00382539" w:rsidP="003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Подрядчик и Поставщик гарантируют:</w:t>
            </w:r>
          </w:p>
          <w:p w:rsidR="00382539" w:rsidRPr="002A07B1" w:rsidRDefault="00382539" w:rsidP="003825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7B1">
              <w:rPr>
                <w:rFonts w:ascii="Times New Roman" w:hAnsi="Times New Roman" w:cs="Times New Roman"/>
                <w:sz w:val="24"/>
                <w:szCs w:val="24"/>
              </w:rPr>
              <w:t>ИС обеспечат выполнение КИУМ;</w:t>
            </w:r>
          </w:p>
          <w:p w:rsidR="00382539" w:rsidRPr="002A07B1" w:rsidRDefault="00382539" w:rsidP="002A07B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2A07B1">
              <w:t>Коррозионную защиту металлоконструкций ИС в условиях размещения СЭС, которая исключает появление следов коррозии в период гарантийного срока.</w:t>
            </w:r>
          </w:p>
        </w:tc>
        <w:tc>
          <w:tcPr>
            <w:tcW w:w="158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82539" w:rsidRPr="002A07B1" w:rsidRDefault="00382539" w:rsidP="00382539">
            <w:pPr>
              <w:rPr>
                <w:rFonts w:ascii="Times New Roman" w:hAnsi="Times New Roman" w:cs="Times New Roman"/>
              </w:rPr>
            </w:pPr>
          </w:p>
        </w:tc>
      </w:tr>
    </w:tbl>
    <w:p w:rsidR="00E20891" w:rsidRDefault="00E20891"/>
    <w:sectPr w:rsidR="00E2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405D"/>
    <w:multiLevelType w:val="hybridMultilevel"/>
    <w:tmpl w:val="0E149104"/>
    <w:lvl w:ilvl="0" w:tplc="6CF0A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0"/>
    <w:rsid w:val="00087805"/>
    <w:rsid w:val="000E4B75"/>
    <w:rsid w:val="00267371"/>
    <w:rsid w:val="002A07B1"/>
    <w:rsid w:val="00321226"/>
    <w:rsid w:val="00382539"/>
    <w:rsid w:val="00795170"/>
    <w:rsid w:val="00E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6F7D"/>
  <w15:chartTrackingRefBased/>
  <w15:docId w15:val="{03E65F90-151C-4766-A827-8182161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8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8253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8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Aleksandr</dc:creator>
  <cp:keywords/>
  <dc:description/>
  <cp:lastModifiedBy>Vtorushin Konstantin</cp:lastModifiedBy>
  <cp:revision>3</cp:revision>
  <dcterms:created xsi:type="dcterms:W3CDTF">2019-10-16T13:54:00Z</dcterms:created>
  <dcterms:modified xsi:type="dcterms:W3CDTF">2019-12-11T10:39:00Z</dcterms:modified>
</cp:coreProperties>
</file>