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5031" w14:textId="5995DD2F" w:rsidR="00BF2CA2" w:rsidRPr="00D04FE2" w:rsidRDefault="00BF2CA2">
      <w:pPr>
        <w:rPr>
          <w:lang w:val="en-US"/>
        </w:rPr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  <w:gridCol w:w="1527"/>
        <w:gridCol w:w="936"/>
        <w:gridCol w:w="4379"/>
      </w:tblGrid>
      <w:tr w:rsidR="00155FBC" w:rsidRPr="006C7553" w14:paraId="4104B36E" w14:textId="77777777" w:rsidTr="00155FBC">
        <w:trPr>
          <w:trHeight w:val="20"/>
          <w:jc w:val="center"/>
        </w:trPr>
        <w:tc>
          <w:tcPr>
            <w:tcW w:w="4431" w:type="dxa"/>
          </w:tcPr>
          <w:p w14:paraId="0D393B57" w14:textId="5CEBFAF3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sz w:val="24"/>
                <w:szCs w:val="24"/>
              </w:rPr>
            </w:pPr>
            <w:r w:rsidRPr="006C7553">
              <w:rPr>
                <w:sz w:val="24"/>
                <w:szCs w:val="24"/>
              </w:rPr>
              <w:t>СОГЛАСОВАНО:</w:t>
            </w:r>
          </w:p>
        </w:tc>
        <w:tc>
          <w:tcPr>
            <w:tcW w:w="4431" w:type="dxa"/>
          </w:tcPr>
          <w:p w14:paraId="67A62C74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6D0452A7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59E3BBD0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14:paraId="10A9112D" w14:textId="00D6B855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sz w:val="24"/>
                <w:szCs w:val="24"/>
              </w:rPr>
            </w:pPr>
            <w:r w:rsidRPr="006C7553">
              <w:rPr>
                <w:sz w:val="24"/>
                <w:szCs w:val="24"/>
              </w:rPr>
              <w:t>УТВЕРЖДЕНО:</w:t>
            </w:r>
          </w:p>
        </w:tc>
      </w:tr>
      <w:tr w:rsidR="00155FBC" w:rsidRPr="006C7553" w14:paraId="253B6554" w14:textId="77777777" w:rsidTr="00155FBC">
        <w:trPr>
          <w:trHeight w:val="20"/>
          <w:jc w:val="center"/>
        </w:trPr>
        <w:tc>
          <w:tcPr>
            <w:tcW w:w="4431" w:type="dxa"/>
            <w:tcBorders>
              <w:bottom w:val="single" w:sz="4" w:space="0" w:color="auto"/>
            </w:tcBorders>
          </w:tcPr>
          <w:p w14:paraId="6C6452C2" w14:textId="2D97FD11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6C7553">
              <w:rPr>
                <w:b w:val="0"/>
                <w:sz w:val="24"/>
                <w:szCs w:val="24"/>
              </w:rPr>
              <w:t>Нача</w:t>
            </w:r>
            <w:bookmarkStart w:id="0" w:name="_GoBack"/>
            <w:bookmarkEnd w:id="0"/>
            <w:r w:rsidRPr="006C7553">
              <w:rPr>
                <w:b w:val="0"/>
                <w:sz w:val="24"/>
                <w:szCs w:val="24"/>
              </w:rPr>
              <w:t>льник отдела проектирования</w:t>
            </w:r>
          </w:p>
        </w:tc>
        <w:tc>
          <w:tcPr>
            <w:tcW w:w="4431" w:type="dxa"/>
          </w:tcPr>
          <w:p w14:paraId="5FC7C779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E3C557C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936" w:type="dxa"/>
          </w:tcPr>
          <w:p w14:paraId="3BA8386F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vAlign w:val="bottom"/>
          </w:tcPr>
          <w:p w14:paraId="3F89D19E" w14:textId="78FA36E5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6C7553">
              <w:rPr>
                <w:b w:val="0"/>
                <w:sz w:val="24"/>
                <w:szCs w:val="24"/>
              </w:rPr>
              <w:t>Директор по реализации проектов</w:t>
            </w:r>
          </w:p>
        </w:tc>
      </w:tr>
      <w:tr w:rsidR="00155FBC" w:rsidRPr="006C7553" w14:paraId="763B33DE" w14:textId="77777777" w:rsidTr="00155FBC">
        <w:trPr>
          <w:trHeight w:val="20"/>
          <w:jc w:val="center"/>
        </w:trPr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14:paraId="72AB1391" w14:textId="027C5DD1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6C7553">
              <w:rPr>
                <w:b w:val="0"/>
                <w:sz w:val="24"/>
                <w:szCs w:val="24"/>
              </w:rPr>
              <w:t>ООО «Авелар Солар Технолоджи»</w:t>
            </w:r>
          </w:p>
        </w:tc>
        <w:tc>
          <w:tcPr>
            <w:tcW w:w="4431" w:type="dxa"/>
          </w:tcPr>
          <w:p w14:paraId="281A8987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D1AD098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8C114D0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12482EE1" w14:textId="2BD82391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6C7553">
              <w:rPr>
                <w:b w:val="0"/>
                <w:sz w:val="24"/>
                <w:szCs w:val="24"/>
              </w:rPr>
              <w:t>ООО «Авелар Солар Технолоджи»</w:t>
            </w:r>
          </w:p>
        </w:tc>
      </w:tr>
      <w:tr w:rsidR="00155FBC" w:rsidRPr="006C7553" w14:paraId="05274BEB" w14:textId="77777777" w:rsidTr="00155FBC">
        <w:trPr>
          <w:trHeight w:val="533"/>
          <w:jc w:val="center"/>
        </w:trPr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14:paraId="308F8287" w14:textId="6562113D" w:rsidR="00155FBC" w:rsidRDefault="00155FBC" w:rsidP="00155FBC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ind w:left="179"/>
              <w:outlineLvl w:val="9"/>
              <w:rPr>
                <w:b w:val="0"/>
                <w:sz w:val="24"/>
                <w:szCs w:val="24"/>
                <w:vertAlign w:val="superscript"/>
              </w:rPr>
            </w:pPr>
          </w:p>
          <w:p w14:paraId="0C8F46F1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ind w:left="179"/>
              <w:outlineLvl w:val="9"/>
              <w:rPr>
                <w:b w:val="0"/>
                <w:sz w:val="24"/>
                <w:szCs w:val="24"/>
                <w:vertAlign w:val="superscript"/>
              </w:rPr>
            </w:pPr>
          </w:p>
          <w:p w14:paraId="6FA1537B" w14:textId="77777777" w:rsidR="00155FBC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right"/>
              <w:outlineLvl w:val="9"/>
              <w:rPr>
                <w:b w:val="0"/>
                <w:sz w:val="24"/>
                <w:szCs w:val="24"/>
              </w:rPr>
            </w:pPr>
          </w:p>
          <w:p w14:paraId="6F4D3AE8" w14:textId="1B0C7DE9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right"/>
              <w:outlineLvl w:val="9"/>
              <w:rPr>
                <w:b w:val="0"/>
                <w:sz w:val="24"/>
                <w:szCs w:val="24"/>
              </w:rPr>
            </w:pPr>
            <w:r w:rsidRPr="006C7553">
              <w:rPr>
                <w:b w:val="0"/>
                <w:sz w:val="24"/>
                <w:szCs w:val="24"/>
              </w:rPr>
              <w:t>К.А. Вторушин</w:t>
            </w:r>
          </w:p>
        </w:tc>
        <w:tc>
          <w:tcPr>
            <w:tcW w:w="4431" w:type="dxa"/>
          </w:tcPr>
          <w:p w14:paraId="00D9BC0A" w14:textId="28902674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C0F7285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outlineLvl w:val="9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936" w:type="dxa"/>
          </w:tcPr>
          <w:p w14:paraId="37A93C93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outlineLvl w:val="9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76081C25" w14:textId="4EF2CF22" w:rsidR="00155FBC" w:rsidRDefault="00155FBC" w:rsidP="00155FBC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outlineLvl w:val="9"/>
              <w:rPr>
                <w:rFonts w:eastAsia="Calibri"/>
                <w:b w:val="0"/>
                <w:bCs w:val="0"/>
                <w:noProof/>
              </w:rPr>
            </w:pPr>
          </w:p>
          <w:p w14:paraId="302CA177" w14:textId="77777777" w:rsidR="00155FBC" w:rsidRDefault="00155FBC" w:rsidP="00155FBC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outlineLvl w:val="9"/>
              <w:rPr>
                <w:b w:val="0"/>
                <w:sz w:val="24"/>
                <w:szCs w:val="24"/>
                <w:vertAlign w:val="superscript"/>
              </w:rPr>
            </w:pPr>
          </w:p>
          <w:p w14:paraId="3B3B2CF8" w14:textId="77777777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outlineLvl w:val="9"/>
              <w:rPr>
                <w:b w:val="0"/>
                <w:sz w:val="24"/>
                <w:szCs w:val="24"/>
                <w:vertAlign w:val="superscript"/>
              </w:rPr>
            </w:pPr>
          </w:p>
          <w:p w14:paraId="097FC14D" w14:textId="6838FEA8" w:rsidR="00155FBC" w:rsidRPr="006C7553" w:rsidRDefault="00155FBC" w:rsidP="00155FBC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right"/>
              <w:outlineLvl w:val="9"/>
              <w:rPr>
                <w:b w:val="0"/>
                <w:sz w:val="24"/>
                <w:szCs w:val="24"/>
              </w:rPr>
            </w:pPr>
            <w:r w:rsidRPr="006C7553">
              <w:rPr>
                <w:b w:val="0"/>
                <w:sz w:val="24"/>
                <w:szCs w:val="24"/>
              </w:rPr>
              <w:t>М.А. Арапов</w:t>
            </w:r>
          </w:p>
        </w:tc>
      </w:tr>
      <w:tr w:rsidR="00155FBC" w:rsidRPr="006C7553" w14:paraId="022DAF84" w14:textId="77777777" w:rsidTr="00155FBC">
        <w:trPr>
          <w:trHeight w:val="20"/>
          <w:jc w:val="center"/>
        </w:trPr>
        <w:tc>
          <w:tcPr>
            <w:tcW w:w="4431" w:type="dxa"/>
            <w:tcBorders>
              <w:top w:val="single" w:sz="4" w:space="0" w:color="auto"/>
            </w:tcBorders>
          </w:tcPr>
          <w:p w14:paraId="4F98188A" w14:textId="3CC9956D" w:rsidR="00155FBC" w:rsidRPr="00D53300" w:rsidRDefault="00155FBC" w:rsidP="00155FBC">
            <w:pPr>
              <w:pStyle w:val="12"/>
              <w:keepNext/>
              <w:keepLines/>
              <w:shd w:val="clear" w:color="auto" w:fill="auto"/>
              <w:spacing w:before="120"/>
              <w:ind w:right="40"/>
              <w:jc w:val="left"/>
              <w:outlineLvl w:val="9"/>
              <w:rPr>
                <w:sz w:val="24"/>
                <w:szCs w:val="24"/>
              </w:rPr>
            </w:pPr>
            <w:r w:rsidRPr="00DD2A5A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  <w:lang w:val="en-US"/>
              </w:rPr>
              <w:t>09</w:t>
            </w:r>
            <w:r w:rsidRPr="00DD2A5A">
              <w:rPr>
                <w:b w:val="0"/>
                <w:sz w:val="24"/>
                <w:szCs w:val="24"/>
              </w:rPr>
              <w:t>»</w:t>
            </w:r>
            <w:r w:rsidRPr="00DD2A5A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декабря</w:t>
            </w:r>
            <w:r w:rsidRPr="00DD2A5A">
              <w:rPr>
                <w:b w:val="0"/>
                <w:sz w:val="24"/>
                <w:szCs w:val="24"/>
              </w:rPr>
              <w:t xml:space="preserve"> 201</w:t>
            </w:r>
            <w:r w:rsidRPr="00DD2A5A">
              <w:rPr>
                <w:b w:val="0"/>
                <w:sz w:val="24"/>
                <w:szCs w:val="24"/>
                <w:lang w:val="en-US"/>
              </w:rPr>
              <w:t>9</w:t>
            </w:r>
            <w:r w:rsidRPr="00DD2A5A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4431" w:type="dxa"/>
          </w:tcPr>
          <w:p w14:paraId="18F23961" w14:textId="3675BC4E" w:rsidR="00155FBC" w:rsidRPr="00D53300" w:rsidRDefault="00155FBC" w:rsidP="00155FBC">
            <w:pPr>
              <w:pStyle w:val="12"/>
              <w:keepNext/>
              <w:keepLines/>
              <w:shd w:val="clear" w:color="auto" w:fill="auto"/>
              <w:spacing w:before="120"/>
              <w:ind w:right="4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14:paraId="1F901083" w14:textId="77777777" w:rsidR="00155FBC" w:rsidRPr="00D53300" w:rsidRDefault="00155FBC" w:rsidP="00155FBC">
            <w:pPr>
              <w:pStyle w:val="12"/>
              <w:keepNext/>
              <w:keepLines/>
              <w:shd w:val="clear" w:color="auto" w:fill="auto"/>
              <w:spacing w:before="12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936" w:type="dxa"/>
          </w:tcPr>
          <w:p w14:paraId="74D635FF" w14:textId="77777777" w:rsidR="00155FBC" w:rsidRPr="00D53300" w:rsidRDefault="00155FBC" w:rsidP="00155FBC">
            <w:pPr>
              <w:pStyle w:val="12"/>
              <w:keepNext/>
              <w:keepLines/>
              <w:shd w:val="clear" w:color="auto" w:fill="auto"/>
              <w:spacing w:before="12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58E2719E" w14:textId="46993A4C" w:rsidR="00155FBC" w:rsidRPr="00D53300" w:rsidRDefault="00155FBC" w:rsidP="00155FBC">
            <w:pPr>
              <w:pStyle w:val="12"/>
              <w:keepNext/>
              <w:keepLines/>
              <w:shd w:val="clear" w:color="auto" w:fill="auto"/>
              <w:spacing w:before="120"/>
              <w:ind w:right="40"/>
              <w:jc w:val="left"/>
              <w:outlineLvl w:val="9"/>
              <w:rPr>
                <w:sz w:val="24"/>
                <w:szCs w:val="24"/>
              </w:rPr>
            </w:pPr>
            <w:r w:rsidRPr="00DD2A5A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  <w:lang w:val="en-US"/>
              </w:rPr>
              <w:t>09</w:t>
            </w:r>
            <w:r w:rsidRPr="00DD2A5A">
              <w:rPr>
                <w:b w:val="0"/>
                <w:sz w:val="24"/>
                <w:szCs w:val="24"/>
              </w:rPr>
              <w:t>»</w:t>
            </w:r>
            <w:r w:rsidRPr="00DD2A5A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декабря</w:t>
            </w:r>
            <w:r w:rsidRPr="00DD2A5A">
              <w:rPr>
                <w:b w:val="0"/>
                <w:sz w:val="24"/>
                <w:szCs w:val="24"/>
              </w:rPr>
              <w:t xml:space="preserve"> 201</w:t>
            </w:r>
            <w:r w:rsidRPr="00DD2A5A">
              <w:rPr>
                <w:b w:val="0"/>
                <w:sz w:val="24"/>
                <w:szCs w:val="24"/>
                <w:lang w:val="en-US"/>
              </w:rPr>
              <w:t>9</w:t>
            </w:r>
            <w:r w:rsidRPr="00DD2A5A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14:paraId="2DB30AC2" w14:textId="68BDA5FC" w:rsidR="003941C5" w:rsidRPr="006C7553" w:rsidRDefault="003941C5" w:rsidP="003941C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FE27A" w14:textId="77777777" w:rsidR="003941C5" w:rsidRPr="006C7553" w:rsidRDefault="003941C5" w:rsidP="00DE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55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ТРЕБОВАНИЯ</w:t>
      </w:r>
    </w:p>
    <w:p w14:paraId="78A04AD8" w14:textId="2C1AC8F5" w:rsidR="003941C5" w:rsidRDefault="003941C5" w:rsidP="00DE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553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поставку</w:t>
      </w:r>
      <w:r w:rsidR="007B4890" w:rsidRPr="00B32E5F">
        <w:rPr>
          <w:rFonts w:ascii="Times New Roman" w:hAnsi="Times New Roman"/>
          <w:b/>
          <w:sz w:val="24"/>
        </w:rPr>
        <w:t xml:space="preserve"> </w:t>
      </w:r>
      <w:r w:rsidR="00CB413E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ИНВЕРТОРНЫХ СТАНЦИЙ</w:t>
      </w:r>
      <w:r w:rsidRPr="006C7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A9C279D" w14:textId="52C84655" w:rsidR="000632EC" w:rsidRPr="006C7553" w:rsidRDefault="000632EC" w:rsidP="00DE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(локализованных)</w:t>
      </w:r>
    </w:p>
    <w:p w14:paraId="38642938" w14:textId="50333710" w:rsidR="003941C5" w:rsidRPr="00DF1150" w:rsidRDefault="003941C5" w:rsidP="00E81A7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солнечных электростанций </w:t>
      </w:r>
      <w:r w:rsidR="006730F1" w:rsidRPr="006C755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3685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730F1" w:rsidRPr="006C7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14:paraId="758E20C8" w14:textId="4505C25F" w:rsidR="00F35017" w:rsidRPr="006C7553" w:rsidRDefault="003941C5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55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0A67F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C7553">
        <w:rPr>
          <w:rFonts w:ascii="Times New Roman" w:eastAsia="Times New Roman" w:hAnsi="Times New Roman" w:cs="Times New Roman"/>
          <w:b/>
          <w:bCs/>
          <w:sz w:val="24"/>
          <w:szCs w:val="24"/>
        </w:rPr>
        <w:t>СЭС-</w:t>
      </w:r>
      <w:r w:rsidR="003D65B0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 w:rsidR="00D04FE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A4608">
        <w:rPr>
          <w:rFonts w:ascii="Times New Roman" w:eastAsia="Times New Roman" w:hAnsi="Times New Roman" w:cs="Times New Roman"/>
          <w:b/>
          <w:bCs/>
          <w:sz w:val="24"/>
          <w:szCs w:val="24"/>
        </w:rPr>
        <w:t>ЛК</w:t>
      </w:r>
      <w:r w:rsidR="00D04FE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3D65B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C7553">
        <w:rPr>
          <w:rFonts w:ascii="Times New Roman" w:eastAsia="Times New Roman" w:hAnsi="Times New Roman" w:cs="Times New Roman"/>
          <w:b/>
          <w:bCs/>
          <w:sz w:val="24"/>
          <w:szCs w:val="24"/>
        </w:rPr>
        <w:t>ТТ</w:t>
      </w:r>
    </w:p>
    <w:p w14:paraId="0BCC53C4" w14:textId="77777777" w:rsidR="00F3469D" w:rsidRDefault="00F3469D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8"/>
        <w:tblOverlap w:val="never"/>
        <w:tblW w:w="4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F3469D" w:rsidRPr="006C7553" w14:paraId="7F576847" w14:textId="77777777" w:rsidTr="00FE5A1F">
        <w:trPr>
          <w:trHeight w:val="20"/>
        </w:trPr>
        <w:tc>
          <w:tcPr>
            <w:tcW w:w="4223" w:type="dxa"/>
          </w:tcPr>
          <w:p w14:paraId="191CC251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</w:t>
            </w:r>
            <w:r w:rsidRPr="006C7553">
              <w:rPr>
                <w:sz w:val="24"/>
                <w:szCs w:val="24"/>
              </w:rPr>
              <w:t>:</w:t>
            </w:r>
          </w:p>
        </w:tc>
      </w:tr>
      <w:tr w:rsidR="00F3469D" w:rsidRPr="006C7553" w14:paraId="0D47AB49" w14:textId="77777777" w:rsidTr="00FE5A1F">
        <w:trPr>
          <w:trHeight w:val="20"/>
        </w:trPr>
        <w:tc>
          <w:tcPr>
            <w:tcW w:w="4223" w:type="dxa"/>
            <w:tcBorders>
              <w:bottom w:val="single" w:sz="4" w:space="0" w:color="auto"/>
            </w:tcBorders>
          </w:tcPr>
          <w:p w14:paraId="5748573D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F3469D" w:rsidRPr="006C7553" w14:paraId="611D9B32" w14:textId="77777777" w:rsidTr="00FE5A1F">
        <w:trPr>
          <w:trHeight w:val="20"/>
        </w:trPr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1182C71F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F3469D" w:rsidRPr="006C7553" w14:paraId="3C785F2D" w14:textId="77777777" w:rsidTr="00FE5A1F">
        <w:trPr>
          <w:trHeight w:val="533"/>
        </w:trPr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47D7AA13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outlineLvl w:val="9"/>
              <w:rPr>
                <w:b w:val="0"/>
                <w:sz w:val="24"/>
                <w:szCs w:val="24"/>
                <w:vertAlign w:val="superscript"/>
              </w:rPr>
            </w:pPr>
          </w:p>
          <w:p w14:paraId="37A47DBC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right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F3469D" w:rsidRPr="006C7553" w14:paraId="1AB50419" w14:textId="77777777" w:rsidTr="00FE5A1F">
        <w:trPr>
          <w:trHeight w:val="20"/>
        </w:trPr>
        <w:tc>
          <w:tcPr>
            <w:tcW w:w="4223" w:type="dxa"/>
            <w:tcBorders>
              <w:top w:val="single" w:sz="4" w:space="0" w:color="auto"/>
            </w:tcBorders>
          </w:tcPr>
          <w:p w14:paraId="70E81EEE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jc w:val="right"/>
              <w:outlineLvl w:val="9"/>
              <w:rPr>
                <w:b w:val="0"/>
                <w:sz w:val="24"/>
                <w:szCs w:val="24"/>
                <w:vertAlign w:val="superscript"/>
              </w:rPr>
            </w:pPr>
            <w:r w:rsidRPr="006C7553">
              <w:rPr>
                <w:b w:val="0"/>
                <w:sz w:val="24"/>
                <w:szCs w:val="24"/>
                <w:vertAlign w:val="superscript"/>
              </w:rPr>
              <w:t>м.п.</w:t>
            </w:r>
          </w:p>
          <w:p w14:paraId="13F78BA5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120"/>
              <w:ind w:right="40"/>
              <w:jc w:val="left"/>
              <w:outlineLvl w:val="9"/>
              <w:rPr>
                <w:sz w:val="24"/>
                <w:szCs w:val="24"/>
              </w:rPr>
            </w:pPr>
            <w:r w:rsidRPr="006C7553">
              <w:rPr>
                <w:b w:val="0"/>
                <w:sz w:val="24"/>
                <w:szCs w:val="24"/>
              </w:rPr>
              <w:t xml:space="preserve"> «____»________________201__ г.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2"/>
        <w:tblOverlap w:val="never"/>
        <w:tblW w:w="4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F3469D" w:rsidRPr="006C7553" w14:paraId="0FE50AAA" w14:textId="77777777" w:rsidTr="00F3469D">
        <w:trPr>
          <w:trHeight w:val="20"/>
        </w:trPr>
        <w:tc>
          <w:tcPr>
            <w:tcW w:w="4223" w:type="dxa"/>
          </w:tcPr>
          <w:p w14:paraId="659B3FA2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  <w:r w:rsidRPr="006C7553">
              <w:rPr>
                <w:sz w:val="24"/>
                <w:szCs w:val="24"/>
              </w:rPr>
              <w:t>:</w:t>
            </w:r>
          </w:p>
        </w:tc>
      </w:tr>
      <w:tr w:rsidR="00F3469D" w:rsidRPr="006C7553" w14:paraId="2A0197AE" w14:textId="77777777" w:rsidTr="00F3469D">
        <w:trPr>
          <w:trHeight w:val="20"/>
        </w:trPr>
        <w:tc>
          <w:tcPr>
            <w:tcW w:w="4223" w:type="dxa"/>
            <w:tcBorders>
              <w:bottom w:val="single" w:sz="4" w:space="0" w:color="auto"/>
            </w:tcBorders>
          </w:tcPr>
          <w:p w14:paraId="60D6C2F2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F3469D" w:rsidRPr="006C7553" w14:paraId="0DD6C686" w14:textId="77777777" w:rsidTr="00F3469D">
        <w:trPr>
          <w:trHeight w:val="20"/>
        </w:trPr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1A24B8EB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F3469D" w:rsidRPr="006C7553" w14:paraId="4A0EEBC6" w14:textId="77777777" w:rsidTr="00F3469D">
        <w:trPr>
          <w:trHeight w:val="533"/>
        </w:trPr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038AAA2C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outlineLvl w:val="9"/>
              <w:rPr>
                <w:b w:val="0"/>
                <w:sz w:val="24"/>
                <w:szCs w:val="24"/>
                <w:vertAlign w:val="superscript"/>
              </w:rPr>
            </w:pPr>
          </w:p>
          <w:p w14:paraId="79AF02E4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/>
              <w:ind w:right="40"/>
              <w:jc w:val="right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F3469D" w:rsidRPr="006C7553" w14:paraId="281890E6" w14:textId="77777777" w:rsidTr="00F3469D">
        <w:trPr>
          <w:trHeight w:val="20"/>
        </w:trPr>
        <w:tc>
          <w:tcPr>
            <w:tcW w:w="4223" w:type="dxa"/>
            <w:tcBorders>
              <w:top w:val="single" w:sz="4" w:space="0" w:color="auto"/>
            </w:tcBorders>
          </w:tcPr>
          <w:p w14:paraId="3977EA04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0" w:after="120" w:line="240" w:lineRule="auto"/>
              <w:jc w:val="right"/>
              <w:outlineLvl w:val="9"/>
              <w:rPr>
                <w:b w:val="0"/>
                <w:sz w:val="24"/>
                <w:szCs w:val="24"/>
                <w:vertAlign w:val="superscript"/>
              </w:rPr>
            </w:pPr>
            <w:r w:rsidRPr="006C7553">
              <w:rPr>
                <w:b w:val="0"/>
                <w:sz w:val="24"/>
                <w:szCs w:val="24"/>
                <w:vertAlign w:val="superscript"/>
              </w:rPr>
              <w:t>м.п.</w:t>
            </w:r>
          </w:p>
          <w:p w14:paraId="4859622F" w14:textId="77777777" w:rsidR="00F3469D" w:rsidRPr="006C7553" w:rsidRDefault="00F3469D" w:rsidP="00F3469D">
            <w:pPr>
              <w:pStyle w:val="12"/>
              <w:keepNext/>
              <w:keepLines/>
              <w:shd w:val="clear" w:color="auto" w:fill="auto"/>
              <w:spacing w:before="120"/>
              <w:ind w:right="40"/>
              <w:jc w:val="left"/>
              <w:outlineLvl w:val="9"/>
              <w:rPr>
                <w:sz w:val="24"/>
                <w:szCs w:val="24"/>
              </w:rPr>
            </w:pPr>
            <w:r w:rsidRPr="006C7553">
              <w:rPr>
                <w:b w:val="0"/>
                <w:sz w:val="24"/>
                <w:szCs w:val="24"/>
              </w:rPr>
              <w:t xml:space="preserve"> «____»________________201__ г.</w:t>
            </w:r>
          </w:p>
        </w:tc>
      </w:tr>
    </w:tbl>
    <w:p w14:paraId="0C74E104" w14:textId="77777777" w:rsidR="007264CD" w:rsidRPr="007264CD" w:rsidRDefault="007264CD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A95CC5" w14:textId="2D6AEDAD" w:rsidR="0044089A" w:rsidRDefault="0044089A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2CE155" w14:textId="26CD71C4" w:rsidR="00F3469D" w:rsidRDefault="00F3469D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9237A8" w14:textId="2E6DFE80" w:rsidR="00F3469D" w:rsidRDefault="00F3469D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C93F81" w14:textId="5F960AE2" w:rsidR="00F3469D" w:rsidRDefault="00F3469D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2C63D5" w14:textId="33FEB327" w:rsidR="00F3469D" w:rsidRDefault="00F3469D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2BB1AA" w14:textId="204BA013" w:rsidR="00F3469D" w:rsidRDefault="00F3469D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48C02A" w14:textId="5200B4C4" w:rsidR="00F3469D" w:rsidRDefault="00F3469D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23B52C" w14:textId="74EA1706" w:rsidR="00F3469D" w:rsidRDefault="00F3469D" w:rsidP="00E81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060352" w14:textId="3747E88E" w:rsidR="0042645B" w:rsidRPr="006C7553" w:rsidRDefault="003941C5" w:rsidP="00DE33E9">
      <w:pPr>
        <w:pStyle w:val="12"/>
        <w:shd w:val="clear" w:color="auto" w:fill="auto"/>
        <w:spacing w:before="0" w:line="240" w:lineRule="auto"/>
        <w:outlineLvl w:val="9"/>
        <w:rPr>
          <w:sz w:val="24"/>
          <w:szCs w:val="24"/>
        </w:rPr>
      </w:pPr>
      <w:r w:rsidRPr="006C7553">
        <w:rPr>
          <w:sz w:val="24"/>
          <w:szCs w:val="24"/>
        </w:rPr>
        <w:t>Москва</w:t>
      </w:r>
      <w:r w:rsidR="00DE33E9" w:rsidRPr="006C7553">
        <w:rPr>
          <w:sz w:val="24"/>
          <w:szCs w:val="24"/>
        </w:rPr>
        <w:t xml:space="preserve">, </w:t>
      </w:r>
      <w:r w:rsidR="00F321A2" w:rsidRPr="006C7553">
        <w:rPr>
          <w:sz w:val="24"/>
          <w:szCs w:val="24"/>
        </w:rPr>
        <w:t>201</w:t>
      </w:r>
      <w:r w:rsidR="00F321A2">
        <w:rPr>
          <w:sz w:val="24"/>
          <w:szCs w:val="24"/>
        </w:rPr>
        <w:t>9</w:t>
      </w:r>
      <w:r w:rsidR="0042645B" w:rsidRPr="006C7553">
        <w:rPr>
          <w:sz w:val="24"/>
          <w:szCs w:val="24"/>
        </w:rPr>
        <w:br w:type="page"/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14973"/>
      </w:tblGrid>
      <w:tr w:rsidR="00B9221C" w:rsidRPr="00CC00FF" w14:paraId="47E689BA" w14:textId="77777777" w:rsidTr="003E6B98">
        <w:trPr>
          <w:jc w:val="center"/>
        </w:trPr>
        <w:tc>
          <w:tcPr>
            <w:tcW w:w="15126" w:type="dxa"/>
            <w:gridSpan w:val="2"/>
          </w:tcPr>
          <w:p w14:paraId="32CEF054" w14:textId="0080584C" w:rsidR="00B9221C" w:rsidRPr="00CC00FF" w:rsidRDefault="00B9221C" w:rsidP="002037A8">
            <w:pPr>
              <w:pStyle w:val="22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B9221C" w:rsidRPr="00CC00FF" w14:paraId="2071C168" w14:textId="77777777" w:rsidTr="003E6B98">
        <w:trPr>
          <w:jc w:val="center"/>
        </w:trPr>
        <w:tc>
          <w:tcPr>
            <w:tcW w:w="704" w:type="dxa"/>
          </w:tcPr>
          <w:p w14:paraId="66C50206" w14:textId="477A4519" w:rsidR="00B9221C" w:rsidRPr="006C7553" w:rsidRDefault="00B9221C" w:rsidP="002037A8">
            <w:pPr>
              <w:pStyle w:val="-1"/>
              <w:numPr>
                <w:ilvl w:val="0"/>
                <w:numId w:val="0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1</w:t>
            </w:r>
          </w:p>
        </w:tc>
        <w:tc>
          <w:tcPr>
            <w:tcW w:w="14422" w:type="dxa"/>
          </w:tcPr>
          <w:p w14:paraId="2EEBA04F" w14:textId="1A32D057" w:rsidR="00B9221C" w:rsidRPr="00627C55" w:rsidRDefault="00B9221C" w:rsidP="003C79B4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7C55">
              <w:rPr>
                <w:b/>
                <w:sz w:val="24"/>
                <w:szCs w:val="24"/>
              </w:rPr>
              <w:t>Термины, определения и сокращения</w:t>
            </w:r>
          </w:p>
        </w:tc>
      </w:tr>
      <w:tr w:rsidR="00B9221C" w:rsidRPr="00CC00FF" w14:paraId="6A0F933C" w14:textId="77777777" w:rsidTr="003E6B98">
        <w:trPr>
          <w:jc w:val="center"/>
        </w:trPr>
        <w:tc>
          <w:tcPr>
            <w:tcW w:w="704" w:type="dxa"/>
          </w:tcPr>
          <w:p w14:paraId="4BEE8E81" w14:textId="034290B8" w:rsidR="00B9221C" w:rsidRDefault="00B9221C" w:rsidP="00B9221C">
            <w:pPr>
              <w:pStyle w:val="-1"/>
              <w:numPr>
                <w:ilvl w:val="0"/>
                <w:numId w:val="0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</w:t>
            </w:r>
          </w:p>
        </w:tc>
        <w:tc>
          <w:tcPr>
            <w:tcW w:w="14422" w:type="dxa"/>
          </w:tcPr>
          <w:p w14:paraId="19DDB904" w14:textId="7F7F3145" w:rsidR="00B9221C" w:rsidRPr="00627C55" w:rsidRDefault="00B9221C" w:rsidP="003C79B4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7C55">
              <w:rPr>
                <w:b/>
                <w:sz w:val="24"/>
                <w:szCs w:val="24"/>
                <w:lang w:val="en-US"/>
              </w:rPr>
              <w:t>Общие положения</w:t>
            </w:r>
          </w:p>
        </w:tc>
      </w:tr>
      <w:tr w:rsidR="00B9221C" w:rsidRPr="00CC00FF" w14:paraId="17C87A04" w14:textId="77777777" w:rsidTr="003E6B98">
        <w:trPr>
          <w:jc w:val="center"/>
        </w:trPr>
        <w:tc>
          <w:tcPr>
            <w:tcW w:w="704" w:type="dxa"/>
          </w:tcPr>
          <w:p w14:paraId="5DD80C05" w14:textId="2D15B494" w:rsidR="00B9221C" w:rsidRDefault="00B9221C" w:rsidP="00B9221C">
            <w:pPr>
              <w:pStyle w:val="-1"/>
              <w:numPr>
                <w:ilvl w:val="0"/>
                <w:numId w:val="0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3</w:t>
            </w:r>
          </w:p>
        </w:tc>
        <w:tc>
          <w:tcPr>
            <w:tcW w:w="14422" w:type="dxa"/>
          </w:tcPr>
          <w:p w14:paraId="4451F8F4" w14:textId="32E35396" w:rsidR="00B9221C" w:rsidRPr="002037A8" w:rsidRDefault="002037A8" w:rsidP="003C79B4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услуг</w:t>
            </w:r>
          </w:p>
        </w:tc>
      </w:tr>
      <w:tr w:rsidR="007A1ECC" w:rsidRPr="00CC00FF" w14:paraId="05BA2F15" w14:textId="77777777" w:rsidTr="003E6B98">
        <w:trPr>
          <w:jc w:val="center"/>
        </w:trPr>
        <w:tc>
          <w:tcPr>
            <w:tcW w:w="704" w:type="dxa"/>
          </w:tcPr>
          <w:p w14:paraId="59A06A39" w14:textId="41202C9F" w:rsidR="007A1ECC" w:rsidRDefault="007A1ECC" w:rsidP="00B9221C">
            <w:pPr>
              <w:pStyle w:val="-1"/>
              <w:numPr>
                <w:ilvl w:val="0"/>
                <w:numId w:val="0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4</w:t>
            </w:r>
          </w:p>
        </w:tc>
        <w:tc>
          <w:tcPr>
            <w:tcW w:w="14422" w:type="dxa"/>
          </w:tcPr>
          <w:p w14:paraId="7A17FFB8" w14:textId="19078C13" w:rsidR="007A1ECC" w:rsidRDefault="007A1ECC" w:rsidP="003C79B4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ИС</w:t>
            </w:r>
          </w:p>
        </w:tc>
      </w:tr>
      <w:tr w:rsidR="003E6B98" w:rsidRPr="00CC00FF" w14:paraId="5502EA23" w14:textId="77777777" w:rsidTr="003E6B98">
        <w:trPr>
          <w:jc w:val="center"/>
        </w:trPr>
        <w:tc>
          <w:tcPr>
            <w:tcW w:w="704" w:type="dxa"/>
          </w:tcPr>
          <w:p w14:paraId="16E96795" w14:textId="5A00CD13" w:rsidR="003E6B98" w:rsidRDefault="003E6B98" w:rsidP="00B9221C">
            <w:pPr>
              <w:pStyle w:val="-1"/>
              <w:numPr>
                <w:ilvl w:val="0"/>
                <w:numId w:val="0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5</w:t>
            </w:r>
          </w:p>
        </w:tc>
        <w:tc>
          <w:tcPr>
            <w:tcW w:w="14422" w:type="dxa"/>
          </w:tcPr>
          <w:p w14:paraId="13378C02" w14:textId="1AFB9A16" w:rsidR="003E6B98" w:rsidRDefault="003E6B98" w:rsidP="003C79B4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B3992">
              <w:rPr>
                <w:b/>
                <w:sz w:val="24"/>
                <w:szCs w:val="24"/>
              </w:rPr>
              <w:t>Гарантии и требования к надёжности</w:t>
            </w:r>
          </w:p>
        </w:tc>
      </w:tr>
      <w:tr w:rsidR="003E6B98" w:rsidRPr="00CC00FF" w14:paraId="662D9CF6" w14:textId="77777777" w:rsidTr="003E6B98">
        <w:trPr>
          <w:jc w:val="center"/>
        </w:trPr>
        <w:tc>
          <w:tcPr>
            <w:tcW w:w="704" w:type="dxa"/>
          </w:tcPr>
          <w:p w14:paraId="7129AD10" w14:textId="22122285" w:rsidR="003E6B98" w:rsidRDefault="003E6B98" w:rsidP="00B9221C">
            <w:pPr>
              <w:pStyle w:val="-1"/>
              <w:numPr>
                <w:ilvl w:val="0"/>
                <w:numId w:val="0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6</w:t>
            </w:r>
          </w:p>
        </w:tc>
        <w:tc>
          <w:tcPr>
            <w:tcW w:w="14422" w:type="dxa"/>
          </w:tcPr>
          <w:p w14:paraId="66E123F7" w14:textId="56022857" w:rsidR="003E6B98" w:rsidRDefault="003E6B98" w:rsidP="003C79B4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C7553">
              <w:rPr>
                <w:b/>
                <w:sz w:val="24"/>
                <w:szCs w:val="24"/>
              </w:rPr>
              <w:t>Контроль качества</w:t>
            </w:r>
          </w:p>
        </w:tc>
      </w:tr>
      <w:tr w:rsidR="003E6B98" w:rsidRPr="00CC00FF" w14:paraId="6827AF1E" w14:textId="77777777" w:rsidTr="003E6B98">
        <w:trPr>
          <w:jc w:val="center"/>
        </w:trPr>
        <w:tc>
          <w:tcPr>
            <w:tcW w:w="704" w:type="dxa"/>
          </w:tcPr>
          <w:p w14:paraId="2CC3B81D" w14:textId="766924A6" w:rsidR="003E6B98" w:rsidRDefault="003E6B98" w:rsidP="00B9221C">
            <w:pPr>
              <w:pStyle w:val="-1"/>
              <w:numPr>
                <w:ilvl w:val="0"/>
                <w:numId w:val="0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7</w:t>
            </w:r>
          </w:p>
        </w:tc>
        <w:tc>
          <w:tcPr>
            <w:tcW w:w="14422" w:type="dxa"/>
          </w:tcPr>
          <w:p w14:paraId="6B7AFC23" w14:textId="04210523" w:rsidR="003E6B98" w:rsidRDefault="003E6B98" w:rsidP="003C79B4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Локализация</w:t>
            </w:r>
          </w:p>
        </w:tc>
      </w:tr>
      <w:tr w:rsidR="003E6B98" w:rsidRPr="00CC00FF" w14:paraId="7E644F49" w14:textId="77777777" w:rsidTr="003E6B98">
        <w:trPr>
          <w:jc w:val="center"/>
        </w:trPr>
        <w:tc>
          <w:tcPr>
            <w:tcW w:w="704" w:type="dxa"/>
          </w:tcPr>
          <w:p w14:paraId="60A883FA" w14:textId="7E3F86F4" w:rsidR="003E6B98" w:rsidRDefault="003E6B98" w:rsidP="00B9221C">
            <w:pPr>
              <w:pStyle w:val="-1"/>
              <w:numPr>
                <w:ilvl w:val="0"/>
                <w:numId w:val="0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8</w:t>
            </w:r>
          </w:p>
        </w:tc>
        <w:tc>
          <w:tcPr>
            <w:tcW w:w="14422" w:type="dxa"/>
          </w:tcPr>
          <w:p w14:paraId="3BDBE81C" w14:textId="1BFB3370" w:rsidR="003E6B98" w:rsidRDefault="003E6B98" w:rsidP="003C79B4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C7553">
              <w:rPr>
                <w:b/>
                <w:sz w:val="24"/>
                <w:szCs w:val="24"/>
              </w:rPr>
              <w:t>Требования к документации</w:t>
            </w:r>
          </w:p>
        </w:tc>
      </w:tr>
      <w:tr w:rsidR="003E6B98" w:rsidRPr="00CC00FF" w14:paraId="71075635" w14:textId="77777777" w:rsidTr="003E6B98">
        <w:trPr>
          <w:jc w:val="center"/>
        </w:trPr>
        <w:tc>
          <w:tcPr>
            <w:tcW w:w="704" w:type="dxa"/>
          </w:tcPr>
          <w:p w14:paraId="73F5E011" w14:textId="6527A412" w:rsidR="003E6B98" w:rsidRDefault="003E6B98" w:rsidP="00B9221C">
            <w:pPr>
              <w:pStyle w:val="-1"/>
              <w:numPr>
                <w:ilvl w:val="0"/>
                <w:numId w:val="0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9</w:t>
            </w:r>
          </w:p>
        </w:tc>
        <w:tc>
          <w:tcPr>
            <w:tcW w:w="14422" w:type="dxa"/>
          </w:tcPr>
          <w:p w14:paraId="3AA1ECD4" w14:textId="324F6AD3" w:rsidR="003E6B98" w:rsidRDefault="003E6B98" w:rsidP="003C79B4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553D">
              <w:rPr>
                <w:b/>
                <w:sz w:val="24"/>
                <w:szCs w:val="24"/>
              </w:rPr>
              <w:t>Сервисное обслуживание</w:t>
            </w:r>
          </w:p>
        </w:tc>
      </w:tr>
      <w:tr w:rsidR="003E6B98" w:rsidRPr="00CC00FF" w14:paraId="5E3A6CEF" w14:textId="77777777" w:rsidTr="003E6B98">
        <w:trPr>
          <w:jc w:val="center"/>
        </w:trPr>
        <w:tc>
          <w:tcPr>
            <w:tcW w:w="704" w:type="dxa"/>
          </w:tcPr>
          <w:p w14:paraId="3C64DA9C" w14:textId="154D7465" w:rsidR="003E6B98" w:rsidRDefault="003E6B98" w:rsidP="00B9221C">
            <w:pPr>
              <w:pStyle w:val="-1"/>
              <w:numPr>
                <w:ilvl w:val="0"/>
                <w:numId w:val="0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10</w:t>
            </w:r>
          </w:p>
        </w:tc>
        <w:tc>
          <w:tcPr>
            <w:tcW w:w="14422" w:type="dxa"/>
          </w:tcPr>
          <w:p w14:paraId="04236DDD" w14:textId="02732308" w:rsidR="003E6B98" w:rsidRDefault="003E6B98" w:rsidP="003C79B4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35BE8">
              <w:rPr>
                <w:b/>
                <w:sz w:val="24"/>
                <w:szCs w:val="24"/>
              </w:rPr>
              <w:t>Нормативно-техническая документация</w:t>
            </w:r>
            <w:r w:rsidR="00B137DB" w:rsidRPr="00B137DB">
              <w:rPr>
                <w:b/>
                <w:sz w:val="24"/>
                <w:szCs w:val="24"/>
              </w:rPr>
              <w:t xml:space="preserve"> и </w:t>
            </w:r>
            <w:r w:rsidR="00B137DB">
              <w:rPr>
                <w:b/>
                <w:sz w:val="24"/>
                <w:szCs w:val="24"/>
              </w:rPr>
              <w:t xml:space="preserve">международные </w:t>
            </w:r>
            <w:r w:rsidR="00B137DB" w:rsidRPr="00B137DB">
              <w:rPr>
                <w:b/>
                <w:sz w:val="24"/>
                <w:szCs w:val="24"/>
              </w:rPr>
              <w:t>стандарты</w:t>
            </w:r>
          </w:p>
        </w:tc>
      </w:tr>
    </w:tbl>
    <w:p w14:paraId="0A506FA4" w14:textId="32E6AF96" w:rsidR="00157ABD" w:rsidRDefault="00157ABD"/>
    <w:p w14:paraId="56EAE90E" w14:textId="77777777" w:rsidR="00157ABD" w:rsidRDefault="00157ABD">
      <w:r>
        <w:br w:type="page"/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50"/>
        <w:gridCol w:w="6826"/>
        <w:gridCol w:w="7318"/>
      </w:tblGrid>
      <w:tr w:rsidR="007C4679" w:rsidRPr="006C7553" w14:paraId="43686E9D" w14:textId="77777777" w:rsidTr="00D04FE2">
        <w:trPr>
          <w:jc w:val="center"/>
        </w:trPr>
        <w:tc>
          <w:tcPr>
            <w:tcW w:w="1494" w:type="dxa"/>
          </w:tcPr>
          <w:p w14:paraId="1D14733B" w14:textId="77777777" w:rsidR="007C4679" w:rsidRPr="006C7553" w:rsidRDefault="007C4679" w:rsidP="007C4679">
            <w:pPr>
              <w:pStyle w:val="-1"/>
              <w:numPr>
                <w:ilvl w:val="0"/>
                <w:numId w:val="4"/>
              </w:numPr>
              <w:tabs>
                <w:tab w:val="clear" w:pos="0"/>
              </w:tabs>
              <w:spacing w:before="0" w:after="0"/>
              <w:rPr>
                <w:rFonts w:cs="Times New Roman"/>
                <w:b/>
                <w:color w:val="auto"/>
              </w:rPr>
            </w:pPr>
          </w:p>
        </w:tc>
        <w:tc>
          <w:tcPr>
            <w:tcW w:w="13632" w:type="dxa"/>
            <w:gridSpan w:val="2"/>
          </w:tcPr>
          <w:p w14:paraId="349552BC" w14:textId="440CE6B6" w:rsidR="007C4679" w:rsidRPr="00CC00FF" w:rsidRDefault="007C4679" w:rsidP="007C4679">
            <w:pPr>
              <w:pStyle w:val="2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7C55">
              <w:rPr>
                <w:b/>
                <w:sz w:val="24"/>
                <w:szCs w:val="24"/>
              </w:rPr>
              <w:t>Термины, определения и сокращения</w:t>
            </w:r>
          </w:p>
        </w:tc>
      </w:tr>
      <w:tr w:rsidR="007C4679" w:rsidRPr="006C7553" w14:paraId="497EA0AA" w14:textId="77777777" w:rsidTr="00D04FE2">
        <w:trPr>
          <w:jc w:val="center"/>
        </w:trPr>
        <w:tc>
          <w:tcPr>
            <w:tcW w:w="1494" w:type="dxa"/>
          </w:tcPr>
          <w:p w14:paraId="285529A1" w14:textId="77777777" w:rsidR="007C4679" w:rsidRPr="002D523D" w:rsidRDefault="007C4679" w:rsidP="007C4679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662AC4E0" w14:textId="77777777" w:rsidR="007C4679" w:rsidRPr="006C7553" w:rsidRDefault="007C4679" w:rsidP="007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7053" w:type="dxa"/>
          </w:tcPr>
          <w:p w14:paraId="11CFB8D8" w14:textId="77777777" w:rsidR="007C4679" w:rsidRPr="006C7553" w:rsidRDefault="007C4679" w:rsidP="007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</w:t>
            </w:r>
          </w:p>
        </w:tc>
      </w:tr>
      <w:tr w:rsidR="007C4679" w:rsidRPr="006C7553" w14:paraId="138B399F" w14:textId="77777777" w:rsidTr="00D04FE2">
        <w:trPr>
          <w:jc w:val="center"/>
        </w:trPr>
        <w:tc>
          <w:tcPr>
            <w:tcW w:w="1494" w:type="dxa"/>
          </w:tcPr>
          <w:p w14:paraId="19E67506" w14:textId="77777777" w:rsidR="007C4679" w:rsidRPr="002D523D" w:rsidRDefault="007C4679" w:rsidP="007C4679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392423CC" w14:textId="77777777" w:rsidR="007C4679" w:rsidRPr="006C7553" w:rsidRDefault="007C4679" w:rsidP="007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АИИСКУЭ</w:t>
            </w:r>
          </w:p>
        </w:tc>
        <w:tc>
          <w:tcPr>
            <w:tcW w:w="7053" w:type="dxa"/>
          </w:tcPr>
          <w:p w14:paraId="3A7E20ED" w14:textId="77777777" w:rsidR="007C4679" w:rsidRPr="006C7553" w:rsidRDefault="007C4679" w:rsidP="007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информационно-измерительная система коммерческого учёта электроэнергии</w:t>
            </w:r>
          </w:p>
        </w:tc>
      </w:tr>
      <w:tr w:rsidR="007C4679" w:rsidRPr="006C7553" w14:paraId="0CEACB92" w14:textId="77777777" w:rsidTr="00D04FE2">
        <w:trPr>
          <w:jc w:val="center"/>
        </w:trPr>
        <w:tc>
          <w:tcPr>
            <w:tcW w:w="1494" w:type="dxa"/>
          </w:tcPr>
          <w:p w14:paraId="5F2E4CDF" w14:textId="77777777" w:rsidR="007C4679" w:rsidRPr="002D523D" w:rsidRDefault="007C4679" w:rsidP="007C4679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0E47E520" w14:textId="77777777" w:rsidR="007C4679" w:rsidRPr="006C7553" w:rsidRDefault="007C4679" w:rsidP="007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АСДУ</w:t>
            </w:r>
          </w:p>
        </w:tc>
        <w:tc>
          <w:tcPr>
            <w:tcW w:w="7053" w:type="dxa"/>
          </w:tcPr>
          <w:p w14:paraId="772DB57E" w14:textId="77777777" w:rsidR="007C4679" w:rsidRPr="006C7553" w:rsidRDefault="007C4679" w:rsidP="007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диспетчерского управления</w:t>
            </w:r>
          </w:p>
        </w:tc>
      </w:tr>
      <w:tr w:rsidR="007C4679" w:rsidRPr="006C7553" w14:paraId="1E3CCDE4" w14:textId="77777777" w:rsidTr="00D04FE2">
        <w:trPr>
          <w:jc w:val="center"/>
        </w:trPr>
        <w:tc>
          <w:tcPr>
            <w:tcW w:w="1494" w:type="dxa"/>
          </w:tcPr>
          <w:p w14:paraId="26904A73" w14:textId="77777777" w:rsidR="007C4679" w:rsidRPr="002D523D" w:rsidRDefault="007C4679" w:rsidP="007C4679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0884F047" w14:textId="77777777" w:rsidR="007C4679" w:rsidRPr="006C7553" w:rsidRDefault="007C4679" w:rsidP="007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АСУТП</w:t>
            </w:r>
          </w:p>
        </w:tc>
        <w:tc>
          <w:tcPr>
            <w:tcW w:w="7053" w:type="dxa"/>
          </w:tcPr>
          <w:p w14:paraId="6F0286BE" w14:textId="77777777" w:rsidR="007C4679" w:rsidRPr="006C7553" w:rsidRDefault="007C4679" w:rsidP="007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управления энергоснабжением</w:t>
            </w:r>
          </w:p>
        </w:tc>
      </w:tr>
      <w:tr w:rsidR="007C4679" w:rsidRPr="006C7553" w14:paraId="0301482B" w14:textId="77777777" w:rsidTr="00D04FE2">
        <w:trPr>
          <w:jc w:val="center"/>
        </w:trPr>
        <w:tc>
          <w:tcPr>
            <w:tcW w:w="1494" w:type="dxa"/>
          </w:tcPr>
          <w:p w14:paraId="2F197071" w14:textId="77777777" w:rsidR="007C4679" w:rsidRPr="002D523D" w:rsidRDefault="007C4679" w:rsidP="007C4679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7DFB5B5D" w14:textId="77777777" w:rsidR="007C4679" w:rsidRPr="006C7553" w:rsidRDefault="007C4679" w:rsidP="007C4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Генпроектиров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7053" w:type="dxa"/>
          </w:tcPr>
          <w:p w14:paraId="2EED0775" w14:textId="77777777" w:rsidR="007C4679" w:rsidRPr="006C7553" w:rsidRDefault="007C4679" w:rsidP="007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выполняющая по договору с Техническим заказчиком инженерные изыскания, разработку ПД и РД, для строительства СЭС.</w:t>
            </w:r>
          </w:p>
        </w:tc>
      </w:tr>
      <w:tr w:rsidR="008C6236" w:rsidRPr="006C7553" w14:paraId="39ED7BE8" w14:textId="77777777" w:rsidTr="00D04FE2">
        <w:trPr>
          <w:jc w:val="center"/>
        </w:trPr>
        <w:tc>
          <w:tcPr>
            <w:tcW w:w="1494" w:type="dxa"/>
          </w:tcPr>
          <w:p w14:paraId="633A4574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4D8756F2" w14:textId="77777777" w:rsidR="008C6236" w:rsidRPr="00DB4FB5" w:rsidRDefault="008C6236" w:rsidP="008C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B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7053" w:type="dxa"/>
          </w:tcPr>
          <w:p w14:paraId="5C1F70A8" w14:textId="22BAE0B4" w:rsidR="008C6236" w:rsidRPr="00DB4FB5" w:rsidRDefault="008C6236" w:rsidP="00F3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между Техническим заказчиком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F3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Производителем </w:t>
            </w:r>
            <w:r w:rsidRPr="00DB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F3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дооснащение </w:t>
            </w:r>
            <w:r w:rsidRPr="00DB4FB5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</w:tr>
      <w:tr w:rsidR="008C6236" w:rsidRPr="006C7553" w14:paraId="0636C859" w14:textId="77777777" w:rsidTr="00D04FE2">
        <w:trPr>
          <w:jc w:val="center"/>
        </w:trPr>
        <w:tc>
          <w:tcPr>
            <w:tcW w:w="1494" w:type="dxa"/>
          </w:tcPr>
          <w:p w14:paraId="1C0F6FBC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173E4FEC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ЗИП</w:t>
            </w:r>
          </w:p>
        </w:tc>
        <w:tc>
          <w:tcPr>
            <w:tcW w:w="7053" w:type="dxa"/>
          </w:tcPr>
          <w:p w14:paraId="4C8CD54B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Запасные части, инструменты и принадлежности</w:t>
            </w:r>
          </w:p>
        </w:tc>
      </w:tr>
      <w:tr w:rsidR="008C6236" w:rsidRPr="006C7553" w14:paraId="1B455C32" w14:textId="77777777" w:rsidTr="00D04FE2">
        <w:trPr>
          <w:jc w:val="center"/>
        </w:trPr>
        <w:tc>
          <w:tcPr>
            <w:tcW w:w="1494" w:type="dxa"/>
          </w:tcPr>
          <w:p w14:paraId="7EB0AEE2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5B3208EA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7053" w:type="dxa"/>
          </w:tcPr>
          <w:p w14:paraId="298CD9BE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</w:tr>
      <w:tr w:rsidR="008C6236" w:rsidRPr="006C7553" w14:paraId="530D34B6" w14:textId="77777777" w:rsidTr="00D04FE2">
        <w:trPr>
          <w:jc w:val="center"/>
        </w:trPr>
        <w:tc>
          <w:tcPr>
            <w:tcW w:w="1494" w:type="dxa"/>
          </w:tcPr>
          <w:p w14:paraId="22914E60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3B78708C" w14:textId="77777777" w:rsidR="008C6236" w:rsidRPr="00CB413E" w:rsidRDefault="008C6236" w:rsidP="008C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E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7053" w:type="dxa"/>
          </w:tcPr>
          <w:p w14:paraId="16828321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E">
              <w:rPr>
                <w:rFonts w:ascii="Times New Roman" w:hAnsi="Times New Roman" w:cs="Times New Roman"/>
                <w:b/>
                <w:sz w:val="24"/>
                <w:szCs w:val="24"/>
              </w:rPr>
              <w:t>Инверторная станция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солнечной электростанции</w:t>
            </w:r>
          </w:p>
        </w:tc>
      </w:tr>
      <w:tr w:rsidR="008C6236" w:rsidRPr="006C7553" w14:paraId="5EB09521" w14:textId="77777777" w:rsidTr="00D04FE2">
        <w:trPr>
          <w:jc w:val="center"/>
        </w:trPr>
        <w:tc>
          <w:tcPr>
            <w:tcW w:w="1494" w:type="dxa"/>
          </w:tcPr>
          <w:p w14:paraId="4EEEB47E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368F26CE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Инвертор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(ИНВ)</w:t>
            </w:r>
          </w:p>
        </w:tc>
        <w:tc>
          <w:tcPr>
            <w:tcW w:w="7053" w:type="dxa"/>
          </w:tcPr>
          <w:p w14:paraId="2CD08F4B" w14:textId="3B248F4E" w:rsidR="008C6236" w:rsidRPr="006C7553" w:rsidRDefault="008C6236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фотоэлектрический инвертор, предназначенный для использования в составе 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ИС для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сетевых солнечных электростанций</w:t>
            </w:r>
          </w:p>
        </w:tc>
      </w:tr>
      <w:tr w:rsidR="008C6236" w:rsidRPr="006C7553" w14:paraId="24282AB4" w14:textId="77777777" w:rsidTr="00D04FE2">
        <w:trPr>
          <w:jc w:val="center"/>
        </w:trPr>
        <w:tc>
          <w:tcPr>
            <w:tcW w:w="1494" w:type="dxa"/>
          </w:tcPr>
          <w:p w14:paraId="37560C4C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7B229C5E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КИУМ</w:t>
            </w:r>
          </w:p>
        </w:tc>
        <w:tc>
          <w:tcPr>
            <w:tcW w:w="7053" w:type="dxa"/>
          </w:tcPr>
          <w:p w14:paraId="79D5BD67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мощности</w:t>
            </w:r>
          </w:p>
        </w:tc>
      </w:tr>
      <w:tr w:rsidR="008C6236" w:rsidRPr="006C7553" w14:paraId="4FE35300" w14:textId="77777777" w:rsidTr="00D04FE2">
        <w:trPr>
          <w:jc w:val="center"/>
        </w:trPr>
        <w:tc>
          <w:tcPr>
            <w:tcW w:w="1494" w:type="dxa"/>
          </w:tcPr>
          <w:p w14:paraId="33FAF3BD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3D6563EA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7053" w:type="dxa"/>
          </w:tcPr>
          <w:p w14:paraId="75B6E212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Кабельная линия</w:t>
            </w:r>
          </w:p>
        </w:tc>
      </w:tr>
      <w:tr w:rsidR="008C6236" w:rsidRPr="006C7553" w14:paraId="628E17AF" w14:textId="77777777" w:rsidTr="008C6236">
        <w:trPr>
          <w:jc w:val="center"/>
        </w:trPr>
        <w:tc>
          <w:tcPr>
            <w:tcW w:w="1494" w:type="dxa"/>
          </w:tcPr>
          <w:p w14:paraId="1061FB04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19E7879F" w14:textId="6BE92B37" w:rsidR="008C6236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7053" w:type="dxa"/>
          </w:tcPr>
          <w:p w14:paraId="624A96F5" w14:textId="6B2BDF21" w:rsidR="008C6236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</w:tr>
      <w:tr w:rsidR="008C6236" w:rsidRPr="006C7553" w14:paraId="11ADAB43" w14:textId="77777777" w:rsidTr="00D04FE2">
        <w:trPr>
          <w:jc w:val="center"/>
        </w:trPr>
        <w:tc>
          <w:tcPr>
            <w:tcW w:w="1494" w:type="dxa"/>
          </w:tcPr>
          <w:p w14:paraId="69BE77BB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4B0441CF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</w:p>
        </w:tc>
        <w:tc>
          <w:tcPr>
            <w:tcW w:w="7053" w:type="dxa"/>
          </w:tcPr>
          <w:p w14:paraId="7D5D8C38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</w:t>
            </w:r>
          </w:p>
        </w:tc>
      </w:tr>
      <w:tr w:rsidR="008C6236" w:rsidRPr="006C7553" w14:paraId="00E8E8EF" w14:textId="77777777" w:rsidTr="00D04FE2">
        <w:trPr>
          <w:jc w:val="center"/>
        </w:trPr>
        <w:tc>
          <w:tcPr>
            <w:tcW w:w="1494" w:type="dxa"/>
          </w:tcPr>
          <w:p w14:paraId="4E8FE355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0111245A" w14:textId="2AECB821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r w:rsidR="003C79B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7053" w:type="dxa"/>
          </w:tcPr>
          <w:p w14:paraId="09AC3676" w14:textId="1F32BA1B" w:rsidR="008C6236" w:rsidRPr="006C7553" w:rsidRDefault="008C6236" w:rsidP="003C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5C14">
              <w:rPr>
                <w:rFonts w:ascii="Times New Roman" w:hAnsi="Times New Roman" w:cs="Times New Roman"/>
                <w:sz w:val="24"/>
                <w:szCs w:val="24"/>
              </w:rPr>
              <w:t xml:space="preserve">се обязательные требования Российской Федерации, а также обязательные стандарты,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своды правил, </w:t>
            </w:r>
            <w:r w:rsidRPr="00155C14">
              <w:rPr>
                <w:rFonts w:ascii="Times New Roman" w:hAnsi="Times New Roman" w:cs="Times New Roman"/>
                <w:sz w:val="24"/>
                <w:szCs w:val="24"/>
              </w:rPr>
              <w:t>применимые в России и относящиеся к СЭС и объему выполняемых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9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требований действующей редакции ПУЭ обязательно.</w:t>
            </w:r>
          </w:p>
        </w:tc>
      </w:tr>
      <w:tr w:rsidR="008C6236" w:rsidRPr="006C7553" w14:paraId="4D00C004" w14:textId="77777777" w:rsidTr="00D04FE2">
        <w:trPr>
          <w:jc w:val="center"/>
        </w:trPr>
        <w:tc>
          <w:tcPr>
            <w:tcW w:w="1494" w:type="dxa"/>
          </w:tcPr>
          <w:p w14:paraId="023CD781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7324344F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ОПРЧ</w:t>
            </w:r>
          </w:p>
        </w:tc>
        <w:tc>
          <w:tcPr>
            <w:tcW w:w="7053" w:type="dxa"/>
          </w:tcPr>
          <w:p w14:paraId="4EF7B07C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Общее первичное регулирование частоты электрического тока</w:t>
            </w:r>
          </w:p>
        </w:tc>
      </w:tr>
      <w:tr w:rsidR="008C6236" w:rsidRPr="006C7553" w14:paraId="591F37C7" w14:textId="77777777" w:rsidTr="00D04FE2">
        <w:trPr>
          <w:jc w:val="center"/>
        </w:trPr>
        <w:tc>
          <w:tcPr>
            <w:tcW w:w="1494" w:type="dxa"/>
          </w:tcPr>
          <w:p w14:paraId="30D33B63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329A07F4" w14:textId="77777777" w:rsidR="008C6236" w:rsidRPr="001A06CB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CB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</w:t>
            </w:r>
          </w:p>
        </w:tc>
        <w:tc>
          <w:tcPr>
            <w:tcW w:w="7053" w:type="dxa"/>
          </w:tcPr>
          <w:p w14:paraId="5A2FDDF3" w14:textId="102C5843" w:rsidR="008C6236" w:rsidRPr="001A06CB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CB">
              <w:rPr>
                <w:rFonts w:ascii="Times New Roman" w:hAnsi="Times New Roman" w:cs="Times New Roman"/>
                <w:sz w:val="24"/>
                <w:szCs w:val="24"/>
              </w:rPr>
              <w:t xml:space="preserve">КШПТ, Инверторы, повышающие трансформаторы, ИС, 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r w:rsidRPr="001A06CB">
              <w:rPr>
                <w:rFonts w:ascii="Times New Roman" w:hAnsi="Times New Roman" w:cs="Times New Roman"/>
                <w:sz w:val="24"/>
                <w:szCs w:val="24"/>
              </w:rPr>
              <w:t xml:space="preserve"> (35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06CB">
              <w:rPr>
                <w:rFonts w:ascii="Times New Roman" w:hAnsi="Times New Roman" w:cs="Times New Roman"/>
                <w:sz w:val="24"/>
                <w:szCs w:val="24"/>
              </w:rPr>
              <w:t>, РУ 110 кВ</w:t>
            </w:r>
          </w:p>
        </w:tc>
      </w:tr>
      <w:tr w:rsidR="008C6236" w:rsidRPr="006C7553" w14:paraId="72870302" w14:textId="77777777" w:rsidTr="00D04FE2">
        <w:trPr>
          <w:jc w:val="center"/>
        </w:trPr>
        <w:tc>
          <w:tcPr>
            <w:tcW w:w="1494" w:type="dxa"/>
          </w:tcPr>
          <w:p w14:paraId="1DABBF69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60DAEB1F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53" w:type="dxa"/>
          </w:tcPr>
          <w:p w14:paraId="497AE525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Противоаварийная автоматика</w:t>
            </w:r>
          </w:p>
        </w:tc>
      </w:tr>
      <w:tr w:rsidR="008C6236" w:rsidRPr="006C7553" w14:paraId="18E88AB8" w14:textId="77777777" w:rsidTr="00D04FE2">
        <w:trPr>
          <w:jc w:val="center"/>
        </w:trPr>
        <w:tc>
          <w:tcPr>
            <w:tcW w:w="1494" w:type="dxa"/>
          </w:tcPr>
          <w:p w14:paraId="408B552B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3C4F2CC3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7053" w:type="dxa"/>
          </w:tcPr>
          <w:p w14:paraId="4474FC06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</w:tr>
      <w:tr w:rsidR="008C6236" w:rsidRPr="006C7553" w14:paraId="4EB2955F" w14:textId="77777777" w:rsidTr="00D04FE2">
        <w:trPr>
          <w:jc w:val="center"/>
        </w:trPr>
        <w:tc>
          <w:tcPr>
            <w:tcW w:w="1494" w:type="dxa"/>
          </w:tcPr>
          <w:p w14:paraId="3A2E4C32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1D2DED43" w14:textId="32DE3B27" w:rsidR="008C6236" w:rsidRPr="00B27955" w:rsidRDefault="00F3469D" w:rsidP="008C623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Производитель</w:t>
            </w:r>
          </w:p>
        </w:tc>
        <w:tc>
          <w:tcPr>
            <w:tcW w:w="7053" w:type="dxa"/>
          </w:tcPr>
          <w:p w14:paraId="05F3E7AE" w14:textId="00C61720" w:rsidR="008C6236" w:rsidRPr="00B27955" w:rsidRDefault="008C6236" w:rsidP="008C623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Компания, выполняющая 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 xml:space="preserve">сборку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ИС </w:t>
            </w:r>
            <w:r w:rsidRPr="008C6236">
              <w:rPr>
                <w:rFonts w:ascii="Times New Roman" w:hAnsi="Times New Roman" w:cs="Times New Roman"/>
                <w:sz w:val="24"/>
                <w:szCs w:val="24"/>
              </w:rPr>
              <w:t>с учётом требований нормативно-технической документации РФ</w:t>
            </w:r>
            <w:r w:rsidR="002D1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236" w:rsidRPr="006C7553" w14:paraId="7DC3F5FC" w14:textId="77777777" w:rsidTr="00D04FE2">
        <w:trPr>
          <w:jc w:val="center"/>
        </w:trPr>
        <w:tc>
          <w:tcPr>
            <w:tcW w:w="1494" w:type="dxa"/>
          </w:tcPr>
          <w:p w14:paraId="34193375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45D7D018" w14:textId="77777777" w:rsidR="008C6236" w:rsidRPr="00DB4FB5" w:rsidRDefault="008C6236" w:rsidP="008C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B5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7053" w:type="dxa"/>
          </w:tcPr>
          <w:p w14:paraId="0356F23A" w14:textId="74A29B05" w:rsidR="00C205FF" w:rsidRPr="00D04FE2" w:rsidRDefault="008C6236" w:rsidP="00C2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sz w:val="24"/>
                <w:szCs w:val="24"/>
              </w:rPr>
              <w:t xml:space="preserve">Компания, выполняющая разработку и 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комплектующих </w:t>
            </w:r>
            <w:r w:rsidRPr="00D04FE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8C6236" w:rsidRPr="006C7553" w14:paraId="439CE34E" w14:textId="77777777" w:rsidTr="00D04FE2">
        <w:trPr>
          <w:jc w:val="center"/>
        </w:trPr>
        <w:tc>
          <w:tcPr>
            <w:tcW w:w="1494" w:type="dxa"/>
          </w:tcPr>
          <w:p w14:paraId="61C0B430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38CD8827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053" w:type="dxa"/>
          </w:tcPr>
          <w:p w14:paraId="3FED1D87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пожарной сигнализации</w:t>
            </w:r>
          </w:p>
        </w:tc>
      </w:tr>
      <w:tr w:rsidR="008C6236" w:rsidRPr="006C7553" w14:paraId="39BB496B" w14:textId="77777777" w:rsidTr="00D04FE2">
        <w:trPr>
          <w:jc w:val="center"/>
        </w:trPr>
        <w:tc>
          <w:tcPr>
            <w:tcW w:w="1494" w:type="dxa"/>
          </w:tcPr>
          <w:p w14:paraId="7872A095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608770BC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7053" w:type="dxa"/>
          </w:tcPr>
          <w:p w14:paraId="46FCB8D5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8C6236" w:rsidRPr="006C7553" w14:paraId="2ABA006E" w14:textId="77777777" w:rsidTr="00D04FE2">
        <w:trPr>
          <w:jc w:val="center"/>
        </w:trPr>
        <w:tc>
          <w:tcPr>
            <w:tcW w:w="1494" w:type="dxa"/>
          </w:tcPr>
          <w:p w14:paraId="48E22928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2751CCE2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РЗА</w:t>
            </w:r>
          </w:p>
        </w:tc>
        <w:tc>
          <w:tcPr>
            <w:tcW w:w="7053" w:type="dxa"/>
          </w:tcPr>
          <w:p w14:paraId="082DBC6B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автоматика</w:t>
            </w:r>
          </w:p>
        </w:tc>
      </w:tr>
      <w:tr w:rsidR="008C6236" w:rsidRPr="006C7553" w14:paraId="2A5FD553" w14:textId="77777777" w:rsidTr="00D04FE2">
        <w:trPr>
          <w:jc w:val="center"/>
        </w:trPr>
        <w:tc>
          <w:tcPr>
            <w:tcW w:w="1494" w:type="dxa"/>
          </w:tcPr>
          <w:p w14:paraId="3CAF47A4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2B5C2397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РУ 110 кВ </w:t>
            </w:r>
          </w:p>
        </w:tc>
        <w:tc>
          <w:tcPr>
            <w:tcW w:w="7053" w:type="dxa"/>
          </w:tcPr>
          <w:p w14:paraId="08CE1680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Распределительное устройство 110 кВ</w:t>
            </w:r>
          </w:p>
        </w:tc>
      </w:tr>
      <w:tr w:rsidR="008C6236" w:rsidRPr="006C7553" w14:paraId="1FF5FBEC" w14:textId="77777777" w:rsidTr="00D04FE2">
        <w:trPr>
          <w:jc w:val="center"/>
        </w:trPr>
        <w:tc>
          <w:tcPr>
            <w:tcW w:w="1494" w:type="dxa"/>
          </w:tcPr>
          <w:p w14:paraId="39878A79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1FD81C13" w14:textId="52C427B6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РУ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кВ (35 кВ)</w:t>
            </w:r>
          </w:p>
        </w:tc>
        <w:tc>
          <w:tcPr>
            <w:tcW w:w="7053" w:type="dxa"/>
          </w:tcPr>
          <w:p w14:paraId="40B9CFC2" w14:textId="3394ECAB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кВ (35 кВ)</w:t>
            </w:r>
          </w:p>
        </w:tc>
      </w:tr>
      <w:tr w:rsidR="008C6236" w:rsidRPr="006C7553" w14:paraId="2DACFC5F" w14:textId="77777777" w:rsidTr="00D04FE2">
        <w:trPr>
          <w:jc w:val="center"/>
        </w:trPr>
        <w:tc>
          <w:tcPr>
            <w:tcW w:w="1494" w:type="dxa"/>
          </w:tcPr>
          <w:p w14:paraId="3ACE5CC2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19C95805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</w:p>
        </w:tc>
        <w:tc>
          <w:tcPr>
            <w:tcW w:w="7053" w:type="dxa"/>
          </w:tcPr>
          <w:p w14:paraId="5C426D9D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управления</w:t>
            </w:r>
          </w:p>
        </w:tc>
      </w:tr>
      <w:tr w:rsidR="008C6236" w:rsidRPr="006C7553" w14:paraId="1A68F02A" w14:textId="77777777" w:rsidTr="00D04FE2">
        <w:trPr>
          <w:jc w:val="center"/>
        </w:trPr>
        <w:tc>
          <w:tcPr>
            <w:tcW w:w="1494" w:type="dxa"/>
          </w:tcPr>
          <w:p w14:paraId="255B4FC1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3B0F585C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</w:p>
        </w:tc>
        <w:tc>
          <w:tcPr>
            <w:tcW w:w="7053" w:type="dxa"/>
          </w:tcPr>
          <w:p w14:paraId="56BD9291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8C6236" w:rsidRPr="006C7553" w14:paraId="53CD3BD2" w14:textId="77777777" w:rsidTr="00D04FE2">
        <w:trPr>
          <w:jc w:val="center"/>
        </w:trPr>
        <w:tc>
          <w:tcPr>
            <w:tcW w:w="1494" w:type="dxa"/>
          </w:tcPr>
          <w:p w14:paraId="46D24463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0B966E99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Система ОВиК</w:t>
            </w:r>
          </w:p>
        </w:tc>
        <w:tc>
          <w:tcPr>
            <w:tcW w:w="7053" w:type="dxa"/>
          </w:tcPr>
          <w:p w14:paraId="251D94E3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Система отопления, вентиляции и кондиционирования воздуха</w:t>
            </w:r>
          </w:p>
        </w:tc>
      </w:tr>
      <w:tr w:rsidR="008C6236" w:rsidRPr="006C7553" w14:paraId="74B49BDD" w14:textId="77777777" w:rsidTr="00D04FE2">
        <w:trPr>
          <w:jc w:val="center"/>
        </w:trPr>
        <w:tc>
          <w:tcPr>
            <w:tcW w:w="1494" w:type="dxa"/>
          </w:tcPr>
          <w:p w14:paraId="037CD104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666B453E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7053" w:type="dxa"/>
          </w:tcPr>
          <w:p w14:paraId="3C4C3D9B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Собственные нужды</w:t>
            </w:r>
          </w:p>
        </w:tc>
      </w:tr>
      <w:tr w:rsidR="008C6236" w:rsidRPr="006C7553" w14:paraId="2B82EEB9" w14:textId="77777777" w:rsidTr="00D04FE2">
        <w:trPr>
          <w:jc w:val="center"/>
        </w:trPr>
        <w:tc>
          <w:tcPr>
            <w:tcW w:w="1494" w:type="dxa"/>
          </w:tcPr>
          <w:p w14:paraId="4FCC64B8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6F40D55C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СОПТ</w:t>
            </w:r>
          </w:p>
        </w:tc>
        <w:tc>
          <w:tcPr>
            <w:tcW w:w="7053" w:type="dxa"/>
          </w:tcPr>
          <w:p w14:paraId="2546278E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Система оперативного постоянного тока</w:t>
            </w:r>
          </w:p>
        </w:tc>
      </w:tr>
      <w:tr w:rsidR="008C6236" w:rsidRPr="006C7553" w14:paraId="707FDB24" w14:textId="77777777" w:rsidTr="00D04FE2">
        <w:trPr>
          <w:jc w:val="center"/>
        </w:trPr>
        <w:tc>
          <w:tcPr>
            <w:tcW w:w="1494" w:type="dxa"/>
          </w:tcPr>
          <w:p w14:paraId="590D0C31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64999D99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СОТИАССО</w:t>
            </w:r>
          </w:p>
        </w:tc>
        <w:tc>
          <w:tcPr>
            <w:tcW w:w="7053" w:type="dxa"/>
          </w:tcPr>
          <w:p w14:paraId="743FE2B3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Система обмена технологической информацией с Автоматизированной системой Системного оператора</w:t>
            </w:r>
          </w:p>
        </w:tc>
      </w:tr>
      <w:tr w:rsidR="008C6236" w:rsidRPr="006C7553" w14:paraId="2719FBC3" w14:textId="77777777" w:rsidTr="00D04FE2">
        <w:trPr>
          <w:jc w:val="center"/>
        </w:trPr>
        <w:tc>
          <w:tcPr>
            <w:tcW w:w="1494" w:type="dxa"/>
          </w:tcPr>
          <w:p w14:paraId="7406DEEC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46A304D6" w14:textId="77777777" w:rsidR="008C6236" w:rsidRPr="00CB413E" w:rsidRDefault="008C6236" w:rsidP="008C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E">
              <w:rPr>
                <w:rFonts w:ascii="Times New Roman" w:hAnsi="Times New Roman" w:cs="Times New Roman"/>
                <w:b/>
                <w:sz w:val="24"/>
                <w:szCs w:val="24"/>
              </w:rPr>
              <w:t>СЭС</w:t>
            </w:r>
          </w:p>
        </w:tc>
        <w:tc>
          <w:tcPr>
            <w:tcW w:w="7053" w:type="dxa"/>
          </w:tcPr>
          <w:p w14:paraId="76FD5E61" w14:textId="77777777" w:rsidR="008C6236" w:rsidRPr="00CB413E" w:rsidRDefault="008C6236" w:rsidP="008C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E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электростанция</w:t>
            </w:r>
          </w:p>
        </w:tc>
      </w:tr>
      <w:tr w:rsidR="008C6236" w:rsidRPr="006C7553" w14:paraId="5B2A8E0A" w14:textId="77777777" w:rsidTr="00D04FE2">
        <w:trPr>
          <w:jc w:val="center"/>
        </w:trPr>
        <w:tc>
          <w:tcPr>
            <w:tcW w:w="1494" w:type="dxa"/>
          </w:tcPr>
          <w:p w14:paraId="2ADC3E15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5E468817" w14:textId="77777777" w:rsidR="008C6236" w:rsidRPr="00DB4FB5" w:rsidRDefault="008C6236" w:rsidP="008C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B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заказчик</w:t>
            </w:r>
          </w:p>
        </w:tc>
        <w:tc>
          <w:tcPr>
            <w:tcW w:w="7053" w:type="dxa"/>
          </w:tcPr>
          <w:p w14:paraId="52DFB9BD" w14:textId="77777777" w:rsidR="008C6236" w:rsidRPr="00DB4FB5" w:rsidRDefault="008C6236" w:rsidP="008C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B5">
              <w:rPr>
                <w:rFonts w:ascii="Times New Roman" w:hAnsi="Times New Roman" w:cs="Times New Roman"/>
                <w:b/>
                <w:sz w:val="24"/>
                <w:szCs w:val="24"/>
              </w:rPr>
              <w:t>ООО "Авелар Солар Технолоджи"</w:t>
            </w:r>
          </w:p>
        </w:tc>
      </w:tr>
      <w:tr w:rsidR="008C6236" w:rsidRPr="006C7553" w14:paraId="030E3731" w14:textId="77777777" w:rsidTr="00D04FE2">
        <w:trPr>
          <w:jc w:val="center"/>
        </w:trPr>
        <w:tc>
          <w:tcPr>
            <w:tcW w:w="1494" w:type="dxa"/>
          </w:tcPr>
          <w:p w14:paraId="0A97FFA9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0437AAB3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7053" w:type="dxa"/>
          </w:tcPr>
          <w:p w14:paraId="669C4042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Настоящие технические требования</w:t>
            </w:r>
          </w:p>
        </w:tc>
      </w:tr>
      <w:tr w:rsidR="008C6236" w:rsidRPr="006C7553" w14:paraId="66569DE1" w14:textId="77777777" w:rsidTr="00D04FE2">
        <w:trPr>
          <w:jc w:val="center"/>
        </w:trPr>
        <w:tc>
          <w:tcPr>
            <w:tcW w:w="1494" w:type="dxa"/>
          </w:tcPr>
          <w:p w14:paraId="5367F7D1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569ADC6D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ТКП</w:t>
            </w:r>
          </w:p>
        </w:tc>
        <w:tc>
          <w:tcPr>
            <w:tcW w:w="7053" w:type="dxa"/>
          </w:tcPr>
          <w:p w14:paraId="0E0727BA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Технико-коммерческое предложение</w:t>
            </w:r>
          </w:p>
        </w:tc>
      </w:tr>
      <w:tr w:rsidR="008C6236" w:rsidRPr="006C7553" w14:paraId="7007C4FB" w14:textId="77777777" w:rsidTr="00D04FE2">
        <w:trPr>
          <w:jc w:val="center"/>
        </w:trPr>
        <w:tc>
          <w:tcPr>
            <w:tcW w:w="1494" w:type="dxa"/>
          </w:tcPr>
          <w:p w14:paraId="23F3A60B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5535BDA6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ТСН</w:t>
            </w:r>
          </w:p>
        </w:tc>
        <w:tc>
          <w:tcPr>
            <w:tcW w:w="7053" w:type="dxa"/>
          </w:tcPr>
          <w:p w14:paraId="09B9785A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Трансформатор собственных нужд</w:t>
            </w:r>
          </w:p>
        </w:tc>
      </w:tr>
      <w:tr w:rsidR="008C6236" w:rsidRPr="006C7553" w14:paraId="48787986" w14:textId="77777777" w:rsidTr="00D04FE2">
        <w:trPr>
          <w:jc w:val="center"/>
        </w:trPr>
        <w:tc>
          <w:tcPr>
            <w:tcW w:w="1494" w:type="dxa"/>
          </w:tcPr>
          <w:p w14:paraId="62C5870D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4EDADA8F" w14:textId="527903BE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ФЭМ</w:t>
            </w:r>
          </w:p>
        </w:tc>
        <w:tc>
          <w:tcPr>
            <w:tcW w:w="7053" w:type="dxa"/>
          </w:tcPr>
          <w:p w14:paraId="3CFF7BD0" w14:textId="7AE0498B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Фотоэлектрические модули</w:t>
            </w:r>
          </w:p>
        </w:tc>
      </w:tr>
      <w:tr w:rsidR="008C6236" w:rsidRPr="006C7553" w14:paraId="5B249DC5" w14:textId="77777777" w:rsidTr="00D04FE2">
        <w:trPr>
          <w:jc w:val="center"/>
        </w:trPr>
        <w:tc>
          <w:tcPr>
            <w:tcW w:w="1494" w:type="dxa"/>
          </w:tcPr>
          <w:p w14:paraId="50DAE205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781DB992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</w:p>
        </w:tc>
        <w:tc>
          <w:tcPr>
            <w:tcW w:w="7053" w:type="dxa"/>
          </w:tcPr>
          <w:p w14:paraId="27651B7D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Шкаф оперативного тока</w:t>
            </w:r>
          </w:p>
        </w:tc>
      </w:tr>
      <w:tr w:rsidR="008C6236" w:rsidRPr="006C7553" w14:paraId="55790B22" w14:textId="77777777" w:rsidTr="00D04FE2">
        <w:trPr>
          <w:jc w:val="center"/>
        </w:trPr>
        <w:tc>
          <w:tcPr>
            <w:tcW w:w="1494" w:type="dxa"/>
          </w:tcPr>
          <w:p w14:paraId="26C572E6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7FD59D58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ЩСН</w:t>
            </w:r>
          </w:p>
        </w:tc>
        <w:tc>
          <w:tcPr>
            <w:tcW w:w="7053" w:type="dxa"/>
          </w:tcPr>
          <w:p w14:paraId="41023739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Щит собственных нужд</w:t>
            </w:r>
          </w:p>
        </w:tc>
      </w:tr>
      <w:tr w:rsidR="008C6236" w:rsidRPr="006C7553" w14:paraId="5C40A22B" w14:textId="77777777" w:rsidTr="00D04FE2">
        <w:trPr>
          <w:jc w:val="center"/>
        </w:trPr>
        <w:tc>
          <w:tcPr>
            <w:tcW w:w="1494" w:type="dxa"/>
          </w:tcPr>
          <w:p w14:paraId="1FACFE15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4A9C203A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ЩГП</w:t>
            </w:r>
          </w:p>
        </w:tc>
        <w:tc>
          <w:tcPr>
            <w:tcW w:w="7053" w:type="dxa"/>
          </w:tcPr>
          <w:p w14:paraId="628D3E8A" w14:textId="77777777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Щит гарантированного питания</w:t>
            </w:r>
          </w:p>
        </w:tc>
      </w:tr>
      <w:tr w:rsidR="008C6236" w:rsidRPr="006C7553" w14:paraId="28D55725" w14:textId="77777777" w:rsidTr="00D04FE2">
        <w:trPr>
          <w:jc w:val="center"/>
        </w:trPr>
        <w:tc>
          <w:tcPr>
            <w:tcW w:w="1494" w:type="dxa"/>
          </w:tcPr>
          <w:p w14:paraId="5DF663D0" w14:textId="77777777" w:rsidR="008C6236" w:rsidRPr="002D523D" w:rsidRDefault="008C6236" w:rsidP="008C6236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5060102F" w14:textId="77D476A4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САУ</w:t>
            </w:r>
          </w:p>
        </w:tc>
        <w:tc>
          <w:tcPr>
            <w:tcW w:w="7053" w:type="dxa"/>
          </w:tcPr>
          <w:p w14:paraId="1059AAF3" w14:textId="194C917C" w:rsidR="008C6236" w:rsidRPr="006C7553" w:rsidRDefault="008C6236" w:rsidP="008C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системы автоматического управления ИС</w:t>
            </w:r>
          </w:p>
        </w:tc>
      </w:tr>
      <w:tr w:rsidR="006A7EA8" w:rsidRPr="006C7553" w14:paraId="092A30D2" w14:textId="77777777" w:rsidTr="008C6236">
        <w:trPr>
          <w:jc w:val="center"/>
        </w:trPr>
        <w:tc>
          <w:tcPr>
            <w:tcW w:w="1494" w:type="dxa"/>
          </w:tcPr>
          <w:p w14:paraId="5981EB6F" w14:textId="77777777" w:rsidR="006A7EA8" w:rsidRPr="002D523D" w:rsidRDefault="006A7EA8" w:rsidP="006A7EA8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14:paraId="6831D9D0" w14:textId="71DCF598" w:rsidR="006A7EA8" w:rsidRDefault="006A7EA8" w:rsidP="006A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</w:p>
        </w:tc>
        <w:tc>
          <w:tcPr>
            <w:tcW w:w="7053" w:type="dxa"/>
          </w:tcPr>
          <w:p w14:paraId="5B7DEE42" w14:textId="44C6A9DA" w:rsidR="006A7EA8" w:rsidRDefault="006A7EA8" w:rsidP="006A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Биполярный транзистор с изолированным затвором</w:t>
            </w:r>
          </w:p>
        </w:tc>
      </w:tr>
    </w:tbl>
    <w:p w14:paraId="260AF524" w14:textId="6E45B72D" w:rsidR="003E6B98" w:rsidRDefault="003E6B98"/>
    <w:p w14:paraId="039134FC" w14:textId="77777777" w:rsidR="003E6B98" w:rsidRDefault="003E6B98">
      <w:r>
        <w:br w:type="page"/>
      </w:r>
    </w:p>
    <w:tbl>
      <w:tblPr>
        <w:tblStyle w:val="a5"/>
        <w:tblW w:w="5627" w:type="pct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8646"/>
        <w:gridCol w:w="1984"/>
        <w:gridCol w:w="236"/>
        <w:gridCol w:w="1750"/>
        <w:gridCol w:w="1932"/>
      </w:tblGrid>
      <w:tr w:rsidR="006A7EA8" w:rsidRPr="006C7553" w14:paraId="174D9360" w14:textId="77777777" w:rsidTr="00DD4B67">
        <w:trPr>
          <w:gridAfter w:val="1"/>
          <w:wAfter w:w="1932" w:type="dxa"/>
          <w:tblHeader/>
        </w:trPr>
        <w:tc>
          <w:tcPr>
            <w:tcW w:w="988" w:type="dxa"/>
            <w:vMerge w:val="restart"/>
          </w:tcPr>
          <w:p w14:paraId="369A2F47" w14:textId="694576E2" w:rsidR="006A7EA8" w:rsidRPr="00C2422A" w:rsidRDefault="006A7EA8" w:rsidP="00D04FE2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2422A">
              <w:rPr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0772" w:type="dxa"/>
            <w:gridSpan w:val="2"/>
            <w:vMerge w:val="restart"/>
          </w:tcPr>
          <w:p w14:paraId="31964433" w14:textId="2008BEE7" w:rsidR="006A7EA8" w:rsidRPr="00C2422A" w:rsidRDefault="006A7EA8" w:rsidP="00D04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2A">
              <w:rPr>
                <w:rFonts w:ascii="Times New Roman" w:hAnsi="Times New Roman" w:cs="Times New Roman"/>
                <w:sz w:val="20"/>
                <w:szCs w:val="20"/>
              </w:rPr>
              <w:t>Требования Технического заказчика</w:t>
            </w:r>
          </w:p>
        </w:tc>
        <w:tc>
          <w:tcPr>
            <w:tcW w:w="3970" w:type="dxa"/>
            <w:gridSpan w:val="3"/>
          </w:tcPr>
          <w:p w14:paraId="22118D41" w14:textId="0F50EEB9" w:rsidR="006A7EA8" w:rsidRPr="00C2422A" w:rsidRDefault="006A7EA8" w:rsidP="006A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2A"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  <w:p w14:paraId="6CC33177" w14:textId="1664B076" w:rsidR="006A7EA8" w:rsidRPr="00C2422A" w:rsidRDefault="006A7EA8" w:rsidP="00D04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2A">
              <w:rPr>
                <w:rFonts w:ascii="Times New Roman" w:hAnsi="Times New Roman" w:cs="Times New Roman"/>
                <w:sz w:val="20"/>
                <w:szCs w:val="20"/>
              </w:rPr>
              <w:t>(Соответствует / Не соответствует)</w:t>
            </w:r>
          </w:p>
        </w:tc>
      </w:tr>
      <w:tr w:rsidR="00FB17D8" w:rsidRPr="006C7553" w14:paraId="0CF55AFE" w14:textId="77777777" w:rsidTr="00DD4B67">
        <w:trPr>
          <w:gridAfter w:val="1"/>
          <w:wAfter w:w="1932" w:type="dxa"/>
          <w:tblHeader/>
        </w:trPr>
        <w:tc>
          <w:tcPr>
            <w:tcW w:w="988" w:type="dxa"/>
            <w:vMerge/>
          </w:tcPr>
          <w:p w14:paraId="185B2AB5" w14:textId="77777777" w:rsidR="006A7EA8" w:rsidRPr="00C2422A" w:rsidRDefault="006A7EA8" w:rsidP="006A7EA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72" w:type="dxa"/>
            <w:gridSpan w:val="2"/>
            <w:vMerge/>
          </w:tcPr>
          <w:p w14:paraId="28D9630D" w14:textId="77777777" w:rsidR="006A7EA8" w:rsidRPr="00C2422A" w:rsidRDefault="006A7EA8" w:rsidP="006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D39D9C" w14:textId="2FD25B09" w:rsidR="006A7EA8" w:rsidRPr="00C2422A" w:rsidRDefault="006A7EA8" w:rsidP="00D04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2A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1986" w:type="dxa"/>
            <w:gridSpan w:val="2"/>
          </w:tcPr>
          <w:p w14:paraId="36B9B22E" w14:textId="64EB55BB" w:rsidR="006A7EA8" w:rsidRPr="00C2422A" w:rsidRDefault="00F3469D" w:rsidP="00D04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2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</w:t>
            </w:r>
          </w:p>
        </w:tc>
      </w:tr>
      <w:tr w:rsidR="00FB17D8" w:rsidRPr="006C7553" w14:paraId="1107722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008361F" w14:textId="77777777" w:rsidR="006A7EA8" w:rsidRPr="00627C55" w:rsidRDefault="006A7EA8" w:rsidP="006A7EA8">
            <w:pPr>
              <w:pStyle w:val="-1"/>
              <w:numPr>
                <w:ilvl w:val="0"/>
                <w:numId w:val="4"/>
              </w:numPr>
              <w:tabs>
                <w:tab w:val="clear" w:pos="0"/>
              </w:tabs>
              <w:spacing w:before="0" w:after="0"/>
            </w:pPr>
          </w:p>
        </w:tc>
        <w:tc>
          <w:tcPr>
            <w:tcW w:w="2126" w:type="dxa"/>
          </w:tcPr>
          <w:p w14:paraId="46111323" w14:textId="4683AD81" w:rsidR="006A7EA8" w:rsidRDefault="006A7EA8" w:rsidP="006A7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Общие положения</w:t>
            </w:r>
          </w:p>
        </w:tc>
        <w:tc>
          <w:tcPr>
            <w:tcW w:w="8646" w:type="dxa"/>
          </w:tcPr>
          <w:p w14:paraId="1817F152" w14:textId="77777777" w:rsidR="006A7EA8" w:rsidRDefault="006A7EA8" w:rsidP="006A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3FDDEB" w14:textId="77777777" w:rsidR="006A7EA8" w:rsidRPr="00DA1EC4" w:rsidRDefault="006A7EA8" w:rsidP="006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99194D4" w14:textId="3852381F" w:rsidR="006A7EA8" w:rsidRPr="00DA1EC4" w:rsidRDefault="006A7EA8" w:rsidP="006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E0AF18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63B1381" w14:textId="77777777" w:rsidR="006A7EA8" w:rsidRPr="006C7553" w:rsidRDefault="006A7EA8" w:rsidP="006A7EA8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6826F0" w14:textId="77777777" w:rsidR="006A7EA8" w:rsidRPr="006C7553" w:rsidRDefault="006A7EA8" w:rsidP="006A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Назначение технических требований</w:t>
            </w:r>
          </w:p>
        </w:tc>
        <w:tc>
          <w:tcPr>
            <w:tcW w:w="8646" w:type="dxa"/>
          </w:tcPr>
          <w:p w14:paraId="3DAA8E51" w14:textId="5262EADD" w:rsidR="006A7EA8" w:rsidRPr="006C7553" w:rsidRDefault="006A7EA8" w:rsidP="006A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разработаны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2422A">
              <w:rPr>
                <w:rFonts w:ascii="Times New Roman" w:hAnsi="Times New Roman" w:cs="Times New Roman"/>
                <w:sz w:val="24"/>
                <w:szCs w:val="24"/>
              </w:rPr>
              <w:t>, сборки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дооснащения ИС для солнечных электростанций.</w:t>
            </w:r>
          </w:p>
          <w:p w14:paraId="53229E0E" w14:textId="40E74A3D" w:rsidR="006A7EA8" w:rsidRPr="006C7553" w:rsidRDefault="006A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ехнические требования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распространяются на разработку, 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22A">
              <w:rPr>
                <w:rFonts w:ascii="Times New Roman" w:hAnsi="Times New Roman" w:cs="Times New Roman"/>
                <w:sz w:val="24"/>
                <w:szCs w:val="24"/>
              </w:rPr>
              <w:t xml:space="preserve">сборку,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дооснащение, проведение испытаний и пусконаладочных работ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все системы, оборудование и материалы, включенные в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984" w:type="dxa"/>
          </w:tcPr>
          <w:p w14:paraId="08304658" w14:textId="77777777" w:rsidR="006A7EA8" w:rsidRPr="00DA1EC4" w:rsidRDefault="006A7EA8" w:rsidP="006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21656C0" w14:textId="3E316659" w:rsidR="006A7EA8" w:rsidRPr="00DA1EC4" w:rsidRDefault="006A7EA8" w:rsidP="006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A6084D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447D1C8" w14:textId="77777777" w:rsidR="007A1ECC" w:rsidRPr="006C7553" w:rsidRDefault="007A1ECC" w:rsidP="007A1ECC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47B263" w14:textId="0C6269E1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Наименование СЭС</w:t>
            </w:r>
          </w:p>
        </w:tc>
        <w:tc>
          <w:tcPr>
            <w:tcW w:w="8646" w:type="dxa"/>
          </w:tcPr>
          <w:p w14:paraId="33933371" w14:textId="7BB4F433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 к Техническим требованиям</w:t>
            </w:r>
          </w:p>
        </w:tc>
        <w:tc>
          <w:tcPr>
            <w:tcW w:w="1984" w:type="dxa"/>
          </w:tcPr>
          <w:p w14:paraId="312947B9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7B15D99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11569B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5D19B2F" w14:textId="77777777" w:rsidR="007A1ECC" w:rsidRPr="006C7553" w:rsidRDefault="007A1ECC" w:rsidP="007A1ECC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3B55C9" w14:textId="5844B679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Расположение СЭС</w:t>
            </w:r>
          </w:p>
        </w:tc>
        <w:tc>
          <w:tcPr>
            <w:tcW w:w="8646" w:type="dxa"/>
          </w:tcPr>
          <w:p w14:paraId="5056AF4C" w14:textId="5F1912E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 к Техническим требованиям</w:t>
            </w:r>
          </w:p>
        </w:tc>
        <w:tc>
          <w:tcPr>
            <w:tcW w:w="1984" w:type="dxa"/>
          </w:tcPr>
          <w:p w14:paraId="288FE80D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3C614B6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BA01C5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8D8AC30" w14:textId="77777777" w:rsidR="007A1ECC" w:rsidRPr="006C7553" w:rsidRDefault="007A1ECC" w:rsidP="007A1ECC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5289AE" w14:textId="0ED9A7C4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Этапность</w:t>
            </w:r>
          </w:p>
        </w:tc>
        <w:tc>
          <w:tcPr>
            <w:tcW w:w="8646" w:type="dxa"/>
          </w:tcPr>
          <w:p w14:paraId="78787C53" w14:textId="79B7665B" w:rsidR="007A1ECC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разделения СЭС на этапы, ИС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быть 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поставлены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раздельного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ячейкам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РУ 10 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этапов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СЭС.</w:t>
            </w:r>
          </w:p>
        </w:tc>
        <w:tc>
          <w:tcPr>
            <w:tcW w:w="1984" w:type="dxa"/>
          </w:tcPr>
          <w:p w14:paraId="41466B1F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5885E8D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E5647F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4E05933" w14:textId="77777777" w:rsidR="007A1ECC" w:rsidRPr="006C7553" w:rsidRDefault="007A1ECC" w:rsidP="007A1ECC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AEA39" w14:textId="2C20A3FA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46" w:type="dxa"/>
          </w:tcPr>
          <w:p w14:paraId="3C884760" w14:textId="03569711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 выполняется на основании Договора.</w:t>
            </w:r>
          </w:p>
          <w:p w14:paraId="53271054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Настоящие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являются обязательным приложением к Договору и имеют </w:t>
            </w:r>
            <w:r w:rsidRPr="00B27955">
              <w:rPr>
                <w:rFonts w:ascii="Times New Roman" w:hAnsi="Times New Roman"/>
                <w:sz w:val="24"/>
                <w:u w:val="single"/>
              </w:rPr>
              <w:t>наивысший приоритет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перед остальными техническими приложениями.</w:t>
            </w:r>
          </w:p>
        </w:tc>
        <w:tc>
          <w:tcPr>
            <w:tcW w:w="1984" w:type="dxa"/>
          </w:tcPr>
          <w:p w14:paraId="146AEF82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CAA5A48" w14:textId="3F07418F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A0FF69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F14617E" w14:textId="77777777" w:rsidR="007A1ECC" w:rsidRPr="006C7553" w:rsidRDefault="007A1ECC" w:rsidP="007A1ECC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ECFB89" w14:textId="736CA822" w:rsidR="007A1ECC" w:rsidRPr="006C7553" w:rsidRDefault="007A1ECC" w:rsidP="00C2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C205F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="00C205FF"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</w:tc>
        <w:tc>
          <w:tcPr>
            <w:tcW w:w="8646" w:type="dxa"/>
          </w:tcPr>
          <w:p w14:paraId="0BABD804" w14:textId="4306F25D" w:rsidR="00C205FF" w:rsidRDefault="00C205FF" w:rsidP="00C2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самостоятельно принимает решение о привлечении Поставщика и распределении объёмов работ с Поставщиком.</w:t>
            </w:r>
          </w:p>
          <w:p w14:paraId="3D7A8BAA" w14:textId="1E0CAB20" w:rsidR="007A1ECC" w:rsidRPr="006C7553" w:rsidRDefault="00C205FF" w:rsidP="00C2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обязанности Поставщика, указанные в настоящем документе, Производитель полностью или частично может выполнять самостоятельно.</w:t>
            </w:r>
          </w:p>
        </w:tc>
        <w:tc>
          <w:tcPr>
            <w:tcW w:w="1984" w:type="dxa"/>
          </w:tcPr>
          <w:p w14:paraId="06B677D8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14CCAE2" w14:textId="6572F88F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5DCE30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1734143" w14:textId="77777777" w:rsidR="007A1ECC" w:rsidRPr="006C7553" w:rsidRDefault="007A1ECC" w:rsidP="007A1ECC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9B9BB3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требований</w:t>
            </w:r>
          </w:p>
        </w:tc>
        <w:tc>
          <w:tcPr>
            <w:tcW w:w="8646" w:type="dxa"/>
          </w:tcPr>
          <w:p w14:paraId="01F9D806" w14:textId="15BECC7D" w:rsidR="007A1ECC" w:rsidRDefault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ответственность </w:t>
            </w:r>
            <w:r w:rsidR="00F3469D" w:rsidRPr="00FB17D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</w:t>
            </w:r>
            <w:r w:rsidR="00F3469D" w:rsidRPr="00F3469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F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входит выполнение всех требований, указанных в настоящем документе</w:t>
            </w:r>
            <w:r w:rsidRPr="00F70757">
              <w:rPr>
                <w:rFonts w:ascii="Times New Roman" w:hAnsi="Times New Roman" w:cs="Times New Roman"/>
                <w:sz w:val="24"/>
                <w:szCs w:val="24"/>
              </w:rPr>
              <w:t>, если не указано обратное.</w:t>
            </w:r>
          </w:p>
          <w:p w14:paraId="78859E57" w14:textId="77777777" w:rsidR="002E313C" w:rsidRDefault="002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125AE" w14:textId="210246D1" w:rsidR="002E313C" w:rsidRPr="006C7553" w:rsidRDefault="002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избежание иного понимания ответственности Производитель подтверждает, что он несет полную ответственность за соответствие Инверторных станцией настоящим техническим требованиям. В случае предоставления Поставщиком недостоверной информации о поставляемых компонентах для сборки инверторных станций и/или поставки некачественных, несоответствующих заявленным характеристикам комплектующих Производитель обязан за свой счет обеспечить устранение всех отклонений и поставить Инверторные станции в полном соответствии с настоящими техническими условиями.</w:t>
            </w:r>
          </w:p>
        </w:tc>
        <w:tc>
          <w:tcPr>
            <w:tcW w:w="1984" w:type="dxa"/>
          </w:tcPr>
          <w:p w14:paraId="6FBEAB60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7FF3D3A" w14:textId="2120508B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51EFBE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1AAA4B8" w14:textId="77777777" w:rsidR="007A1ECC" w:rsidRPr="006C7553" w:rsidRDefault="007A1ECC" w:rsidP="007A1ECC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7DCFFC" w14:textId="7BD6F43B" w:rsidR="007A1ECC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НТД РФ</w:t>
            </w:r>
          </w:p>
        </w:tc>
        <w:tc>
          <w:tcPr>
            <w:tcW w:w="8646" w:type="dxa"/>
          </w:tcPr>
          <w:p w14:paraId="17A09F50" w14:textId="5270F592" w:rsidR="007A1ECC" w:rsidRPr="007F2069" w:rsidRDefault="00F3469D" w:rsidP="003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7A1ECC" w:rsidRPr="007F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>несёт ответственность перед Техническим заказчиком за передачу ИС и документации ИС, соответствующи</w:t>
            </w:r>
            <w:r w:rsidR="000E0F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="007A1ECC" w:rsidRPr="00361523">
              <w:rPr>
                <w:rFonts w:ascii="Times New Roman" w:hAnsi="Times New Roman" w:cs="Times New Roman"/>
                <w:sz w:val="24"/>
                <w:szCs w:val="24"/>
              </w:rPr>
              <w:t>НТД РФ</w:t>
            </w:r>
            <w:r w:rsidR="00361523" w:rsidRPr="003615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523">
              <w:rPr>
                <w:rFonts w:ascii="Times New Roman" w:hAnsi="Times New Roman" w:cs="Times New Roman"/>
                <w:sz w:val="24"/>
                <w:szCs w:val="24"/>
              </w:rPr>
              <w:t>см. раздел</w:t>
            </w:r>
            <w:r w:rsidR="00361523" w:rsidRPr="0036152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6152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технических требований</w:t>
            </w:r>
            <w:r w:rsidR="00361523" w:rsidRPr="003615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80C8358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3176F8A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CE5F6D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6C3AB1E" w14:textId="77777777" w:rsidR="007A1ECC" w:rsidRPr="006C7553" w:rsidRDefault="007A1ECC" w:rsidP="007A1ECC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87FD5" w14:textId="41F41B53" w:rsidR="007A1ECC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Отклонения от Технических требований</w:t>
            </w:r>
          </w:p>
        </w:tc>
        <w:tc>
          <w:tcPr>
            <w:tcW w:w="8646" w:type="dxa"/>
          </w:tcPr>
          <w:p w14:paraId="4CC914DF" w14:textId="180E25A4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В ходе разработки и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69D" w:rsidRPr="006C755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F3469D"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Техническому заказчику предложения об отклонениях от Технических требований. </w:t>
            </w:r>
          </w:p>
          <w:p w14:paraId="5932810F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должны быть технически и экономически обоснованы. </w:t>
            </w:r>
          </w:p>
          <w:p w14:paraId="018DF252" w14:textId="2D8F57D4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заказчик вправе принять либо не принять предложения 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="00F3469D" w:rsidDel="00F3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без обоснования.</w:t>
            </w:r>
          </w:p>
          <w:p w14:paraId="3D95ED69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Каждое отклонение от Технических требований должно быть оформлено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документом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 согласования отклонения от Технических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E9CD15E" w14:textId="3BC1A2C6" w:rsidR="007A1ECC" w:rsidRPr="0055035C" w:rsidDel="0055035C" w:rsidRDefault="007A1ECC" w:rsidP="007A1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По итогам проектирования, экспертизы и согласовани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ПД и РД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Технического заказчика может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быть заключено дополнительное соглашение к Договору, учитывающее согласованные отклонения от Технических требований.</w:t>
            </w:r>
          </w:p>
        </w:tc>
        <w:tc>
          <w:tcPr>
            <w:tcW w:w="1984" w:type="dxa"/>
          </w:tcPr>
          <w:p w14:paraId="3118C576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E5C1031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93291F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A8E350B" w14:textId="77777777" w:rsidR="007A1ECC" w:rsidRPr="00392107" w:rsidRDefault="007A1ECC" w:rsidP="007A1ECC">
            <w:pPr>
              <w:pStyle w:val="22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95B285" w14:textId="1048059C" w:rsidR="007A1ECC" w:rsidRPr="00392107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07">
              <w:rPr>
                <w:rFonts w:ascii="Times New Roman" w:hAnsi="Times New Roman" w:cs="Times New Roman"/>
                <w:b/>
                <w:sz w:val="24"/>
                <w:szCs w:val="24"/>
              </w:rPr>
              <w:t>Объём услуг</w:t>
            </w:r>
          </w:p>
        </w:tc>
        <w:tc>
          <w:tcPr>
            <w:tcW w:w="8646" w:type="dxa"/>
          </w:tcPr>
          <w:p w14:paraId="15EE9C1E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E7F1DA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63638EC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4514F6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94CEDE4" w14:textId="77777777" w:rsidR="007A1ECC" w:rsidRPr="006C7553" w:rsidRDefault="007A1ECC" w:rsidP="007A1EC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4F19ED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0A24143" w14:textId="65F666ED" w:rsidR="007A1ECC" w:rsidRPr="00E662E2" w:rsidRDefault="007A1ECC" w:rsidP="009A3245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технических решений ИС</w:t>
            </w:r>
          </w:p>
        </w:tc>
        <w:tc>
          <w:tcPr>
            <w:tcW w:w="1984" w:type="dxa"/>
          </w:tcPr>
          <w:p w14:paraId="6BAE689A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CEFBDCE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38D4F7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8D70169" w14:textId="77777777" w:rsidR="007A1ECC" w:rsidRPr="006C7553" w:rsidRDefault="007A1ECC" w:rsidP="007A1EC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5DEFC2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DC3E4C7" w14:textId="3B0BA23A" w:rsidR="007A1ECC" w:rsidRPr="00E662E2" w:rsidRDefault="00743BCD" w:rsidP="009A3245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оборудования и материалов</w:t>
            </w:r>
          </w:p>
        </w:tc>
        <w:tc>
          <w:tcPr>
            <w:tcW w:w="1984" w:type="dxa"/>
          </w:tcPr>
          <w:p w14:paraId="3F2C9783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CBD41AD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9288AC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F971189" w14:textId="77777777" w:rsidR="007A1ECC" w:rsidRPr="006C7553" w:rsidRDefault="007A1ECC" w:rsidP="007A1EC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887FED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CA06D29" w14:textId="0242FEE2" w:rsidR="007A1ECC" w:rsidRPr="00E662E2" w:rsidRDefault="007A1ECC" w:rsidP="009A3245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и приёмка оборудования</w:t>
            </w:r>
          </w:p>
        </w:tc>
        <w:tc>
          <w:tcPr>
            <w:tcW w:w="1984" w:type="dxa"/>
          </w:tcPr>
          <w:p w14:paraId="01886B01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97DC62D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F3A04A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BDADA7F" w14:textId="77777777" w:rsidR="007A1ECC" w:rsidRPr="006C7553" w:rsidRDefault="007A1ECC" w:rsidP="007A1EC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FD3339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DA2D991" w14:textId="15DBA6B0" w:rsidR="007A1ECC" w:rsidRPr="00E662E2" w:rsidRDefault="007A1ECC" w:rsidP="009A3245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b/>
                <w:sz w:val="24"/>
                <w:szCs w:val="24"/>
              </w:rPr>
              <w:t>Монтажные и шеф-монтажные работы</w:t>
            </w:r>
          </w:p>
        </w:tc>
        <w:tc>
          <w:tcPr>
            <w:tcW w:w="1984" w:type="dxa"/>
          </w:tcPr>
          <w:p w14:paraId="5B814A91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A16940A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8EFBFA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A490A3A" w14:textId="77777777" w:rsidR="007A1ECC" w:rsidRPr="006C7553" w:rsidRDefault="007A1ECC" w:rsidP="007A1EC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1A2557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39176561" w14:textId="492FF77E" w:rsidR="007A1ECC" w:rsidRPr="00E662E2" w:rsidRDefault="007A1ECC" w:rsidP="009A3245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b/>
                <w:sz w:val="24"/>
                <w:szCs w:val="24"/>
              </w:rPr>
              <w:t>Пусконаладочные работы и испытания</w:t>
            </w:r>
          </w:p>
        </w:tc>
        <w:tc>
          <w:tcPr>
            <w:tcW w:w="1984" w:type="dxa"/>
          </w:tcPr>
          <w:p w14:paraId="51990DDC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7B57FAB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4234AC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92FF595" w14:textId="77777777" w:rsidR="007A1ECC" w:rsidRPr="006C7553" w:rsidRDefault="007A1ECC" w:rsidP="007A1EC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ED3258" w14:textId="77777777" w:rsidR="007A1ECC" w:rsidRPr="006C755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9B10BF2" w14:textId="68F8F650" w:rsidR="007A1ECC" w:rsidRPr="00E662E2" w:rsidRDefault="007A1ECC" w:rsidP="009A3245">
            <w:pPr>
              <w:pStyle w:val="a3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84" w:type="dxa"/>
          </w:tcPr>
          <w:p w14:paraId="482422AC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D52FF92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40A212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4E59425" w14:textId="77777777" w:rsidR="007A1ECC" w:rsidRPr="006C7553" w:rsidRDefault="007A1ECC" w:rsidP="007A1ECC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710372" w14:textId="1C2AB2A8" w:rsidR="007A1ECC" w:rsidRPr="00B3605E" w:rsidRDefault="007A1ECC" w:rsidP="007A1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5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технических решений ИС</w:t>
            </w:r>
          </w:p>
        </w:tc>
        <w:tc>
          <w:tcPr>
            <w:tcW w:w="8646" w:type="dxa"/>
          </w:tcPr>
          <w:p w14:paraId="089DE224" w14:textId="19ACA93A" w:rsidR="007A1ECC" w:rsidRPr="00FF15B3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93B9F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371139D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83971C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9324337" w14:textId="77777777" w:rsidR="007A1ECC" w:rsidRPr="006C7553" w:rsidRDefault="007A1ECC" w:rsidP="007A1ECC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495A70" w14:textId="656F6022" w:rsidR="007A1ECC" w:rsidRPr="001A1115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15">
              <w:rPr>
                <w:rFonts w:ascii="Times New Roman" w:hAnsi="Times New Roman" w:cs="Times New Roman"/>
                <w:sz w:val="24"/>
                <w:szCs w:val="24"/>
              </w:rPr>
              <w:t>Разработка ИС</w:t>
            </w:r>
            <w:r w:rsidRPr="001A1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1115">
              <w:rPr>
                <w:rFonts w:ascii="Times New Roman" w:hAnsi="Times New Roman" w:cs="Times New Roman"/>
                <w:sz w:val="24"/>
                <w:szCs w:val="24"/>
              </w:rPr>
              <w:t>Поставщиком</w:t>
            </w:r>
          </w:p>
        </w:tc>
        <w:tc>
          <w:tcPr>
            <w:tcW w:w="8646" w:type="dxa"/>
          </w:tcPr>
          <w:p w14:paraId="611F6323" w14:textId="248822CF" w:rsidR="007A1ECC" w:rsidRPr="007337F3" w:rsidRDefault="007A1ECC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должен разработать и согласовать с 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D03B5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3469D" w:rsidDel="00F3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(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чертежи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не</w:t>
            </w:r>
            <w:r w:rsidR="00353321">
              <w:rPr>
                <w:rFonts w:ascii="Times New Roman" w:hAnsi="Times New Roman" w:cs="Times New Roman"/>
                <w:sz w:val="24"/>
                <w:szCs w:val="24"/>
              </w:rPr>
              <w:t>обходимые для изготовления ИС</w:t>
            </w:r>
            <w:r w:rsidR="00F3469D"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комплектующих ИС)</w:t>
            </w:r>
            <w:r w:rsidR="00353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C2B1780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C313E8C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EC81E3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6A48B5C" w14:textId="77777777" w:rsidR="007A1ECC" w:rsidRPr="006C7553" w:rsidRDefault="007A1ECC" w:rsidP="007A1ECC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82FC45" w14:textId="1ADFA1C0" w:rsidR="007A1ECC" w:rsidRPr="001A1115" w:rsidRDefault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адаптация технических </w:t>
            </w:r>
            <w:r w:rsidRPr="001A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 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</w:p>
        </w:tc>
        <w:tc>
          <w:tcPr>
            <w:tcW w:w="8646" w:type="dxa"/>
          </w:tcPr>
          <w:p w14:paraId="1E7A1EC1" w14:textId="56BF22EB" w:rsidR="004B12EA" w:rsidRDefault="00F3469D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 xml:space="preserve"> обязан проверить и согласовать технические решения Поставщика</w:t>
            </w:r>
            <w:r w:rsidR="00DD7CAA" w:rsidRPr="00DD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AA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соответствия </w:t>
            </w:r>
            <w:r w:rsidR="004B12EA">
              <w:rPr>
                <w:rFonts w:ascii="Times New Roman" w:hAnsi="Times New Roman" w:cs="Times New Roman"/>
                <w:sz w:val="24"/>
                <w:szCs w:val="24"/>
              </w:rPr>
              <w:t>требованиям:</w:t>
            </w:r>
          </w:p>
          <w:p w14:paraId="4CF36753" w14:textId="77777777" w:rsidR="004B12EA" w:rsidRDefault="004B12EA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CAA">
              <w:rPr>
                <w:rFonts w:ascii="Times New Roman" w:hAnsi="Times New Roman" w:cs="Times New Roman"/>
                <w:sz w:val="24"/>
                <w:szCs w:val="24"/>
              </w:rPr>
              <w:t>настоящи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D7CA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D7CA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14:paraId="5C5A178C" w14:textId="40EE42EF" w:rsidR="007A1ECC" w:rsidRDefault="004B12EA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D7CA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 НТД РФ, с учётом технических решений </w:t>
            </w:r>
            <w:r w:rsidR="00C2422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Производителя </w:t>
            </w:r>
            <w:r w:rsidR="00DD7C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2422A">
              <w:rPr>
                <w:rFonts w:ascii="Times New Roman" w:hAnsi="Times New Roman" w:cs="Times New Roman"/>
                <w:sz w:val="24"/>
                <w:szCs w:val="24"/>
              </w:rPr>
              <w:t xml:space="preserve">сборке и </w:t>
            </w:r>
            <w:r w:rsidR="00DD7CAA">
              <w:rPr>
                <w:rFonts w:ascii="Times New Roman" w:hAnsi="Times New Roman" w:cs="Times New Roman"/>
                <w:sz w:val="24"/>
                <w:szCs w:val="24"/>
              </w:rPr>
              <w:t>дооснащению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C0AFC8" w14:textId="77777777" w:rsidR="00DD7CAA" w:rsidRDefault="00DD7CAA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4D794" w14:textId="41BA9BEC" w:rsidR="007A1ECC" w:rsidRPr="00FF15B3" w:rsidRDefault="00DD7CAA" w:rsidP="0053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окументацию Поставщика (в том числе опросные листы, электрические схемы, схемы управления, чертежи, расчёты и иные документы) 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 xml:space="preserve"> должен адаптировать (доработать), с учётом требований НТД РФ, перевести на русский язык</w:t>
            </w:r>
            <w:r w:rsidR="005339E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направить Техническому заказчику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F9F33FD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99A47FA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F97BF7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19BB672" w14:textId="77777777" w:rsidR="007A1ECC" w:rsidRPr="006C7553" w:rsidRDefault="007A1ECC" w:rsidP="007A1ECC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B32F7F" w14:textId="41BF40CF" w:rsidR="007A1ECC" w:rsidRPr="001A1115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15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решений по</w:t>
            </w:r>
            <w:r w:rsidR="00C2422A">
              <w:rPr>
                <w:rFonts w:ascii="Times New Roman" w:hAnsi="Times New Roman" w:cs="Times New Roman"/>
                <w:sz w:val="24"/>
                <w:szCs w:val="24"/>
              </w:rPr>
              <w:t xml:space="preserve"> сборке</w:t>
            </w:r>
            <w:r w:rsidRPr="001A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1115">
              <w:rPr>
                <w:rFonts w:ascii="Times New Roman" w:hAnsi="Times New Roman" w:cs="Times New Roman"/>
                <w:sz w:val="24"/>
                <w:szCs w:val="24"/>
              </w:rPr>
              <w:t>дооснащению</w:t>
            </w:r>
          </w:p>
        </w:tc>
        <w:tc>
          <w:tcPr>
            <w:tcW w:w="8646" w:type="dxa"/>
          </w:tcPr>
          <w:p w14:paraId="6C8E6601" w14:textId="337A51DD" w:rsidR="007A1ECC" w:rsidRDefault="00F3469D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 xml:space="preserve"> должен разработать технические решения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сборке и 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>дооснащению ИС в полном объёме (чертежи, схемы, расчёты, инструкции и другие документы).</w:t>
            </w:r>
          </w:p>
          <w:p w14:paraId="2CEFE2F8" w14:textId="4B7CC157" w:rsidR="007A1ECC" w:rsidRDefault="00F3469D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получить от Поставщика исходные данные (конструкторскую документацию, чертежи, схемы, описания, инструкции, паспорта, сертификаты и другие документы), необходимые для разработки решений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сборке и 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>дооснащению ИС.</w:t>
            </w:r>
          </w:p>
          <w:p w14:paraId="1772279F" w14:textId="36CCA2C6" w:rsidR="00353321" w:rsidRDefault="00353321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D54FA" w14:textId="4A1D596B" w:rsidR="00353321" w:rsidRDefault="00353321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по запросу 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="00F3469D" w:rsidDel="00F3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передать необходимый объём технической документации в форматах разработки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591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9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91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9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73D5ACE" w14:textId="77777777" w:rsidR="00353321" w:rsidRDefault="00353321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1ED2F" w14:textId="6A0D3ADC" w:rsidR="00FB6A3A" w:rsidRDefault="00F3469D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202B80" w:rsidDel="00F3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7A1ECC" w:rsidRPr="00202B80">
              <w:rPr>
                <w:rFonts w:ascii="Times New Roman" w:hAnsi="Times New Roman" w:cs="Times New Roman"/>
                <w:sz w:val="24"/>
                <w:szCs w:val="24"/>
              </w:rPr>
              <w:t>обязан разработать техническ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ECC" w:rsidRPr="00202B80">
              <w:rPr>
                <w:rFonts w:ascii="Times New Roman" w:hAnsi="Times New Roman" w:cs="Times New Roman"/>
                <w:sz w:val="24"/>
                <w:szCs w:val="24"/>
              </w:rPr>
              <w:t>е решени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1ECC" w:rsidRPr="00202B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 xml:space="preserve">лестницам, площадкам обслуживания, ограждению цоколя, кабельным конструкциям под ИС для раскладки и </w:t>
            </w:r>
            <w:r w:rsidR="007A1ECC" w:rsidRPr="00202B80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1ECC" w:rsidRPr="00202B80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кабельных линий.</w:t>
            </w:r>
          </w:p>
        </w:tc>
        <w:tc>
          <w:tcPr>
            <w:tcW w:w="1984" w:type="dxa"/>
          </w:tcPr>
          <w:p w14:paraId="6C64F9F1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8D57288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4BEC5B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AFA21F2" w14:textId="77777777" w:rsidR="007A1ECC" w:rsidRPr="006C7553" w:rsidRDefault="007A1ECC" w:rsidP="007A1ECC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F53A13" w14:textId="0E937879" w:rsidR="007A1ECC" w:rsidRPr="001A1115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15">
              <w:rPr>
                <w:rFonts w:ascii="Times New Roman" w:hAnsi="Times New Roman" w:cs="Times New Roman"/>
                <w:sz w:val="24"/>
                <w:szCs w:val="24"/>
              </w:rPr>
              <w:t>Границы разработки</w:t>
            </w:r>
          </w:p>
        </w:tc>
        <w:tc>
          <w:tcPr>
            <w:tcW w:w="8646" w:type="dxa"/>
          </w:tcPr>
          <w:p w14:paraId="0286D986" w14:textId="137CB662" w:rsidR="007A1ECC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E7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и 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7F31E7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подготовки конкурсной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определить границы разработки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</w:t>
            </w:r>
            <w:r w:rsidR="00F3469D">
              <w:rPr>
                <w:rFonts w:ascii="Times New Roman" w:hAnsi="Times New Roman" w:cs="Times New Roman"/>
                <w:sz w:val="24"/>
                <w:szCs w:val="24"/>
              </w:rPr>
              <w:t>ы сборки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дооснащения ИС</w:t>
            </w:r>
            <w:r w:rsidRPr="007F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1B9CE" w14:textId="77EB7872" w:rsidR="007A1ECC" w:rsidRPr="00FF15B3" w:rsidRDefault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E7">
              <w:rPr>
                <w:rFonts w:ascii="Times New Roman" w:hAnsi="Times New Roman" w:cs="Times New Roman"/>
                <w:sz w:val="24"/>
                <w:szCs w:val="24"/>
              </w:rPr>
              <w:t>Предоставить в виде отдельного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подписанного Поставщиком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7F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D01D194" w14:textId="162A4A88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разграничение разработки ИС с учётом объёма </w:t>
            </w:r>
            <w:r w:rsidR="00D0587F"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сборки и </w:t>
            </w: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дооснащения</w:t>
            </w:r>
          </w:p>
        </w:tc>
        <w:tc>
          <w:tcPr>
            <w:tcW w:w="1986" w:type="dxa"/>
            <w:gridSpan w:val="2"/>
          </w:tcPr>
          <w:p w14:paraId="39D1E804" w14:textId="421F83BF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разграничение разработки ИС с учётом объёма </w:t>
            </w:r>
            <w:r w:rsidR="000763CA">
              <w:rPr>
                <w:rFonts w:ascii="Times New Roman" w:hAnsi="Times New Roman" w:cs="Times New Roman"/>
                <w:sz w:val="20"/>
                <w:szCs w:val="20"/>
              </w:rPr>
              <w:t xml:space="preserve">сборки и </w:t>
            </w: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дооснащения</w:t>
            </w:r>
          </w:p>
        </w:tc>
      </w:tr>
      <w:tr w:rsidR="00FB17D8" w:rsidRPr="006C7553" w14:paraId="79993A8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4F3041A" w14:textId="77777777" w:rsidR="007A1ECC" w:rsidRPr="006C7553" w:rsidRDefault="007A1ECC" w:rsidP="007A1ECC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F129FF" w14:textId="08EEB861" w:rsidR="007A1ECC" w:rsidRPr="001A1115" w:rsidRDefault="007A1ECC" w:rsidP="000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технических</w:t>
            </w:r>
            <w:r w:rsidR="00061F5B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 w:rsidR="008E76CC">
              <w:rPr>
                <w:rFonts w:ascii="Times New Roman" w:hAnsi="Times New Roman" w:cs="Times New Roman"/>
                <w:sz w:val="24"/>
                <w:szCs w:val="24"/>
              </w:rPr>
              <w:t xml:space="preserve"> Генпроектировщика</w:t>
            </w:r>
          </w:p>
        </w:tc>
        <w:tc>
          <w:tcPr>
            <w:tcW w:w="8646" w:type="dxa"/>
          </w:tcPr>
          <w:p w14:paraId="03E4D93B" w14:textId="6E852C62" w:rsidR="00061F5B" w:rsidRPr="00FF15B3" w:rsidRDefault="00061F5B" w:rsidP="003D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В ходе проектирования по запросам Технического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Поставщиком 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н согласовывать технические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Генпроектировщика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, касающиеся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(например: расчёт подключения ФЭМ; главную схему электрических присоединений СЭС; фундаменты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; схему связи СЭС и другие решения в объёме разрабатываемой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 СЭС).</w:t>
            </w:r>
          </w:p>
        </w:tc>
        <w:tc>
          <w:tcPr>
            <w:tcW w:w="1984" w:type="dxa"/>
          </w:tcPr>
          <w:p w14:paraId="7D6E6BBF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0286AE3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52DB14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4EEFE24" w14:textId="77777777" w:rsidR="007A1ECC" w:rsidRPr="006C7553" w:rsidRDefault="007A1ECC" w:rsidP="007A1ECC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9893E8" w14:textId="78212E46" w:rsidR="007A1ECC" w:rsidRDefault="007A1ECC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документации</w:t>
            </w:r>
          </w:p>
        </w:tc>
        <w:tc>
          <w:tcPr>
            <w:tcW w:w="8646" w:type="dxa"/>
          </w:tcPr>
          <w:p w14:paraId="56E03621" w14:textId="18029836" w:rsidR="007A1ECC" w:rsidRDefault="00D0587F" w:rsidP="007A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7A1ECC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подготовить и передать Техническому заказчику полный комплект документации ИС на русском языке, адаптированной (доработанной) с учётом требований НТД РФ.</w:t>
            </w:r>
          </w:p>
          <w:p w14:paraId="6B6EE340" w14:textId="47B3BB99" w:rsidR="00EA03DE" w:rsidRDefault="00EA03DE" w:rsidP="00E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должна быть передана </w:t>
            </w:r>
            <w:r w:rsidRPr="00EA03DE">
              <w:rPr>
                <w:rFonts w:ascii="Times New Roman" w:hAnsi="Times New Roman" w:cs="Times New Roman"/>
                <w:sz w:val="24"/>
                <w:szCs w:val="24"/>
              </w:rPr>
              <w:t>в бумажном виде в количестве 4 (Четыре) экземпляра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электронном носителе – 2 экземпляра</w:t>
            </w:r>
            <w:r w:rsidRPr="00EA0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8110264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F957EC8" w14:textId="77777777" w:rsidR="007A1ECC" w:rsidRPr="00DA1EC4" w:rsidRDefault="007A1ECC" w:rsidP="007A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B4CB22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259A1BD" w14:textId="77777777" w:rsidR="009C51BE" w:rsidRPr="006C7553" w:rsidRDefault="009C51BE" w:rsidP="009C51BE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9EA66D" w14:textId="6B4067A8" w:rsidR="009C51BE" w:rsidRPr="00B3605E" w:rsidRDefault="00743BCD" w:rsidP="009C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оборудования и материалов</w:t>
            </w:r>
          </w:p>
        </w:tc>
        <w:tc>
          <w:tcPr>
            <w:tcW w:w="8646" w:type="dxa"/>
          </w:tcPr>
          <w:p w14:paraId="08638A7A" w14:textId="6A53D99D" w:rsidR="009C51BE" w:rsidRPr="00FF15B3" w:rsidRDefault="009C51BE" w:rsidP="00EA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C42CDB" w14:textId="77777777" w:rsidR="009C51BE" w:rsidRPr="00DA1EC4" w:rsidRDefault="009C51BE" w:rsidP="009C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9F9B2CA" w14:textId="77777777" w:rsidR="009C51BE" w:rsidRPr="00DA1EC4" w:rsidRDefault="009C51BE" w:rsidP="009C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F12C1B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867FD68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714B49" w14:textId="2C340427" w:rsidR="008C3C99" w:rsidRPr="00EB22A7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ИС</w:t>
            </w:r>
          </w:p>
        </w:tc>
        <w:tc>
          <w:tcPr>
            <w:tcW w:w="8646" w:type="dxa"/>
          </w:tcPr>
          <w:p w14:paraId="7D61F473" w14:textId="656AEAB4" w:rsidR="008C3C99" w:rsidRPr="00FF15B3" w:rsidRDefault="008C3C99" w:rsidP="00D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должен разработать и изготовить ИС </w:t>
            </w:r>
            <w:r w:rsidR="00DC734D">
              <w:rPr>
                <w:rFonts w:ascii="Times New Roman" w:hAnsi="Times New Roman" w:cs="Times New Roman"/>
                <w:sz w:val="24"/>
                <w:szCs w:val="24"/>
              </w:rPr>
              <w:t>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DC73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документа</w:t>
            </w:r>
            <w:r w:rsidR="004A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BE8" w:rsidRPr="00EB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1EBE42D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19D6AB0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DC65C9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B139BA6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471AC1" w14:textId="34A0E85C" w:rsidR="008C3C99" w:rsidRPr="00011127" w:rsidRDefault="0007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д</w:t>
            </w:r>
            <w:r w:rsidRPr="00011127">
              <w:rPr>
                <w:rFonts w:ascii="Times New Roman" w:hAnsi="Times New Roman" w:cs="Times New Roman"/>
                <w:sz w:val="24"/>
                <w:szCs w:val="24"/>
              </w:rPr>
              <w:t xml:space="preserve">ооснащение </w:t>
            </w:r>
            <w:r w:rsidR="008C3C99" w:rsidRPr="0001112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8646" w:type="dxa"/>
          </w:tcPr>
          <w:p w14:paraId="24D26FA3" w14:textId="5F788BC6" w:rsidR="008C3C99" w:rsidRPr="007C0873" w:rsidRDefault="00D0587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 w:rsidRPr="007C0873">
              <w:rPr>
                <w:rFonts w:ascii="Times New Roman" w:hAnsi="Times New Roman" w:cs="Times New Roman"/>
                <w:sz w:val="24"/>
                <w:szCs w:val="24"/>
              </w:rPr>
              <w:t xml:space="preserve"> должен выполнить </w:t>
            </w:r>
            <w:r w:rsidR="000763CA">
              <w:rPr>
                <w:rFonts w:ascii="Times New Roman" w:hAnsi="Times New Roman" w:cs="Times New Roman"/>
                <w:sz w:val="24"/>
                <w:szCs w:val="24"/>
              </w:rPr>
              <w:t xml:space="preserve">сборку ИС и </w:t>
            </w:r>
            <w:r w:rsidR="008C3C99" w:rsidRPr="007C0873">
              <w:rPr>
                <w:rFonts w:ascii="Times New Roman" w:hAnsi="Times New Roman" w:cs="Times New Roman"/>
                <w:sz w:val="24"/>
                <w:szCs w:val="24"/>
              </w:rPr>
              <w:t>необходимый объём работ по доведению ИС до состояния, удовлетворяющего требованиям настоящего документа и требованиям НТД РФ, доработать (модернизировать) и дооснастить ИС необходимым оборудованиям и системами, выполнив монтажны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3C99" w:rsidRPr="007C0873">
              <w:rPr>
                <w:rFonts w:ascii="Times New Roman" w:hAnsi="Times New Roman" w:cs="Times New Roman"/>
                <w:sz w:val="24"/>
                <w:szCs w:val="24"/>
              </w:rPr>
              <w:t xml:space="preserve"> и пусконаладочны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3C99" w:rsidRPr="007C087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ы, в полном объёме для работы ИС в составе СЭС</w:t>
            </w:r>
            <w:r w:rsidR="008C3C99" w:rsidRPr="007C0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EA52A7" w14:textId="77777777" w:rsidR="008C3C99" w:rsidRPr="007C0873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2760" w14:textId="71F770C1" w:rsidR="008C3C99" w:rsidRPr="007C0873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системы и материалы, необходимые для эксплуатации ИС, для выполнения требований настоящего документа, но не включенные в объём Поставщика, обязан поставить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7C0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0E50F" w14:textId="77777777" w:rsidR="008C3C99" w:rsidRPr="007C0873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23B9" w14:textId="62E60B07" w:rsidR="008C3C99" w:rsidRPr="00FF15B3" w:rsidRDefault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оборудования, систем и материалов в спецификации, приложенной к Договору, не снимает с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Pr="007C087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поставить в комплекте с ИС оборудование, системы</w:t>
            </w:r>
            <w:r w:rsidRPr="00405241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материалы, необходимые для выполнения настоящих технических требований и требований НТД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этом считается, что такое оборудование, системы и материалы включены в стоимость Договора)</w:t>
            </w:r>
            <w:r w:rsidRPr="00405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F99403B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541F0FA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C8CD53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62790A3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E49302" w14:textId="4F466392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Материалы для монтажа</w:t>
            </w:r>
          </w:p>
        </w:tc>
        <w:tc>
          <w:tcPr>
            <w:tcW w:w="8646" w:type="dxa"/>
          </w:tcPr>
          <w:p w14:paraId="29E88CBE" w14:textId="19D07642" w:rsidR="008C3C99" w:rsidRPr="00485FE0" w:rsidRDefault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В объём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 входят все необходимые предохранители, разъемы, переходники, комплекты для заземления, кабельные вводы для подключения ИС к электрическим сетям СЭС</w:t>
            </w:r>
            <w:r w:rsidR="00D4381F" w:rsidRPr="00D43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кабельные концевые муфты</w:t>
            </w:r>
            <w:r w:rsidR="00D4381F">
              <w:rPr>
                <w:rFonts w:ascii="Times New Roman" w:hAnsi="Times New Roman" w:cs="Times New Roman"/>
                <w:sz w:val="24"/>
                <w:szCs w:val="24"/>
              </w:rPr>
              <w:t>, минимальный набор</w:t>
            </w:r>
            <w:r w:rsidR="00D4381F" w:rsidRPr="00D438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596C26C5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51833ED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92DB0C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411D6FE" w14:textId="77777777" w:rsidR="00D4381F" w:rsidRPr="006C7553" w:rsidRDefault="00D4381F" w:rsidP="00D4381F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7178B0" w14:textId="4588A938" w:rsidR="00D4381F" w:rsidRPr="00485FE0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 xml:space="preserve"> кабеля 10 кВ (30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) согласно главной схеме СЭС</w:t>
            </w:r>
          </w:p>
        </w:tc>
        <w:tc>
          <w:tcPr>
            <w:tcW w:w="8646" w:type="dxa"/>
          </w:tcPr>
          <w:p w14:paraId="6AD06A3E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адаптер экранированный Т-образный RSTI;</w:t>
            </w:r>
          </w:p>
          <w:p w14:paraId="5888AA42" w14:textId="1254A3C2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ограничитель напряжения для Т-образной кабельной муфты. Марка RSTI-CC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F888CF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стяжка кабельная;</w:t>
            </w:r>
          </w:p>
          <w:p w14:paraId="1B2FA413" w14:textId="67C47BB8" w:rsidR="00D4381F" w:rsidRPr="00485FE0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 xml:space="preserve">- бирка кабельная У135 У3.5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силовых кабелей свыше 1 кВ.</w:t>
            </w:r>
          </w:p>
        </w:tc>
        <w:tc>
          <w:tcPr>
            <w:tcW w:w="1984" w:type="dxa"/>
          </w:tcPr>
          <w:p w14:paraId="0DB61FDB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EF0DBD1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F4EF8E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371E1AA" w14:textId="77777777" w:rsidR="00D4381F" w:rsidRPr="006C7553" w:rsidRDefault="00D4381F" w:rsidP="00D4381F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EB3349" w14:textId="34624E60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</w:t>
            </w: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аземлени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 xml:space="preserve"> брони высоковольтных кабелей</w:t>
            </w:r>
          </w:p>
        </w:tc>
        <w:tc>
          <w:tcPr>
            <w:tcW w:w="8646" w:type="dxa"/>
          </w:tcPr>
          <w:p w14:paraId="60022D05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роликовые пружины постоянного давления;</w:t>
            </w:r>
          </w:p>
          <w:p w14:paraId="4E85F1E8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провода заземления для монтажа муфт ПМЛ 16–500НК с наконечником;</w:t>
            </w:r>
          </w:p>
          <w:p w14:paraId="039E2A00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термоусаживаемая трубка ТУТнг-16/8 ж/зеленая L=0.5 м;</w:t>
            </w:r>
          </w:p>
          <w:p w14:paraId="441B7387" w14:textId="4BD06F61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болты, шайбы, шай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пружинные, гайки усиленные. </w:t>
            </w:r>
          </w:p>
        </w:tc>
        <w:tc>
          <w:tcPr>
            <w:tcW w:w="1984" w:type="dxa"/>
          </w:tcPr>
          <w:p w14:paraId="6C2BCD32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76BD81F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EE78FA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A3A66EE" w14:textId="77777777" w:rsidR="00D4381F" w:rsidRPr="006C7553" w:rsidRDefault="00D4381F" w:rsidP="00D4381F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BB4D7" w14:textId="06F0C2AD" w:rsidR="00D4381F" w:rsidRPr="00485FE0" w:rsidRDefault="00D4381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Для подключения кабелей собственных нужд ИС</w:t>
            </w:r>
          </w:p>
        </w:tc>
        <w:tc>
          <w:tcPr>
            <w:tcW w:w="8646" w:type="dxa"/>
          </w:tcPr>
          <w:p w14:paraId="2AF04BDA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муфта концевая термоусаживаемая для силовых кабелей до 1кВ внутренней установки с наконечниками под опрессовку (болтовые наконечники использовать запрещается);</w:t>
            </w:r>
          </w:p>
          <w:p w14:paraId="5F9AAE74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болты, шайбы, шайбы пружинные, гайки усиленные;</w:t>
            </w:r>
          </w:p>
          <w:p w14:paraId="4C238430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стяжка кабельная;</w:t>
            </w:r>
          </w:p>
          <w:p w14:paraId="53A58A06" w14:textId="78847256" w:rsidR="00D4381F" w:rsidRPr="00485FE0" w:rsidRDefault="00D4381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бирка кабельная У134 У3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 для силовых кабелей до 1 кВ.</w:t>
            </w:r>
          </w:p>
        </w:tc>
        <w:tc>
          <w:tcPr>
            <w:tcW w:w="1984" w:type="dxa"/>
          </w:tcPr>
          <w:p w14:paraId="10ACF3EE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616AC94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B36EB7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CDEB9CF" w14:textId="77777777" w:rsidR="00D4381F" w:rsidRPr="006C7553" w:rsidRDefault="00D4381F" w:rsidP="00D4381F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8AE715" w14:textId="491251C7" w:rsidR="00D4381F" w:rsidRPr="00485FE0" w:rsidRDefault="00D4381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ля заземления брони кабелей собственных нужд ИС</w:t>
            </w:r>
          </w:p>
        </w:tc>
        <w:tc>
          <w:tcPr>
            <w:tcW w:w="8646" w:type="dxa"/>
          </w:tcPr>
          <w:p w14:paraId="094CD1B9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термоусаживаемая трубка ТУТнг-16/8 ж/зеленая L=0.5 м;</w:t>
            </w:r>
          </w:p>
          <w:p w14:paraId="06CFE2E7" w14:textId="6316514A" w:rsidR="00D4381F" w:rsidRPr="00485FE0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болты, шайбы, шайбы пружинные, гайки усиленные.</w:t>
            </w:r>
          </w:p>
        </w:tc>
        <w:tc>
          <w:tcPr>
            <w:tcW w:w="1984" w:type="dxa"/>
          </w:tcPr>
          <w:p w14:paraId="70407C53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4EE7622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0BF109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47C8545" w14:textId="77777777" w:rsidR="00D4381F" w:rsidRPr="006C7553" w:rsidRDefault="00D4381F" w:rsidP="00D4381F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115C71" w14:textId="0196E929" w:rsidR="00D4381F" w:rsidRPr="00485FE0" w:rsidRDefault="00D4381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Для подключения кабелей постоянного тока</w:t>
            </w:r>
          </w:p>
        </w:tc>
        <w:tc>
          <w:tcPr>
            <w:tcW w:w="8646" w:type="dxa"/>
          </w:tcPr>
          <w:p w14:paraId="0BC49146" w14:textId="2D6F0582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 xml:space="preserve">- концевая кабельная муфта для герметичного оконцевания кабеля с броней (марку кабеля выдает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заказчик), с пластмассовой изоляцией на напряжение (напряжение сети постоянного тока выдает заказчик) с наконечниками DTL медно-алюминиевым (болтовые наконечники использовать запрещается);</w:t>
            </w:r>
          </w:p>
          <w:p w14:paraId="0F05F3B6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термоусаживаемая трубка ТУТнг-40/20 (синий) L=0.15 м;</w:t>
            </w:r>
          </w:p>
          <w:p w14:paraId="72635951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термоусаживаемая трубка ТУТнг-40/20 (синий) L=0.15 м;</w:t>
            </w:r>
          </w:p>
          <w:p w14:paraId="68666E36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стяжка кабельная;</w:t>
            </w:r>
          </w:p>
          <w:p w14:paraId="3C9EFC23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бирка кабельная У134 У3.5 для силовых кабелей до 1 кВ;</w:t>
            </w:r>
          </w:p>
          <w:p w14:paraId="3A3BA17C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болты, шайбы усиленные, гайки;</w:t>
            </w:r>
          </w:p>
          <w:p w14:paraId="2D14339E" w14:textId="326FB0DC" w:rsidR="00D4381F" w:rsidRPr="00485FE0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0D02B2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D2D5FC0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A44E8A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6936F5F" w14:textId="77777777" w:rsidR="00D4381F" w:rsidRPr="006C7553" w:rsidRDefault="00D4381F" w:rsidP="00D4381F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24683B" w14:textId="65710614" w:rsidR="00D4381F" w:rsidRPr="00D4381F" w:rsidRDefault="00D4381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ля заземления брони постоянного тока</w:t>
            </w:r>
          </w:p>
        </w:tc>
        <w:tc>
          <w:tcPr>
            <w:tcW w:w="8646" w:type="dxa"/>
          </w:tcPr>
          <w:p w14:paraId="0DA577D7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роликовые пружины постоянного давления;</w:t>
            </w:r>
          </w:p>
          <w:p w14:paraId="1FF32802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провода заземления для монтажа муфт ПМЛ 16–500НК с наконечником;</w:t>
            </w:r>
          </w:p>
          <w:p w14:paraId="4E529158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термоусаживаемая трубка ТУТнг-16/8 ж/зеленая L=0.5 м;</w:t>
            </w:r>
          </w:p>
          <w:p w14:paraId="0CBF554F" w14:textId="509EB4C9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болты, шайбы, шайбы пружинные, гайки усиленные.</w:t>
            </w:r>
          </w:p>
        </w:tc>
        <w:tc>
          <w:tcPr>
            <w:tcW w:w="1984" w:type="dxa"/>
          </w:tcPr>
          <w:p w14:paraId="2338822E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9E6E751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0F1207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0B7130C" w14:textId="77777777" w:rsidR="00D4381F" w:rsidRPr="006C7553" w:rsidRDefault="00D4381F" w:rsidP="00D4381F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626496" w14:textId="4C57AEE6" w:rsidR="00D4381F" w:rsidRPr="00D4381F" w:rsidRDefault="00D4381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Для заземления брони кабелей связи к КШПТ</w:t>
            </w:r>
          </w:p>
        </w:tc>
        <w:tc>
          <w:tcPr>
            <w:tcW w:w="8646" w:type="dxa"/>
          </w:tcPr>
          <w:p w14:paraId="1B3FBD70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роликовые пружины постоянного давления;</w:t>
            </w:r>
          </w:p>
          <w:p w14:paraId="77533EA3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провода заземления для монтажа муфт ПМЛ 16–500НК с наконечником;</w:t>
            </w:r>
          </w:p>
          <w:p w14:paraId="4F96E1F5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термоусаживаемая трубка ТУТнг-16/8 ж/зеленая L=0.5 м;</w:t>
            </w:r>
          </w:p>
          <w:p w14:paraId="6A675FD3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болты, шайбы, шайбы пружинные, гайки усиленные.</w:t>
            </w:r>
          </w:p>
          <w:p w14:paraId="1AD40A1B" w14:textId="77777777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стяжка кабельная;</w:t>
            </w:r>
          </w:p>
          <w:p w14:paraId="0BB9B54C" w14:textId="5394693A" w:rsidR="00D4381F" w:rsidRPr="00D4381F" w:rsidRDefault="00D4381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F">
              <w:rPr>
                <w:rFonts w:ascii="Times New Roman" w:hAnsi="Times New Roman" w:cs="Times New Roman"/>
                <w:sz w:val="24"/>
                <w:szCs w:val="24"/>
              </w:rPr>
              <w:t>- бирка кабельная У134 У3.5 для силовых кабелей до 1 кВ.</w:t>
            </w:r>
          </w:p>
        </w:tc>
        <w:tc>
          <w:tcPr>
            <w:tcW w:w="1984" w:type="dxa"/>
          </w:tcPr>
          <w:p w14:paraId="6E6CE02D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1E107B2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BE1DB4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09E10ED" w14:textId="77777777" w:rsidR="00D4381F" w:rsidRPr="006C7553" w:rsidRDefault="00D4381F" w:rsidP="00D4381F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FC4EC2" w14:textId="00ED4DEE" w:rsidR="00D4381F" w:rsidRPr="004537D9" w:rsidRDefault="004537D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D9">
              <w:rPr>
                <w:rFonts w:ascii="Times New Roman" w:hAnsi="Times New Roman" w:cs="Times New Roman"/>
                <w:sz w:val="24"/>
                <w:szCs w:val="24"/>
              </w:rPr>
              <w:t>Крепление кабельной продукции</w:t>
            </w:r>
          </w:p>
        </w:tc>
        <w:tc>
          <w:tcPr>
            <w:tcW w:w="8646" w:type="dxa"/>
          </w:tcPr>
          <w:p w14:paraId="2C662937" w14:textId="0411A6DE" w:rsidR="00D4381F" w:rsidRPr="004537D9" w:rsidRDefault="00D0587F" w:rsidP="00D4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D4381F" w:rsidRPr="004537D9">
              <w:rPr>
                <w:rFonts w:ascii="Times New Roman" w:hAnsi="Times New Roman" w:cs="Times New Roman"/>
                <w:sz w:val="24"/>
                <w:szCs w:val="24"/>
              </w:rPr>
              <w:t xml:space="preserve"> обязан поставить полный объем материалов, необходимый для закрепления кабельной продукции под ИС.</w:t>
            </w:r>
          </w:p>
        </w:tc>
        <w:tc>
          <w:tcPr>
            <w:tcW w:w="1984" w:type="dxa"/>
          </w:tcPr>
          <w:p w14:paraId="6647FA6B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25EDA19" w14:textId="77777777" w:rsidR="00D4381F" w:rsidRPr="00DA1EC4" w:rsidRDefault="00D4381F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CFA9F3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132B018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9A58F8" w14:textId="428EAD48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ЗИП</w:t>
            </w:r>
          </w:p>
        </w:tc>
        <w:tc>
          <w:tcPr>
            <w:tcW w:w="8646" w:type="dxa"/>
          </w:tcPr>
          <w:p w14:paraId="5B0BB3AC" w14:textId="7AAF5060" w:rsidR="004A1F3F" w:rsidRDefault="00D0587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 и Поставщик обязаны поставить минимальный объём ЗИП</w:t>
            </w:r>
            <w:r w:rsidR="004A1F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1F3F" w:rsidRPr="00FC6F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F4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F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3C99"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необходимый для обслуживания ИС и обеспечения бесперебойной работы ИС в течение </w:t>
            </w:r>
            <w:r w:rsidR="00FC6F8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C3C99" w:rsidRPr="00485F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6F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3C99" w:rsidRPr="00485FE0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="008C3C99" w:rsidRPr="00485F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C53EA2C" w14:textId="57510A79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В ЗИП должны входить устройства, кабели и программное обеспечение для возможности параметрирования релейных терминалов.</w:t>
            </w:r>
          </w:p>
        </w:tc>
        <w:tc>
          <w:tcPr>
            <w:tcW w:w="1984" w:type="dxa"/>
          </w:tcPr>
          <w:p w14:paraId="1A4B9026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FE5C670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08A2E9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5EF79C0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1E9C3B" w14:textId="75B7994F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8646" w:type="dxa"/>
          </w:tcPr>
          <w:p w14:paraId="1F815128" w14:textId="77777777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комплекте ИС должны быть поставлены поверенные СИЗ, необходимые для эксплуатации и ремонта оборудования в комплекте с протоколами испытаний. </w:t>
            </w:r>
          </w:p>
          <w:p w14:paraId="3F131CE9" w14:textId="77777777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шкаф для размещения СИЗ. </w:t>
            </w:r>
          </w:p>
          <w:p w14:paraId="5B48E505" w14:textId="77777777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Шкаф СИЗ оснастить перечнем СИЗ с указанием протоколов испытаний.</w:t>
            </w:r>
          </w:p>
          <w:p w14:paraId="1686CA82" w14:textId="77777777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Объём СИЗ для каждой ИС должен соответствовать требованиям "СО 153-34.03.603-2003. Инструкция по применению и испытанию средств защиты, используемых в электроустановках" (утв. Приказом Минэнерго России от 30.06.2003 N 261).</w:t>
            </w:r>
          </w:p>
          <w:p w14:paraId="203FE1D2" w14:textId="59460DA0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Минимальный объём СИЗ в комплекте ИС приведён в Приложении 3.</w:t>
            </w:r>
          </w:p>
          <w:p w14:paraId="345C6956" w14:textId="0E83A30C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перечень СИЗ (в случае уточнения)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согласовать с Техническим заказчиком.</w:t>
            </w:r>
          </w:p>
        </w:tc>
        <w:tc>
          <w:tcPr>
            <w:tcW w:w="1984" w:type="dxa"/>
          </w:tcPr>
          <w:p w14:paraId="5841E347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2B90F3B" w14:textId="3B3BBDF7" w:rsidR="008C3C99" w:rsidRPr="00DA1EC4" w:rsidRDefault="008C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объёме поставки </w:t>
            </w:r>
            <w:r w:rsidR="00D0587F" w:rsidRPr="00FE5A1F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</w:t>
            </w:r>
            <w:r w:rsidR="00D0587F" w:rsidRPr="00DA1E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FB17D8" w:rsidRPr="006C7553" w14:paraId="45B4097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05FF35E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83245" w14:textId="204BA780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Границы поставки</w:t>
            </w:r>
          </w:p>
        </w:tc>
        <w:tc>
          <w:tcPr>
            <w:tcW w:w="8646" w:type="dxa"/>
          </w:tcPr>
          <w:p w14:paraId="0ED8A8BA" w14:textId="554BCE81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поставки ИС между Поставщиком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Поставщик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D0587F" w:rsidRPr="00485FE0" w:rsidDel="00D0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подготовки конкурсной документации. Предоставить в виде отдельных документов «Разделительная спецификация», </w:t>
            </w:r>
          </w:p>
          <w:p w14:paraId="017D41BC" w14:textId="3526069E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«Разделительная ведомость объёмов работ». </w:t>
            </w:r>
          </w:p>
        </w:tc>
        <w:tc>
          <w:tcPr>
            <w:tcW w:w="1984" w:type="dxa"/>
          </w:tcPr>
          <w:p w14:paraId="0EA019D1" w14:textId="39A3B1C5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подписанные Поставщиком и </w:t>
            </w:r>
            <w:r w:rsidR="00D0587F" w:rsidRPr="00DA1EC4">
              <w:rPr>
                <w:rFonts w:ascii="Times New Roman" w:hAnsi="Times New Roman" w:cs="Times New Roman"/>
                <w:sz w:val="20"/>
                <w:szCs w:val="20"/>
              </w:rPr>
              <w:t>Производителем</w:t>
            </w: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документы:</w:t>
            </w:r>
          </w:p>
          <w:p w14:paraId="5E9804FF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«Разделительная спецификация», </w:t>
            </w:r>
          </w:p>
          <w:p w14:paraId="3D4F7368" w14:textId="0904A24D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«Разделительная ведомость объёмов работ».</w:t>
            </w:r>
          </w:p>
        </w:tc>
        <w:tc>
          <w:tcPr>
            <w:tcW w:w="1986" w:type="dxa"/>
            <w:gridSpan w:val="2"/>
          </w:tcPr>
          <w:p w14:paraId="0229861C" w14:textId="777BB26C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подписанные Поставщиком и </w:t>
            </w:r>
            <w:r w:rsidR="00D0587F" w:rsidRPr="00DA1EC4">
              <w:rPr>
                <w:rFonts w:ascii="Times New Roman" w:hAnsi="Times New Roman" w:cs="Times New Roman"/>
                <w:sz w:val="20"/>
                <w:szCs w:val="20"/>
              </w:rPr>
              <w:t>Производителем</w:t>
            </w: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документы:</w:t>
            </w:r>
          </w:p>
          <w:p w14:paraId="0E0A84E4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«Разделительная спецификация», </w:t>
            </w:r>
          </w:p>
          <w:p w14:paraId="2C0B39C5" w14:textId="4498D275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«Разделительная ведомость объёмов работ».</w:t>
            </w:r>
          </w:p>
        </w:tc>
      </w:tr>
      <w:tr w:rsidR="00FB17D8" w:rsidRPr="006C7553" w14:paraId="4DC2E25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76719F6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5BBCD8" w14:textId="16395159" w:rsidR="008C3C99" w:rsidRPr="00485FE0" w:rsidRDefault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Предварительный объём</w:t>
            </w:r>
            <w:r w:rsidR="000763CA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r w:rsidR="00076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сборке и </w:t>
            </w: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дооснащени</w:t>
            </w:r>
            <w:r w:rsidR="000763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646" w:type="dxa"/>
          </w:tcPr>
          <w:p w14:paraId="2F689970" w14:textId="4EC91B93" w:rsidR="008C3C99" w:rsidRPr="00485FE0" w:rsidRDefault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заказчик предлагает следующий вариант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 xml:space="preserve">сборки и </w:t>
            </w: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дооснащения ИС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5AD337E6" w14:textId="14CD9166" w:rsidR="008C3C99" w:rsidRPr="00DA1EC4" w:rsidRDefault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Окончательное решение по разделению </w:t>
            </w:r>
            <w:r w:rsidR="000763CA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отразить в документе «Разделительная спецификация»</w:t>
            </w:r>
          </w:p>
        </w:tc>
        <w:tc>
          <w:tcPr>
            <w:tcW w:w="1986" w:type="dxa"/>
            <w:gridSpan w:val="2"/>
          </w:tcPr>
          <w:p w14:paraId="74146711" w14:textId="03381141" w:rsidR="008C3C99" w:rsidRPr="00DA1EC4" w:rsidRDefault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Окончательное решение по разделению </w:t>
            </w:r>
            <w:r w:rsidR="000763CA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отразить в документе «Разделительная спецификация»</w:t>
            </w:r>
          </w:p>
        </w:tc>
      </w:tr>
      <w:tr w:rsidR="00FB17D8" w:rsidRPr="006C7553" w14:paraId="25C4A55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1B3C5FA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BEE5DB" w14:textId="77777777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E84DAD3" w14:textId="02B6E86E" w:rsidR="008C3C99" w:rsidRPr="00485FE0" w:rsidRDefault="008C3C99" w:rsidP="009A3245">
            <w:pPr>
              <w:pStyle w:val="a3"/>
              <w:numPr>
                <w:ilvl w:val="0"/>
                <w:numId w:val="1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Сборка, пуско-наладка и испытания Инверторов для выполнения требований по локализации (при наличии требования по локализации);</w:t>
            </w:r>
          </w:p>
        </w:tc>
        <w:tc>
          <w:tcPr>
            <w:tcW w:w="1984" w:type="dxa"/>
          </w:tcPr>
          <w:p w14:paraId="29CBA972" w14:textId="722D46F5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05303742" w14:textId="48EAC2C5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49D9158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1545B56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40C963" w14:textId="77777777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C7A97F5" w14:textId="71B8B10C" w:rsidR="008C3C99" w:rsidRPr="00D0587F" w:rsidRDefault="00D0587F" w:rsidP="009A3245">
            <w:pPr>
              <w:pStyle w:val="a3"/>
              <w:numPr>
                <w:ilvl w:val="0"/>
                <w:numId w:val="1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 w:rsidRPr="00D0587F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 выполняет разработку, поставку, монтаж и наладку нижнего уровня АИИСКУЭ;</w:t>
            </w:r>
          </w:p>
        </w:tc>
        <w:tc>
          <w:tcPr>
            <w:tcW w:w="1984" w:type="dxa"/>
          </w:tcPr>
          <w:p w14:paraId="7624664C" w14:textId="714C2943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6D7558B5" w14:textId="713ED907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3D522E5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112D5A4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9ACFB1" w14:textId="77777777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01E8E58" w14:textId="308C327F" w:rsidR="008C3C99" w:rsidRPr="00D0587F" w:rsidRDefault="00D0587F" w:rsidP="009A3245">
            <w:pPr>
              <w:pStyle w:val="a3"/>
              <w:numPr>
                <w:ilvl w:val="0"/>
                <w:numId w:val="1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разработку площадок обслуживания, лестниц, ограждения цоколя, кабельных лотков и металлоконструкций;</w:t>
            </w:r>
          </w:p>
        </w:tc>
        <w:tc>
          <w:tcPr>
            <w:tcW w:w="1984" w:type="dxa"/>
          </w:tcPr>
          <w:p w14:paraId="0F47A608" w14:textId="11D7D46C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4AB92F23" w14:textId="1318DD1A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4D75EDC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ABC2697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15E93" w14:textId="77777777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4E360092" w14:textId="7F8D895C" w:rsidR="008C3C99" w:rsidRPr="00485FE0" w:rsidRDefault="00D0587F" w:rsidP="009A3245">
            <w:pPr>
              <w:pStyle w:val="a3"/>
              <w:numPr>
                <w:ilvl w:val="0"/>
                <w:numId w:val="1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 выполняет разработку, поставку и монтаж водостоков;</w:t>
            </w:r>
          </w:p>
        </w:tc>
        <w:tc>
          <w:tcPr>
            <w:tcW w:w="1984" w:type="dxa"/>
          </w:tcPr>
          <w:p w14:paraId="08C0D2B5" w14:textId="1FFCE810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68603248" w14:textId="5814D8A4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70ABBCC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8F88D6F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5693D2" w14:textId="77777777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E71B77B" w14:textId="30C42469" w:rsidR="008C3C99" w:rsidRPr="009254E8" w:rsidRDefault="00D0587F" w:rsidP="009A3245">
            <w:pPr>
              <w:pStyle w:val="a3"/>
              <w:numPr>
                <w:ilvl w:val="0"/>
                <w:numId w:val="1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 w:rsidRPr="009254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наладку терминалов РЗА;</w:t>
            </w:r>
          </w:p>
        </w:tc>
        <w:tc>
          <w:tcPr>
            <w:tcW w:w="1984" w:type="dxa"/>
          </w:tcPr>
          <w:p w14:paraId="5B98BB81" w14:textId="445F6376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0D5E2B31" w14:textId="32C7DE60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79C4AD9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06793A0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71B57" w14:textId="77777777" w:rsidR="008C3C99" w:rsidRPr="00485FE0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000DDFA" w14:textId="3A877D08" w:rsidR="008C3C99" w:rsidRPr="009254E8" w:rsidRDefault="00D0587F" w:rsidP="009A3245">
            <w:pPr>
              <w:pStyle w:val="a3"/>
              <w:numPr>
                <w:ilvl w:val="0"/>
                <w:numId w:val="1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 w:rsidRPr="009254E8">
              <w:rPr>
                <w:rFonts w:ascii="Times New Roman" w:hAnsi="Times New Roman" w:cs="Times New Roman"/>
                <w:sz w:val="24"/>
                <w:szCs w:val="24"/>
              </w:rPr>
              <w:t xml:space="preserve"> обязан подобрать и поставить полный объём кабельной арматуры для подключения кабельных линий к оборудованию ИС, а также предусмотреть и обеспечить герметичный ввод кабелей в ИС (герметизацию кабельных вводов), предусмотреть кабельные металлоконструкции (лотки), балки и материалы для крепления кабельной продукции при организации заходов в ИС;</w:t>
            </w:r>
          </w:p>
        </w:tc>
        <w:tc>
          <w:tcPr>
            <w:tcW w:w="1984" w:type="dxa"/>
          </w:tcPr>
          <w:p w14:paraId="6C50A5F2" w14:textId="1A7781CF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6CFB24EE" w14:textId="38AAD7B3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19ABCA9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50562D0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ACC3F7" w14:textId="7777777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0E6C50F" w14:textId="585ADC30" w:rsidR="008C3C99" w:rsidRPr="00B71D51" w:rsidRDefault="00D0587F" w:rsidP="009A3245">
            <w:pPr>
              <w:pStyle w:val="a3"/>
              <w:numPr>
                <w:ilvl w:val="0"/>
                <w:numId w:val="1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 выполняет разработку, поставку, монтаж, проведение требуемых испытаний и наладку пожарной сигнализации и первичных средств пожаротушения;</w:t>
            </w:r>
          </w:p>
        </w:tc>
        <w:tc>
          <w:tcPr>
            <w:tcW w:w="1984" w:type="dxa"/>
          </w:tcPr>
          <w:p w14:paraId="30227A43" w14:textId="75BB90CD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35B91D74" w14:textId="0D21CB2B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7CFA756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6406984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1CE092" w14:textId="7777777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EDFFEED" w14:textId="2F59DCAF" w:rsidR="008C3C99" w:rsidRDefault="00D0587F" w:rsidP="009A3245">
            <w:pPr>
              <w:pStyle w:val="a3"/>
              <w:numPr>
                <w:ilvl w:val="0"/>
                <w:numId w:val="1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выполняет</w:t>
            </w:r>
            <w:r w:rsidR="003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поставку СИЗ;</w:t>
            </w:r>
          </w:p>
        </w:tc>
        <w:tc>
          <w:tcPr>
            <w:tcW w:w="1984" w:type="dxa"/>
          </w:tcPr>
          <w:p w14:paraId="2243CBA7" w14:textId="37AF07ED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1DE889C8" w14:textId="647BDBA1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0360474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83B9D28" w14:textId="77777777" w:rsidR="00333550" w:rsidRPr="006C7553" w:rsidRDefault="00333550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090650" w14:textId="77777777" w:rsidR="00333550" w:rsidRDefault="00333550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4F43EB6D" w14:textId="4D3AEDF2" w:rsidR="00333550" w:rsidRDefault="00D0587F" w:rsidP="009A3245">
            <w:pPr>
              <w:pStyle w:val="a3"/>
              <w:numPr>
                <w:ilvl w:val="0"/>
                <w:numId w:val="1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33355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комплексные испытания;</w:t>
            </w:r>
          </w:p>
        </w:tc>
        <w:tc>
          <w:tcPr>
            <w:tcW w:w="1984" w:type="dxa"/>
          </w:tcPr>
          <w:p w14:paraId="7BAB8F8F" w14:textId="75224C3D" w:rsidR="00333550" w:rsidRPr="00DA1EC4" w:rsidRDefault="00F9437E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7FAF4E6A" w14:textId="7BF78CCA" w:rsidR="00333550" w:rsidRPr="00DA1EC4" w:rsidRDefault="00F9437E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4CA4E50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2F9053A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A41C2" w14:textId="7777777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370B1EF1" w14:textId="0C1F8F63" w:rsidR="004A1F3F" w:rsidRDefault="00D0587F" w:rsidP="009A3245">
            <w:pPr>
              <w:pStyle w:val="a3"/>
              <w:numPr>
                <w:ilvl w:val="0"/>
                <w:numId w:val="1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3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комплектует и 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</w:t>
            </w:r>
            <w:r w:rsidR="008C3C99" w:rsidRPr="00566ECA">
              <w:rPr>
                <w:rFonts w:ascii="Times New Roman" w:hAnsi="Times New Roman" w:cs="Times New Roman"/>
                <w:sz w:val="24"/>
                <w:szCs w:val="24"/>
              </w:rPr>
              <w:t>поставку ЗИП</w:t>
            </w:r>
            <w:r w:rsidR="004A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99874" w14:textId="64F21B38" w:rsidR="008C3C99" w:rsidRDefault="004A1F3F" w:rsidP="004A1F3F">
            <w:pPr>
              <w:pStyle w:val="a3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объём Поставщика)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5EA600C" w14:textId="50CFE7E3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6B739841" w14:textId="7EA5935D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1020541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01F8D18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747442" w14:textId="7777777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F9CFE10" w14:textId="5919A9B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решения предлагается включить в объём Поставщика.</w:t>
            </w:r>
          </w:p>
        </w:tc>
        <w:tc>
          <w:tcPr>
            <w:tcW w:w="1984" w:type="dxa"/>
          </w:tcPr>
          <w:p w14:paraId="74CB9E3A" w14:textId="52FFD2AB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4281FEFF" w14:textId="31135BDC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2E7604A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D469D93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17E51C" w14:textId="4F293B82" w:rsidR="008C3C99" w:rsidRPr="00BE0DEA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EA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  <w:tc>
          <w:tcPr>
            <w:tcW w:w="8646" w:type="dxa"/>
          </w:tcPr>
          <w:p w14:paraId="04BD3718" w14:textId="1DED50DC" w:rsidR="008C3C99" w:rsidRPr="00BE0DEA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EA">
              <w:rPr>
                <w:rFonts w:ascii="Times New Roman" w:hAnsi="Times New Roman" w:cs="Times New Roman"/>
                <w:sz w:val="24"/>
                <w:szCs w:val="24"/>
              </w:rPr>
              <w:t>Счётчики АИИСКУЭ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поставляет и монтирует поставщик АИИСКУЭ.</w:t>
            </w:r>
          </w:p>
        </w:tc>
        <w:tc>
          <w:tcPr>
            <w:tcW w:w="1984" w:type="dxa"/>
          </w:tcPr>
          <w:p w14:paraId="69F757FA" w14:textId="77777777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0F6FDDE" w14:textId="77777777" w:rsidR="008C3C99" w:rsidRPr="00DA1EC4" w:rsidRDefault="008C3C99" w:rsidP="008C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DE0FF9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0BFDDDE" w14:textId="77777777" w:rsidR="008C3C99" w:rsidRPr="006C7553" w:rsidRDefault="008C3C99" w:rsidP="008C3C99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F2E8A" w14:textId="551DD060" w:rsidR="008C3C99" w:rsidRPr="00A62C19" w:rsidRDefault="008C3C99" w:rsidP="008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19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и приёмка оборудования</w:t>
            </w:r>
          </w:p>
        </w:tc>
        <w:tc>
          <w:tcPr>
            <w:tcW w:w="8646" w:type="dxa"/>
          </w:tcPr>
          <w:p w14:paraId="6A995A5E" w14:textId="3645D4C5" w:rsidR="008C3C99" w:rsidRPr="00A62C19" w:rsidRDefault="00C22CB6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договор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82CC595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8A49B28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BF97F7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D2AE0D8" w14:textId="77777777" w:rsidR="008C3C99" w:rsidRPr="006C7553" w:rsidRDefault="008C3C99" w:rsidP="008C3C99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C16D2E" w14:textId="77777777" w:rsidR="008C3C99" w:rsidRDefault="008C3C99" w:rsidP="008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Монтажные и </w:t>
            </w:r>
          </w:p>
          <w:p w14:paraId="61008473" w14:textId="7C425B9C" w:rsidR="008C3C99" w:rsidRPr="00B1523A" w:rsidRDefault="008C3C99" w:rsidP="008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шеф-монтажные работы</w:t>
            </w:r>
          </w:p>
        </w:tc>
        <w:tc>
          <w:tcPr>
            <w:tcW w:w="8646" w:type="dxa"/>
          </w:tcPr>
          <w:p w14:paraId="6BE622A4" w14:textId="77777777" w:rsidR="008C3C99" w:rsidRPr="00FF15B3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CBD8DF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54BE76A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34373B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A005B28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5DB16" w14:textId="2D933F8E" w:rsidR="008C3C99" w:rsidRPr="006443BA" w:rsidRDefault="008C3C99" w:rsidP="008C3C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8646" w:type="dxa"/>
          </w:tcPr>
          <w:p w14:paraId="6B2B8DFC" w14:textId="07AEFEEA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обязанности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="00D0587F" w:rsidDel="00D0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заводской площадке входит </w:t>
            </w:r>
            <w:r w:rsidR="000763CA">
              <w:rPr>
                <w:rFonts w:ascii="Times New Roman" w:hAnsi="Times New Roman" w:cs="Times New Roman"/>
                <w:sz w:val="24"/>
                <w:szCs w:val="24"/>
              </w:rPr>
              <w:t xml:space="preserve">сборка ИС,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всех систем и оборудования по дооснащению.</w:t>
            </w:r>
          </w:p>
          <w:p w14:paraId="75BF2800" w14:textId="7777777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28E64" w14:textId="6504ACCF" w:rsidR="00FB6A3A" w:rsidRPr="00FF15B3" w:rsidRDefault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дополнительные монтажные работы внутри ИС, выполнение которых невозможно на заводах Поставщика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должны быть обоснованы и согласованы с Техническим заказчиком.</w:t>
            </w:r>
          </w:p>
        </w:tc>
        <w:tc>
          <w:tcPr>
            <w:tcW w:w="1984" w:type="dxa"/>
          </w:tcPr>
          <w:p w14:paraId="703D8364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2E69735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2FA0F8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71223E3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F799CD" w14:textId="0BD61169" w:rsidR="008C3C99" w:rsidRPr="006443BA" w:rsidRDefault="008C3C99" w:rsidP="008C3C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DC6">
              <w:rPr>
                <w:rFonts w:ascii="Times New Roman" w:hAnsi="Times New Roman" w:cs="Times New Roman"/>
                <w:sz w:val="24"/>
                <w:szCs w:val="24"/>
              </w:rPr>
              <w:t>Шеф-монтаж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  <w:tc>
          <w:tcPr>
            <w:tcW w:w="8646" w:type="dxa"/>
          </w:tcPr>
          <w:p w14:paraId="69482051" w14:textId="75C1E563" w:rsidR="00FB6A3A" w:rsidRDefault="00FB6A3A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 услуг Поставщика входит шеф-монтаж</w:t>
            </w:r>
            <w:r w:rsidR="00371319">
              <w:rPr>
                <w:rFonts w:ascii="Times New Roman" w:hAnsi="Times New Roman" w:cs="Times New Roman"/>
                <w:sz w:val="24"/>
                <w:szCs w:val="24"/>
              </w:rPr>
              <w:t xml:space="preserve"> на всех стадиях изготовления и монтажа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B0257D" w14:textId="77777777" w:rsidR="00EF2850" w:rsidRDefault="00EF2850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0DAD3" w14:textId="7FE05B16" w:rsidR="00EF2850" w:rsidRDefault="00D0587F" w:rsidP="00E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д</w:t>
            </w:r>
            <w:r w:rsidR="00EF2850">
              <w:rPr>
                <w:rFonts w:ascii="Times New Roman" w:hAnsi="Times New Roman" w:cs="Times New Roman"/>
                <w:sz w:val="24"/>
                <w:szCs w:val="24"/>
              </w:rPr>
              <w:t xml:space="preserve">ооснащение ИС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="00EF2850">
              <w:rPr>
                <w:rFonts w:ascii="Times New Roman" w:hAnsi="Times New Roman" w:cs="Times New Roman"/>
                <w:sz w:val="24"/>
                <w:szCs w:val="24"/>
              </w:rPr>
              <w:t xml:space="preserve"> и монтаж ИС на площадке строительства СЭС должны выполняться под организационно-техническим руководством и наблюдением Поставщика.</w:t>
            </w:r>
          </w:p>
          <w:p w14:paraId="3B15BEAB" w14:textId="77777777" w:rsidR="00371319" w:rsidRDefault="008C3C99" w:rsidP="00E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63">
              <w:rPr>
                <w:rFonts w:ascii="Times New Roman" w:hAnsi="Times New Roman" w:cs="Times New Roman"/>
                <w:sz w:val="24"/>
                <w:szCs w:val="24"/>
              </w:rPr>
              <w:t>В обязанности Поставщика входят</w:t>
            </w:r>
            <w:r w:rsidR="003713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BFB4BC" w14:textId="41721F22" w:rsidR="00371319" w:rsidRDefault="008C3C99" w:rsidP="009A3245">
            <w:pPr>
              <w:pStyle w:val="a3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>предмонтажная ревизия</w:t>
            </w:r>
            <w:r w:rsidR="00371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71319"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ABA1F3" w14:textId="435BDE2F" w:rsidR="008C3C99" w:rsidRPr="00FE5A1F" w:rsidRDefault="008C3C99" w:rsidP="009A3245">
            <w:pPr>
              <w:pStyle w:val="a3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надзора за монтажом оборудования, систем и материалов по </w:t>
            </w:r>
            <w:r w:rsidR="000763CA">
              <w:rPr>
                <w:rFonts w:ascii="Times New Roman" w:hAnsi="Times New Roman" w:cs="Times New Roman"/>
                <w:sz w:val="24"/>
                <w:szCs w:val="24"/>
              </w:rPr>
              <w:t xml:space="preserve">сборке и </w:t>
            </w: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дооснащению ИС, входящих в объем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="00371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3DD3CC" w14:textId="2A508F24" w:rsidR="008C3C99" w:rsidRDefault="008C3C99" w:rsidP="009A3245">
            <w:pPr>
              <w:pStyle w:val="a3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надзора за монтажом ИС на фундамент</w:t>
            </w:r>
            <w:r w:rsidR="00371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F48BC8" w14:textId="7A9BD02C" w:rsidR="00371319" w:rsidRDefault="008C3C99" w:rsidP="009A3245">
            <w:pPr>
              <w:pStyle w:val="a3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надзора</w:t>
            </w:r>
            <w:r w:rsidRPr="00A15563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оказание содействия в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монтажа </w:t>
            </w:r>
            <w:r w:rsidRPr="00A15563">
              <w:rPr>
                <w:rFonts w:ascii="Times New Roman" w:hAnsi="Times New Roman" w:cs="Times New Roman"/>
                <w:sz w:val="24"/>
                <w:szCs w:val="24"/>
              </w:rPr>
              <w:t>внешних кабельных линий</w:t>
            </w:r>
            <w:r w:rsidR="00371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D41B40" w14:textId="68E20EC1" w:rsidR="00371319" w:rsidRPr="00FE5A1F" w:rsidRDefault="00371319" w:rsidP="009A3245">
            <w:pPr>
              <w:pStyle w:val="a3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A262E8F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5D4E24A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275CCB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515BCCB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F8861F" w14:textId="6AB1DAAC" w:rsidR="008C3C99" w:rsidRPr="00495DC6" w:rsidRDefault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C6">
              <w:rPr>
                <w:rFonts w:ascii="Times New Roman" w:hAnsi="Times New Roman" w:cs="Times New Roman"/>
                <w:sz w:val="24"/>
                <w:szCs w:val="24"/>
              </w:rPr>
              <w:t>Шеф-монтаж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</w:tc>
        <w:tc>
          <w:tcPr>
            <w:tcW w:w="8646" w:type="dxa"/>
          </w:tcPr>
          <w:p w14:paraId="61467EC1" w14:textId="6EC86EA6" w:rsidR="00371319" w:rsidRDefault="00371319" w:rsidP="0037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объём услуг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входит шеф-монтаж ИС на площадке строительства СЭС.</w:t>
            </w:r>
          </w:p>
          <w:p w14:paraId="42846A32" w14:textId="77777777" w:rsidR="00371319" w:rsidRDefault="0037131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3A961" w14:textId="30A7A354" w:rsidR="00371319" w:rsidRPr="00FE5A1F" w:rsidRDefault="008C3C99" w:rsidP="0037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В обязанности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 входят</w:t>
            </w:r>
            <w:r w:rsidR="00371319" w:rsidRPr="00FE5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5DE850" w14:textId="4FE33ADF" w:rsidR="0088153F" w:rsidRDefault="008C3C99" w:rsidP="009A3245">
            <w:pPr>
              <w:pStyle w:val="a3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>предмонтажная ревизия</w:t>
            </w:r>
            <w:r w:rsidR="00371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71319"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D81E9" w14:textId="0E01F767" w:rsidR="0088153F" w:rsidRDefault="008C3C99" w:rsidP="009A3245">
            <w:pPr>
              <w:pStyle w:val="a3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>выполнение надзора за монтажом ИС на фундамент</w:t>
            </w:r>
            <w:r w:rsidR="008815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C08B9" w14:textId="1AF270AD" w:rsidR="0088153F" w:rsidRDefault="0088153F" w:rsidP="009A3245">
            <w:pPr>
              <w:pStyle w:val="a3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6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надзора за монтажом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лестниц, лестничных и обслуживающих площадок, кабельных металлоконструкций, ограждения цоколя;</w:t>
            </w:r>
          </w:p>
          <w:p w14:paraId="5C884C48" w14:textId="57310E3D" w:rsidR="008C3C99" w:rsidRDefault="008C3C99" w:rsidP="009A3245">
            <w:pPr>
              <w:pStyle w:val="a3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sz w:val="24"/>
                <w:szCs w:val="24"/>
              </w:rPr>
              <w:t>выполнение надзора и оказание содействия в осуществлении монтажа внешних кабельных линий</w:t>
            </w:r>
            <w:r w:rsidR="008815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3E2CF3" w14:textId="3B511FD6" w:rsidR="0088153F" w:rsidRPr="00FE5A1F" w:rsidRDefault="0088153F" w:rsidP="009A3245">
            <w:pPr>
              <w:pStyle w:val="a3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7634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r w:rsidRPr="0077763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64F5060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BCB5482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AF04B9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5F60AAC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0449AA" w14:textId="2075883F" w:rsidR="008C3C99" w:rsidRPr="00495DC6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ИС на фундамент</w:t>
            </w:r>
          </w:p>
        </w:tc>
        <w:tc>
          <w:tcPr>
            <w:tcW w:w="8646" w:type="dxa"/>
          </w:tcPr>
          <w:p w14:paraId="4E8AEF26" w14:textId="42D1B07B" w:rsidR="008C3C99" w:rsidRDefault="008C3C99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ИС на фундаменты и их подключение выполняет Технических заказчик под руководством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3057054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2B31318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A59C37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55CBEC8" w14:textId="77777777" w:rsidR="0088153F" w:rsidRPr="006C7553" w:rsidRDefault="0088153F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0FAA6A" w14:textId="290E79C2" w:rsidR="0088153F" w:rsidRDefault="0088153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металлоконструкций</w:t>
            </w:r>
          </w:p>
        </w:tc>
        <w:tc>
          <w:tcPr>
            <w:tcW w:w="8646" w:type="dxa"/>
          </w:tcPr>
          <w:p w14:paraId="3E098158" w14:textId="53644124" w:rsidR="0088153F" w:rsidRDefault="0088153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73D">
              <w:rPr>
                <w:rFonts w:ascii="Times New Roman" w:hAnsi="Times New Roman" w:cs="Times New Roman"/>
                <w:sz w:val="24"/>
                <w:szCs w:val="24"/>
              </w:rPr>
              <w:t>а площадке строительства СЭС монтаж лестниц, лестничных площадок, площадок обслуживания, ограждения цоколя, кабельных лотков и металлоконструкций для крепления и прокладки внешних кабельных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подрядчик строительно-монтажных работ по отдельному договору</w:t>
            </w:r>
            <w:r w:rsidRPr="0003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DB3E8D6" w14:textId="3F5D1D2F" w:rsidR="0088153F" w:rsidRPr="00DA1EC4" w:rsidRDefault="0088153F" w:rsidP="00FE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</w:tcPr>
          <w:p w14:paraId="49F80161" w14:textId="4A85C467" w:rsidR="0088153F" w:rsidRPr="00DA1EC4" w:rsidRDefault="0088153F" w:rsidP="00FE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7D8" w:rsidRPr="006C7553" w14:paraId="61A8CF5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495A664" w14:textId="77777777" w:rsidR="008C3C99" w:rsidRPr="006C7553" w:rsidRDefault="008C3C99" w:rsidP="008C3C99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1CF329" w14:textId="1D205168" w:rsidR="008C3C99" w:rsidRPr="00B1523A" w:rsidRDefault="008C3C99" w:rsidP="008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3A">
              <w:rPr>
                <w:rFonts w:ascii="Times New Roman" w:hAnsi="Times New Roman" w:cs="Times New Roman"/>
                <w:b/>
                <w:sz w:val="24"/>
                <w:szCs w:val="24"/>
              </w:rPr>
              <w:t>Пуско-наладочные работы и испытания</w:t>
            </w:r>
          </w:p>
        </w:tc>
        <w:tc>
          <w:tcPr>
            <w:tcW w:w="8646" w:type="dxa"/>
          </w:tcPr>
          <w:p w14:paraId="7DA96BDE" w14:textId="2A3B0061" w:rsidR="008C3C99" w:rsidRPr="00FF15B3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79C2D24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D7CA3E7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2A77E6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79CE4FF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09E06D" w14:textId="147D5552" w:rsidR="008C3C99" w:rsidRPr="00B40A33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33">
              <w:rPr>
                <w:rFonts w:ascii="Times New Roman" w:hAnsi="Times New Roman" w:cs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8646" w:type="dxa"/>
          </w:tcPr>
          <w:p w14:paraId="282F0ADD" w14:textId="77777777" w:rsidR="00D03B53" w:rsidRDefault="00D03B53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совместно с </w:t>
            </w:r>
            <w:r w:rsidRPr="00C43080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43080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080">
              <w:rPr>
                <w:rFonts w:ascii="Times New Roman" w:hAnsi="Times New Roman" w:cs="Times New Roman"/>
                <w:sz w:val="24"/>
                <w:szCs w:val="24"/>
              </w:rPr>
              <w:t xml:space="preserve">н разработать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передать</w:t>
            </w:r>
            <w:r w:rsidRPr="00C4308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C43080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30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пуско-наладочных работ.</w:t>
            </w:r>
          </w:p>
          <w:p w14:paraId="2FC07676" w14:textId="77777777" w:rsidR="00D03B53" w:rsidRDefault="00D03B53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D4CDC" w14:textId="77777777" w:rsidR="00D03B53" w:rsidRDefault="00D03B53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A4C0C" w14:textId="5C566034" w:rsidR="00D03B53" w:rsidRDefault="00D03B53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Производителя обязаны провести пуско-наладочные работы на площадке строительства СЭС, с участием представителей Поставщика, при необходимости. Необходимость присутствия представителей Поставщика определяет Производитель, </w:t>
            </w:r>
            <w:r w:rsidRPr="00BA5470">
              <w:rPr>
                <w:rFonts w:ascii="Times New Roman" w:hAnsi="Times New Roman" w:cs="Times New Roman"/>
                <w:sz w:val="24"/>
                <w:szCs w:val="24"/>
              </w:rPr>
              <w:t>организу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A54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руководят </w:t>
            </w:r>
            <w:r w:rsidRPr="00BA5470">
              <w:rPr>
                <w:rFonts w:ascii="Times New Roman" w:hAnsi="Times New Roman" w:cs="Times New Roman"/>
                <w:sz w:val="24"/>
                <w:szCs w:val="24"/>
              </w:rPr>
              <w:t>пуско-наладочны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A547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BA5470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A5470">
              <w:rPr>
                <w:rFonts w:ascii="Times New Roman" w:hAnsi="Times New Roman" w:cs="Times New Roman"/>
                <w:sz w:val="24"/>
                <w:szCs w:val="24"/>
              </w:rPr>
              <w:t xml:space="preserve"> для пуска и сдачи оборудования в гарантийную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пуска СЭС в целом.</w:t>
            </w:r>
          </w:p>
          <w:p w14:paraId="23D41DB6" w14:textId="77777777" w:rsidR="00D03B53" w:rsidRDefault="00D03B53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3B4FA" w14:textId="1C0AFD5A" w:rsidR="008C3C99" w:rsidRDefault="00D03B53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70">
              <w:rPr>
                <w:rFonts w:ascii="Times New Roman" w:hAnsi="Times New Roman" w:cs="Times New Roman"/>
                <w:sz w:val="24"/>
                <w:szCs w:val="24"/>
              </w:rPr>
              <w:t>В процессе приёмки СЭС надзорными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представители Производителя</w:t>
            </w:r>
            <w:r w:rsidRPr="00BA5470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присутствовать на объекте для предъявления документации ИС и оперативного устранения выявленных замеч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(не более 5 рабочих дней).</w:t>
            </w:r>
          </w:p>
        </w:tc>
        <w:tc>
          <w:tcPr>
            <w:tcW w:w="1984" w:type="dxa"/>
          </w:tcPr>
          <w:p w14:paraId="3272AC91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4531708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FFA62D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8A0E798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1A289" w14:textId="02E78EA2" w:rsidR="008C3C99" w:rsidRPr="006443BA" w:rsidRDefault="008C3C99" w:rsidP="008C3C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8B6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8646" w:type="dxa"/>
          </w:tcPr>
          <w:p w14:paraId="22069B2B" w14:textId="3DCCB771" w:rsidR="008C3C99" w:rsidRDefault="00D0587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EAF" w:rsidRPr="00194E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Поставщиком должен провести испытания согласно ГОСТ Р 58084-2018 </w:t>
            </w:r>
            <w:r w:rsidR="008C3C99" w:rsidRPr="00022F63">
              <w:rPr>
                <w:rFonts w:ascii="Times New Roman" w:hAnsi="Times New Roman" w:cs="Times New Roman"/>
                <w:sz w:val="24"/>
                <w:szCs w:val="24"/>
              </w:rPr>
              <w:t>на специализированн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C3C99" w:rsidRPr="00022F63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C3C99" w:rsidRPr="00022F63">
              <w:rPr>
                <w:rFonts w:ascii="Times New Roman" w:hAnsi="Times New Roman" w:cs="Times New Roman"/>
                <w:sz w:val="24"/>
                <w:szCs w:val="24"/>
              </w:rPr>
              <w:t xml:space="preserve"> с загрузкой 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Инверторов и трансформаторов.</w:t>
            </w:r>
          </w:p>
          <w:p w14:paraId="33D62F6D" w14:textId="7777777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794E7" w14:textId="69E20437" w:rsidR="008C3C99" w:rsidRDefault="00D0587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Поставщиком должен провести заводские испытания ИС в целом, с учетом оборудования по дооснащению.</w:t>
            </w:r>
          </w:p>
          <w:p w14:paraId="786184BC" w14:textId="7777777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2115" w14:textId="4AA6B459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5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ходе испытаний должна быть проведена проверка работоспособности счётчиков АИИСКУЭ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работоспособности пожарной сигнализации.</w:t>
            </w:r>
          </w:p>
          <w:p w14:paraId="3902CA9B" w14:textId="7777777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0131" w14:textId="4F256E8E" w:rsidR="008C3C99" w:rsidRDefault="00D0587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 должен разработать и согласовать с Техническим заказчиком программу проведения испытаний функции ОПРЧ.</w:t>
            </w:r>
          </w:p>
          <w:p w14:paraId="6704D8ED" w14:textId="7777777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865E1" w14:textId="16E5A6E6" w:rsidR="008C3C99" w:rsidRDefault="00D0587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провести </w:t>
            </w:r>
            <w:r w:rsidR="009713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испытания в объёме Приложения </w:t>
            </w:r>
            <w:r w:rsidR="005F4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132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испытания функции ОПРЧ</w:t>
            </w:r>
            <w:r w:rsidR="00971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Техническому заказчику отчет</w:t>
            </w:r>
            <w:r w:rsidR="00971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10E80" w14:textId="77777777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4667" w14:textId="16FCAEF7" w:rsidR="008C3C99" w:rsidRPr="00FF15B3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испытаний (включая </w:t>
            </w:r>
            <w:r w:rsidRPr="00A155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и методику проведения приемо-сдаточных испытаний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ИС)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согласовать с Техническим заказчиком.</w:t>
            </w:r>
          </w:p>
        </w:tc>
        <w:tc>
          <w:tcPr>
            <w:tcW w:w="1984" w:type="dxa"/>
          </w:tcPr>
          <w:p w14:paraId="170A8EB9" w14:textId="5CCA06E6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Предоставить перечень испытаний с указанием сроков и мест проведения.</w:t>
            </w:r>
          </w:p>
        </w:tc>
        <w:tc>
          <w:tcPr>
            <w:tcW w:w="1986" w:type="dxa"/>
            <w:gridSpan w:val="2"/>
          </w:tcPr>
          <w:p w14:paraId="0B12169E" w14:textId="1FF37A75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Предоставить перечень испытаний с указанием сроков и мест проведения.</w:t>
            </w:r>
          </w:p>
        </w:tc>
      </w:tr>
      <w:tr w:rsidR="00FB17D8" w:rsidRPr="006C7553" w14:paraId="77DF857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506CB6F" w14:textId="77777777" w:rsidR="008C3C99" w:rsidRPr="006C7553" w:rsidRDefault="008C3C99" w:rsidP="008C3C99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B7304C" w14:textId="00398B11" w:rsidR="008C3C99" w:rsidRPr="00B1523A" w:rsidRDefault="008C3C99" w:rsidP="008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646" w:type="dxa"/>
          </w:tcPr>
          <w:p w14:paraId="6EC4BEAE" w14:textId="77777777" w:rsidR="008C3C99" w:rsidRPr="00FF15B3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D408B5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D5EC605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E9D288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F188A48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7DEDB4" w14:textId="4D1B3E5B" w:rsidR="008C3C99" w:rsidRPr="00375D5B" w:rsidRDefault="008C3C99" w:rsidP="008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5B">
              <w:rPr>
                <w:rFonts w:ascii="Times New Roman" w:hAnsi="Times New Roman" w:cs="Times New Roman"/>
                <w:b/>
                <w:sz w:val="24"/>
                <w:szCs w:val="24"/>
              </w:rPr>
              <w:t>Отчёт ежемесячный</w:t>
            </w:r>
          </w:p>
        </w:tc>
        <w:tc>
          <w:tcPr>
            <w:tcW w:w="8646" w:type="dxa"/>
          </w:tcPr>
          <w:p w14:paraId="4124C4E8" w14:textId="3529B648" w:rsidR="008C3C99" w:rsidRDefault="00D0587F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Производитель</w:t>
            </w:r>
            <w:r w:rsidR="008C3C99" w:rsidRPr="0006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C99"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бязан ежемесячно предоставлять Техническому заказчику 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3C99" w:rsidRPr="00A2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Отчёт Поставщика и </w:t>
            </w:r>
            <w:r w:rsidRPr="00FE5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Производителя</w:t>
            </w:r>
            <w:r w:rsidR="008C3C99" w:rsidRPr="00A2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», </w:t>
            </w:r>
          </w:p>
          <w:p w14:paraId="56F99078" w14:textId="37813E06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14D7" w14:textId="0F47ACB3" w:rsidR="008C3C99" w:rsidRPr="00FF15B3" w:rsidRDefault="008C3C99" w:rsidP="0040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обязан </w:t>
            </w:r>
            <w:r w:rsidR="004055F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необходимую для отчётов информацию,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отчеты по всем проведенным испытаниям.</w:t>
            </w:r>
          </w:p>
        </w:tc>
        <w:tc>
          <w:tcPr>
            <w:tcW w:w="1984" w:type="dxa"/>
          </w:tcPr>
          <w:p w14:paraId="18CD5F17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9C5A6D0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835347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2843141" w14:textId="77777777" w:rsidR="008C3C99" w:rsidRPr="006C7553" w:rsidRDefault="008C3C99" w:rsidP="008C3C9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23638" w14:textId="5E2B5156" w:rsidR="008C3C99" w:rsidRPr="00A25814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0B6AD34" w14:textId="1095751A" w:rsidR="008C3C99" w:rsidRPr="00375D5B" w:rsidRDefault="008C3C99" w:rsidP="008C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5B">
              <w:rPr>
                <w:rFonts w:ascii="Times New Roman" w:hAnsi="Times New Roman" w:cs="Times New Roman"/>
                <w:b/>
                <w:sz w:val="24"/>
                <w:szCs w:val="24"/>
              </w:rPr>
              <w:t>Состав ежемесячного отчёта:</w:t>
            </w:r>
          </w:p>
          <w:p w14:paraId="3C4FCB97" w14:textId="6201235E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Статус договора поставки,</w:t>
            </w:r>
          </w:p>
          <w:p w14:paraId="52697492" w14:textId="77777777" w:rsidR="008C3C99" w:rsidRPr="00550061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2. Статус выставления счетов и оплаты,</w:t>
            </w:r>
          </w:p>
          <w:p w14:paraId="32A9DD4E" w14:textId="0A318570" w:rsidR="008C3C99" w:rsidRPr="00550061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3. График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статуса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9BD220" w14:textId="77777777" w:rsidR="008C3C99" w:rsidRPr="00550061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4. Описание рисков и прочих проблем, требующих участия Технического заказчика,</w:t>
            </w:r>
          </w:p>
          <w:p w14:paraId="29D8F8D5" w14:textId="325C9289" w:rsidR="008C3C99" w:rsidRPr="00550061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5. График проведения испытаний и инспекций,</w:t>
            </w:r>
            <w:r w:rsidR="004055F0">
              <w:rPr>
                <w:rFonts w:ascii="Times New Roman" w:hAnsi="Times New Roman" w:cs="Times New Roman"/>
                <w:sz w:val="24"/>
                <w:szCs w:val="24"/>
              </w:rPr>
              <w:t xml:space="preserve"> отчёты;</w:t>
            </w:r>
          </w:p>
          <w:p w14:paraId="03CEC9BE" w14:textId="170C5105" w:rsidR="008C3C99" w:rsidRPr="00550061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6.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согласования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53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заказчику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1E20A4" w14:textId="77777777" w:rsidR="008C3C99" w:rsidRPr="00550061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7. Статус производства и закупки материалов (приложить фото-, видеоматериалы),</w:t>
            </w:r>
          </w:p>
          <w:p w14:paraId="31D70A45" w14:textId="730BDE49" w:rsidR="008C3C99" w:rsidRPr="00550061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8. Статус предоставления услуг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4055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шеф-монтаж</w:t>
            </w:r>
            <w:r w:rsidR="004055F0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FD348D" w14:textId="0958112C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Перечень согласованных Техническим заказчиком технических решений Поставщика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B1D8FA" w14:textId="76C719F9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. Перечень согласованн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технических решений 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по запросу Технического заказчика,</w:t>
            </w:r>
          </w:p>
          <w:p w14:paraId="23BF541A" w14:textId="0E842A90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Перечень документации для РДУ (сроки разработки и передачи документации),</w:t>
            </w:r>
          </w:p>
          <w:p w14:paraId="7F61807E" w14:textId="2E05D586" w:rsidR="008C3C99" w:rsidRPr="00550061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Дорожная карта (статус выполнения),</w:t>
            </w:r>
          </w:p>
          <w:p w14:paraId="3EDDB57A" w14:textId="1645565F" w:rsidR="008C3C99" w:rsidRPr="00550061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приложения.</w:t>
            </w:r>
          </w:p>
          <w:p w14:paraId="76C6F79A" w14:textId="5A87EE2C" w:rsidR="008C3C99" w:rsidRPr="00FF15B3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Изменение состава отчётов допускается по согласованию с Техническим заказчиком.</w:t>
            </w:r>
          </w:p>
        </w:tc>
        <w:tc>
          <w:tcPr>
            <w:tcW w:w="1984" w:type="dxa"/>
          </w:tcPr>
          <w:p w14:paraId="4A15D97D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34564B4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A96889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F21EA2A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2106E1" w14:textId="16A89D59" w:rsidR="008C3C99" w:rsidRPr="00A25814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при сдаче оборудования в эксплуатацию</w:t>
            </w:r>
          </w:p>
        </w:tc>
        <w:tc>
          <w:tcPr>
            <w:tcW w:w="8646" w:type="dxa"/>
          </w:tcPr>
          <w:p w14:paraId="6511B35D" w14:textId="7F4FB143" w:rsidR="008C3C99" w:rsidRPr="00A25814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обеспечить положительный результат приёмки ИС всеми надзорными органами, включая предоставление технической документации, необходимой для согласования проектной и рабочей документации с сетевыми организациями и Системным оператором (РДУ, ОДУ).</w:t>
            </w:r>
          </w:p>
        </w:tc>
        <w:tc>
          <w:tcPr>
            <w:tcW w:w="1984" w:type="dxa"/>
          </w:tcPr>
          <w:p w14:paraId="731AD784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7CACFE6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9E4F93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1FEC14A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4A016F" w14:textId="19D591BA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6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8646" w:type="dxa"/>
          </w:tcPr>
          <w:p w14:paraId="4325D917" w14:textId="3F1F52EA" w:rsidR="008C3C99" w:rsidRDefault="00D0587F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="00D03B5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8C3C9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</w:t>
            </w:r>
            <w:r w:rsidR="008C3C99" w:rsidRPr="006C7553">
              <w:rPr>
                <w:rFonts w:ascii="Times New Roman" w:hAnsi="Times New Roman" w:cs="Times New Roman"/>
                <w:sz w:val="24"/>
                <w:szCs w:val="24"/>
              </w:rPr>
              <w:t>частие в совещаниях на площадке строительства СЭС и в московском офисе Технического заказчика</w:t>
            </w:r>
            <w:r w:rsidR="00D03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E061210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9EFA6F5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57F889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965CF51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F4DF0" w14:textId="5BE0DE99" w:rsidR="008C3C99" w:rsidRPr="000C58B6" w:rsidRDefault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Поставщика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</w:tc>
        <w:tc>
          <w:tcPr>
            <w:tcW w:w="8646" w:type="dxa"/>
          </w:tcPr>
          <w:p w14:paraId="18EDBF3D" w14:textId="74C7257B" w:rsidR="008C3C99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D0587F" w:rsidDel="00D0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назначить приказом своих представителей, которые будут присутствовать на площадке строительства СЭС в течение всего периода работ, касающихся ИС, включая период инспекций, технологического присоединения и ввода объекта в эксплуатацию.</w:t>
            </w:r>
          </w:p>
        </w:tc>
        <w:tc>
          <w:tcPr>
            <w:tcW w:w="1984" w:type="dxa"/>
          </w:tcPr>
          <w:p w14:paraId="73CE52D6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D4CC71D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D80916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C740890" w14:textId="77777777" w:rsidR="008C3C99" w:rsidRPr="007A1ECC" w:rsidRDefault="008C3C99" w:rsidP="008C3C99">
            <w:pPr>
              <w:pStyle w:val="-1"/>
              <w:numPr>
                <w:ilvl w:val="0"/>
                <w:numId w:val="4"/>
              </w:numPr>
              <w:tabs>
                <w:tab w:val="clear" w:pos="0"/>
              </w:tabs>
              <w:spacing w:before="0" w:after="0"/>
              <w:rPr>
                <w:b/>
                <w:color w:val="auto"/>
              </w:rPr>
            </w:pPr>
          </w:p>
        </w:tc>
        <w:tc>
          <w:tcPr>
            <w:tcW w:w="10772" w:type="dxa"/>
            <w:gridSpan w:val="2"/>
          </w:tcPr>
          <w:p w14:paraId="1A795841" w14:textId="3011E9AE" w:rsidR="008C3C99" w:rsidRPr="00937B75" w:rsidRDefault="008C3C99" w:rsidP="008C3C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ИС</w:t>
            </w:r>
          </w:p>
        </w:tc>
        <w:tc>
          <w:tcPr>
            <w:tcW w:w="1984" w:type="dxa"/>
          </w:tcPr>
          <w:p w14:paraId="1AD22CA7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C3B6438" w14:textId="1711A420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D1A8A5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0003C4E" w14:textId="77777777" w:rsidR="008C3C99" w:rsidRPr="007A1ECC" w:rsidRDefault="008C3C99" w:rsidP="008C3C99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10772" w:type="dxa"/>
            <w:gridSpan w:val="2"/>
          </w:tcPr>
          <w:p w14:paraId="3416532E" w14:textId="6AFCB07B" w:rsidR="008C3C99" w:rsidRPr="003A61E6" w:rsidRDefault="008C3C99" w:rsidP="008C3C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3A61E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условия эксплуатации ИС</w:t>
            </w:r>
          </w:p>
        </w:tc>
        <w:tc>
          <w:tcPr>
            <w:tcW w:w="1984" w:type="dxa"/>
          </w:tcPr>
          <w:p w14:paraId="5781D331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A8FE395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FB1317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858280A" w14:textId="77777777" w:rsidR="008C3C99" w:rsidRPr="006C7553" w:rsidRDefault="008C3C99" w:rsidP="008C3C99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4E3DF" w14:textId="193A04AF" w:rsidR="008C3C99" w:rsidRPr="006C7553" w:rsidRDefault="008C3C99" w:rsidP="008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646" w:type="dxa"/>
          </w:tcPr>
          <w:p w14:paraId="5BA6AC7D" w14:textId="164E7083" w:rsidR="008C3C99" w:rsidRPr="006C7553" w:rsidRDefault="008C3C99" w:rsidP="00AC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 </w:t>
            </w:r>
            <w:r w:rsidR="00AC0D48" w:rsidRPr="00AC0D48">
              <w:rPr>
                <w:rFonts w:ascii="Times New Roman" w:hAnsi="Times New Roman" w:cs="Times New Roman"/>
                <w:b/>
                <w:sz w:val="24"/>
                <w:szCs w:val="24"/>
              </w:rPr>
              <w:t>– это оборудование</w:t>
            </w:r>
            <w:r w:rsidR="00AC0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28C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r w:rsidR="00AC0D4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98028C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составе СЭС с целью преобразования электроэнергии в объёме и с характеристиками согласно настоящих технических требований.</w:t>
            </w:r>
          </w:p>
        </w:tc>
        <w:tc>
          <w:tcPr>
            <w:tcW w:w="1984" w:type="dxa"/>
          </w:tcPr>
          <w:p w14:paraId="2310CB02" w14:textId="77777777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4342662" w14:textId="0C07D205" w:rsidR="008C3C99" w:rsidRPr="00DA1EC4" w:rsidRDefault="008C3C99" w:rsidP="008C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ECEC30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2C92052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9A342" w14:textId="2D6EDA5C" w:rsidR="002D1803" w:rsidRPr="00AC0D4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4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8646" w:type="dxa"/>
          </w:tcPr>
          <w:p w14:paraId="40F58770" w14:textId="77777777" w:rsidR="00414D22" w:rsidRPr="00414D22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48">
              <w:rPr>
                <w:rFonts w:ascii="Times New Roman" w:hAnsi="Times New Roman" w:cs="Times New Roman"/>
                <w:sz w:val="24"/>
                <w:szCs w:val="24"/>
              </w:rPr>
              <w:t xml:space="preserve">ИС должны быть изготовлены в виде </w:t>
            </w:r>
            <w:r w:rsidRPr="00AC0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стандартных морских контейнеров</w:t>
            </w:r>
            <w:r w:rsidR="00414D22" w:rsidRPr="00414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C0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DB49449" w14:textId="21B028DC" w:rsidR="00414D22" w:rsidRPr="00414D22" w:rsidRDefault="002D1803" w:rsidP="009A324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="00414D22" w:rsidRPr="00414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14D22" w:rsidRPr="00414D22">
              <w:rPr>
                <w:rFonts w:ascii="Times New Roman" w:hAnsi="Times New Roman" w:cs="Times New Roman"/>
                <w:sz w:val="24"/>
                <w:szCs w:val="24"/>
              </w:rPr>
              <w:t>ИС мощностью 2-2,5 МВт</w:t>
            </w:r>
            <w:r w:rsidR="00414D22" w:rsidRPr="00414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14D22" w:rsidRPr="00414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BB8CC" w14:textId="5D1EEE14" w:rsidR="00414D22" w:rsidRPr="00414D22" w:rsidRDefault="002D1803" w:rsidP="009A324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14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="00414D22" w:rsidRPr="00414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14D22" w:rsidRPr="00414D22">
              <w:rPr>
                <w:rFonts w:ascii="Times New Roman" w:hAnsi="Times New Roman" w:cs="Times New Roman"/>
                <w:sz w:val="24"/>
                <w:szCs w:val="24"/>
              </w:rPr>
              <w:t>ИС мощностью 4-5 МВт</w:t>
            </w:r>
            <w:r w:rsidR="00414D22" w:rsidRPr="00414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14D22" w:rsidRPr="00414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F165FE" w14:textId="23F1C4E8" w:rsidR="002D1803" w:rsidRPr="00AC0D48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22">
              <w:rPr>
                <w:rFonts w:ascii="Times New Roman" w:hAnsi="Times New Roman" w:cs="Times New Roman"/>
                <w:sz w:val="24"/>
                <w:szCs w:val="24"/>
              </w:rPr>
              <w:t>готовых к эксплуатаци</w:t>
            </w:r>
            <w:r w:rsidRPr="00AC0D48">
              <w:rPr>
                <w:rFonts w:ascii="Times New Roman" w:hAnsi="Times New Roman" w:cs="Times New Roman"/>
                <w:sz w:val="24"/>
                <w:szCs w:val="24"/>
              </w:rPr>
              <w:t>и после их монтажа на фундамент, установки лестниц и площадок, подключения внешних кабельных линий и выполнения пуско-наладочных работ.</w:t>
            </w:r>
          </w:p>
          <w:p w14:paraId="40A935A5" w14:textId="77777777" w:rsidR="00AC0D48" w:rsidRPr="00AC0D48" w:rsidRDefault="00AC0D48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28917" w14:textId="77777777" w:rsidR="00AC0D48" w:rsidRDefault="00AC0D48" w:rsidP="00AC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ИС должна позволять по решению собственника СЭС перемещение ИС на другой объект без изменения технических характеристик и назначения (движимое имущество).</w:t>
            </w:r>
          </w:p>
          <w:p w14:paraId="49AA2A8F" w14:textId="77777777" w:rsidR="0001236C" w:rsidRDefault="0001236C" w:rsidP="00AC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0108" w14:textId="24B89EA0" w:rsidR="0001236C" w:rsidRPr="00AC0D48" w:rsidRDefault="0001236C" w:rsidP="00AC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предложить иные решения по компоновке и исполнению оборудования.</w:t>
            </w:r>
          </w:p>
        </w:tc>
        <w:tc>
          <w:tcPr>
            <w:tcW w:w="1984" w:type="dxa"/>
          </w:tcPr>
          <w:p w14:paraId="5E19699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FF4D65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181424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B3069BC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B550B37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</w:t>
            </w:r>
          </w:p>
        </w:tc>
        <w:tc>
          <w:tcPr>
            <w:tcW w:w="8646" w:type="dxa"/>
          </w:tcPr>
          <w:p w14:paraId="2EA41C1F" w14:textId="681883A3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должны быть оснащены оборудованием и системами, </w:t>
            </w:r>
          </w:p>
          <w:p w14:paraId="4E1FE9F5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приспособленными для нормальной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климатических условиях расположения 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СП 131.13330.2012) без дополнительных мероприятий со стороны Технического заказчика.</w:t>
            </w:r>
          </w:p>
          <w:p w14:paraId="5D65F4E7" w14:textId="3C4C9A6C" w:rsidR="008D7BAF" w:rsidRPr="005339E2" w:rsidRDefault="008D7BAF" w:rsidP="00F4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максимальную температуру окружающего воздуха необходимо принять </w:t>
            </w:r>
            <w:r w:rsidR="00F45174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984" w:type="dxa"/>
          </w:tcPr>
          <w:p w14:paraId="705CFDF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B713815" w14:textId="11FB4A45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DFFD7F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8CE8FBD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76D28CA" w14:textId="7CE0AAD5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8646" w:type="dxa"/>
          </w:tcPr>
          <w:p w14:paraId="02ACA1E6" w14:textId="4234E216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защиты от пыли и влаги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должен быть </w:t>
            </w:r>
          </w:p>
          <w:p w14:paraId="11C2B323" w14:textId="3E64898C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не хуже </w:t>
            </w:r>
            <w:r w:rsidRPr="00A1086F">
              <w:rPr>
                <w:rFonts w:ascii="Times New Roman" w:hAnsi="Times New Roman" w:cs="Times New Roman"/>
                <w:sz w:val="24"/>
                <w:szCs w:val="24"/>
              </w:rPr>
              <w:t>IP54</w:t>
            </w:r>
            <w:r w:rsidRPr="00317D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1086F">
              <w:rPr>
                <w:rFonts w:ascii="Times New Roman" w:hAnsi="Times New Roman" w:cs="Times New Roman"/>
                <w:sz w:val="24"/>
                <w:szCs w:val="24"/>
              </w:rPr>
              <w:t>IEC 60529:2013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55F12D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B61B23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0DA189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6D7ECDD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4A6C308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 и категория размещения</w:t>
            </w:r>
          </w:p>
        </w:tc>
        <w:tc>
          <w:tcPr>
            <w:tcW w:w="8646" w:type="dxa"/>
          </w:tcPr>
          <w:p w14:paraId="6C95078F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8C">
              <w:rPr>
                <w:rFonts w:ascii="Times New Roman" w:hAnsi="Times New Roman" w:cs="Times New Roman"/>
                <w:sz w:val="24"/>
                <w:szCs w:val="24"/>
              </w:rPr>
              <w:t>ХЛ1 или УХЛ1</w:t>
            </w:r>
          </w:p>
        </w:tc>
        <w:tc>
          <w:tcPr>
            <w:tcW w:w="1984" w:type="dxa"/>
          </w:tcPr>
          <w:p w14:paraId="3A38459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</w:tcPr>
          <w:p w14:paraId="2C4FEA3E" w14:textId="3A892409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17D8" w:rsidRPr="006C7553" w14:paraId="5233AE5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9EDA741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D363903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Допустимая высота над уровнем моря, м</w:t>
            </w:r>
          </w:p>
        </w:tc>
        <w:tc>
          <w:tcPr>
            <w:tcW w:w="8646" w:type="dxa"/>
          </w:tcPr>
          <w:p w14:paraId="3435FE1C" w14:textId="547B9336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 м</w:t>
            </w:r>
          </w:p>
        </w:tc>
        <w:tc>
          <w:tcPr>
            <w:tcW w:w="1984" w:type="dxa"/>
          </w:tcPr>
          <w:p w14:paraId="14E7C80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6623FBB" w14:textId="1BD3516F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E92D9A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3B33AE9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DE7BC2F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8646" w:type="dxa"/>
          </w:tcPr>
          <w:p w14:paraId="2E2B321D" w14:textId="7AA20114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должны соответствовать сейсмическому району строительства СЭС.</w:t>
            </w:r>
          </w:p>
          <w:p w14:paraId="4A2E509C" w14:textId="7A4036BD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уточняют сейсмический район.</w:t>
            </w:r>
          </w:p>
          <w:p w14:paraId="6DD754D9" w14:textId="6B2C9BE4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Заявленную сейсмостойкость ИС выше 6 баллов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 подтвердить путём предоставления сертификата.</w:t>
            </w:r>
          </w:p>
        </w:tc>
        <w:tc>
          <w:tcPr>
            <w:tcW w:w="1984" w:type="dxa"/>
          </w:tcPr>
          <w:p w14:paraId="59D1CD2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8DF0369" w14:textId="1AF23B18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99E3E3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2B44438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8A9D170" w14:textId="58ADB3F2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8646" w:type="dxa"/>
          </w:tcPr>
          <w:p w14:paraId="10B30EE5" w14:textId="2953721E" w:rsidR="002D1803" w:rsidRDefault="00D0587F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03" w:rsidRPr="00703700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4 недель с даты получения гарантийного письма </w:t>
            </w:r>
            <w:r w:rsidR="002D1803" w:rsidRPr="00703700">
              <w:rPr>
                <w:rFonts w:ascii="Times New Roman" w:hAnsi="Times New Roman" w:cs="Times New Roman"/>
                <w:sz w:val="24"/>
                <w:szCs w:val="24"/>
              </w:rPr>
              <w:t xml:space="preserve">выдать Техническому заказчику задание на фундамент 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>(с учётом лестниц и площадок обслуживания)</w:t>
            </w:r>
            <w:r w:rsidR="002D1803" w:rsidRPr="00703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9AF7C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E3D91" w14:textId="1ACA20CC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Технического заказчика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="00D03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согласовать рабочую документацию на фундамент, разработанную Генпроектировщиком. </w:t>
            </w:r>
          </w:p>
          <w:p w14:paraId="2E8A0FD6" w14:textId="4391C119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Согласованную рабочую документацию на фундамент оформить подписью ответственных лиц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D0B225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A854" w14:textId="1FCF94DD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C7">
              <w:rPr>
                <w:rFonts w:ascii="Times New Roman" w:hAnsi="Times New Roman" w:cs="Times New Roman"/>
                <w:sz w:val="24"/>
                <w:szCs w:val="24"/>
              </w:rPr>
              <w:t xml:space="preserve">Перед отправкой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981AC7">
              <w:rPr>
                <w:rFonts w:ascii="Times New Roman" w:hAnsi="Times New Roman" w:cs="Times New Roman"/>
                <w:sz w:val="24"/>
                <w:szCs w:val="24"/>
              </w:rPr>
              <w:t xml:space="preserve"> на строящиеся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981A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</w:t>
            </w:r>
            <w:r w:rsidR="00D03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AC7">
              <w:rPr>
                <w:rFonts w:ascii="Times New Roman" w:hAnsi="Times New Roman" w:cs="Times New Roman"/>
                <w:sz w:val="24"/>
                <w:szCs w:val="24"/>
              </w:rPr>
              <w:t xml:space="preserve">т своих представителей, с целью определения качества исполнения фундаментов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981AC7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1AC7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фундамент, рабочей документации </w:t>
            </w:r>
            <w:r w:rsidRPr="00981AC7">
              <w:rPr>
                <w:rFonts w:ascii="Times New Roman" w:hAnsi="Times New Roman" w:cs="Times New Roman"/>
                <w:sz w:val="24"/>
                <w:szCs w:val="24"/>
              </w:rPr>
              <w:t>и нормативным допускам отклонения строительных конструкций.</w:t>
            </w:r>
          </w:p>
          <w:p w14:paraId="54C555DC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49F45" w14:textId="706B86BC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>ИС устанавливаются на подготовленный Техническим заказчиком фундамент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905B6E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8EEBB8F" w14:textId="60B91FCC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B15186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6C54841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971A6A7" w14:textId="752020FD" w:rsidR="002D1803" w:rsidRPr="0070370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ИС</w:t>
            </w:r>
          </w:p>
        </w:tc>
        <w:tc>
          <w:tcPr>
            <w:tcW w:w="8646" w:type="dxa"/>
          </w:tcPr>
          <w:p w14:paraId="081321A0" w14:textId="5CEF708B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должны быть включены:</w:t>
            </w:r>
          </w:p>
          <w:p w14:paraId="5DA920DE" w14:textId="77777777" w:rsidR="002D1803" w:rsidRDefault="002D1803" w:rsidP="009A3245">
            <w:pPr>
              <w:pStyle w:val="a3"/>
              <w:numPr>
                <w:ilvl w:val="0"/>
                <w:numId w:val="1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7713E">
              <w:rPr>
                <w:rFonts w:ascii="Times New Roman" w:hAnsi="Times New Roman" w:cs="Times New Roman"/>
                <w:sz w:val="24"/>
                <w:szCs w:val="24"/>
              </w:rPr>
              <w:t>в систему постоянного тока СЭС в составе ФЭМ-КШПТ-ИНВ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FD9924" w14:textId="594F98E3" w:rsidR="002D1803" w:rsidRPr="0037713E" w:rsidRDefault="002D1803" w:rsidP="002D1803">
            <w:pPr>
              <w:pStyle w:val="a3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>постоянного тока от КШПТ, количество уточняется с учётом технических характеристик инверторов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300)</w:t>
            </w:r>
            <w:r w:rsidRPr="00377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863D1D" w14:textId="77777777" w:rsidR="002D1803" w:rsidRDefault="002D1803" w:rsidP="009A3245">
            <w:pPr>
              <w:pStyle w:val="a3"/>
              <w:numPr>
                <w:ilvl w:val="0"/>
                <w:numId w:val="1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7713E">
              <w:rPr>
                <w:rFonts w:ascii="Times New Roman" w:hAnsi="Times New Roman" w:cs="Times New Roman"/>
                <w:sz w:val="24"/>
                <w:szCs w:val="24"/>
              </w:rPr>
              <w:t>в электрическую сеть 10 кВ (35 кВ) для выдачи мощности СЭС через РУ 10 кВ (35 кВ), РУ 110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8E5BF" w14:textId="70E751DD" w:rsidR="002D1803" w:rsidRPr="0037713E" w:rsidRDefault="002D1803" w:rsidP="002D1803">
            <w:pPr>
              <w:pStyle w:val="a3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кВ (35 кВ)</w:t>
            </w: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 xml:space="preserve"> - 2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 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>1х630/50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7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D88BC5" w14:textId="76878385" w:rsidR="002D1803" w:rsidRDefault="002D1803" w:rsidP="009A3245">
            <w:pPr>
              <w:pStyle w:val="a3"/>
              <w:numPr>
                <w:ilvl w:val="0"/>
                <w:numId w:val="1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электрическую сеть СН</w:t>
            </w:r>
            <w:r w:rsidR="009C28CD">
              <w:rPr>
                <w:rFonts w:ascii="Times New Roman" w:hAnsi="Times New Roman" w:cs="Times New Roman"/>
                <w:sz w:val="24"/>
                <w:szCs w:val="24"/>
              </w:rPr>
              <w:t xml:space="preserve"> 0,4 кВ питания КШПТ</w:t>
            </w:r>
          </w:p>
          <w:p w14:paraId="30C2D144" w14:textId="7F387BED" w:rsidR="002D1803" w:rsidRDefault="002D1803" w:rsidP="002D1803">
            <w:pPr>
              <w:pStyle w:val="a3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 xml:space="preserve">КЛ собственных нужд для КШПТ,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2 линий на 1 инвертор)</w:t>
            </w:r>
            <w:r w:rsidRPr="00377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584A1E" w14:textId="17317B2B" w:rsidR="009C28CD" w:rsidRDefault="009C28CD" w:rsidP="009A3245">
            <w:pPr>
              <w:pStyle w:val="a3"/>
              <w:numPr>
                <w:ilvl w:val="0"/>
                <w:numId w:val="1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электрическую сеть СН 0,4 кВ СЭС (КЛ 0,4 кВ сечением до 120 мм</w:t>
            </w:r>
            <w:r w:rsidRPr="009C2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33C0078" w14:textId="77777777" w:rsidR="002D1803" w:rsidRDefault="002D1803" w:rsidP="009A3245">
            <w:pPr>
              <w:pStyle w:val="a3"/>
              <w:numPr>
                <w:ilvl w:val="0"/>
                <w:numId w:val="1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7713E">
              <w:rPr>
                <w:rFonts w:ascii="Times New Roman" w:hAnsi="Times New Roman" w:cs="Times New Roman"/>
                <w:sz w:val="24"/>
                <w:szCs w:val="24"/>
              </w:rPr>
              <w:t>в сети связи СЭС (связь между ИС, связь ИС – КШПТ) для мониторинга и управления ИС со стороны АСДУ</w:t>
            </w:r>
          </w:p>
          <w:p w14:paraId="583AEEDD" w14:textId="77777777" w:rsidR="002D1803" w:rsidRDefault="002D1803" w:rsidP="002D1803">
            <w:pPr>
              <w:pStyle w:val="a3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>олоконно-оптический кабель - 2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33E299" w14:textId="77777777" w:rsidR="002D1803" w:rsidRDefault="002D1803" w:rsidP="002D1803">
            <w:pPr>
              <w:pStyle w:val="a3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 xml:space="preserve">абель мониторинга КШПТ "витая пара",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2 линий на 1 инвертор)</w:t>
            </w:r>
            <w:r w:rsidRPr="0037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E2E15D" w14:textId="0BE94953" w:rsidR="002D1803" w:rsidRPr="002E5B4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ИС могут заводиться </w:t>
            </w:r>
            <w:r w:rsidRPr="002E5B40">
              <w:rPr>
                <w:rFonts w:ascii="Times New Roman" w:hAnsi="Times New Roman" w:cs="Times New Roman"/>
                <w:sz w:val="24"/>
                <w:szCs w:val="24"/>
              </w:rPr>
              <w:t>кабель для антенн и датчиков, размещаемых на здании ИС, количество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очняется в ходе проектирования.</w:t>
            </w:r>
          </w:p>
        </w:tc>
        <w:tc>
          <w:tcPr>
            <w:tcW w:w="1984" w:type="dxa"/>
          </w:tcPr>
          <w:p w14:paraId="3CE9291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6EC8772" w14:textId="2B46243E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1526F9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354ED4D" w14:textId="77777777" w:rsidR="002D1803" w:rsidRPr="006C7553" w:rsidRDefault="002D1803" w:rsidP="002D1803">
            <w:pPr>
              <w:pStyle w:val="-3111"/>
              <w:numPr>
                <w:ilvl w:val="3"/>
                <w:numId w:val="4"/>
              </w:numPr>
            </w:pPr>
          </w:p>
        </w:tc>
        <w:tc>
          <w:tcPr>
            <w:tcW w:w="2126" w:type="dxa"/>
          </w:tcPr>
          <w:p w14:paraId="3C204EF5" w14:textId="77777777" w:rsidR="002D1803" w:rsidRPr="0070370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Схемы подключений</w:t>
            </w:r>
          </w:p>
        </w:tc>
        <w:tc>
          <w:tcPr>
            <w:tcW w:w="8646" w:type="dxa"/>
          </w:tcPr>
          <w:p w14:paraId="3E81D862" w14:textId="73A4FD7E" w:rsidR="002D1803" w:rsidRPr="00703700" w:rsidRDefault="002D1803" w:rsidP="008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ТКП Поставщик должен предложить варианты схем включения ИС в электрическую сеть СЭС</w:t>
            </w:r>
            <w:r w:rsidR="008272D8">
              <w:rPr>
                <w:rFonts w:ascii="Times New Roman" w:hAnsi="Times New Roman" w:cs="Times New Roman"/>
                <w:sz w:val="24"/>
                <w:szCs w:val="24"/>
              </w:rPr>
              <w:t xml:space="preserve"> (схема постоянного тока, схема 10 (35) кВ, схема СН 0,4 кВ)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5D51532" w14:textId="247247F4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Предложить варианты схем включения ИС в электрическую сеть СЭС</w:t>
            </w:r>
          </w:p>
        </w:tc>
        <w:tc>
          <w:tcPr>
            <w:tcW w:w="1986" w:type="dxa"/>
            <w:gridSpan w:val="2"/>
          </w:tcPr>
          <w:p w14:paraId="1656F71A" w14:textId="51CED61B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1BD235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28F06AF" w14:textId="77777777" w:rsidR="002D1803" w:rsidRPr="006C7553" w:rsidRDefault="002D1803" w:rsidP="002D1803">
            <w:pPr>
              <w:pStyle w:val="-3111"/>
              <w:numPr>
                <w:ilvl w:val="3"/>
                <w:numId w:val="4"/>
              </w:numPr>
            </w:pPr>
          </w:p>
        </w:tc>
        <w:tc>
          <w:tcPr>
            <w:tcW w:w="2126" w:type="dxa"/>
          </w:tcPr>
          <w:p w14:paraId="74004ED3" w14:textId="160EDE69" w:rsidR="002D1803" w:rsidRPr="009E7F3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Фотоэлектрические модули, КШПТ</w:t>
            </w:r>
          </w:p>
        </w:tc>
        <w:tc>
          <w:tcPr>
            <w:tcW w:w="8646" w:type="dxa"/>
          </w:tcPr>
          <w:p w14:paraId="4FC5CD35" w14:textId="36DC2E70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При строительстве СЭС могут применяться ФЭМ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ООО «Хевел», ООО «Хелиос-Ресурс»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ФЭМ в объём Поставщика не входят.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остав ФЭМ определяется на этапе проектирования СЭС.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ADCDA2E" w14:textId="7B5E454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Поставщик должен обеспечить возможность подключения ФЭМ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КШПТ. </w:t>
            </w:r>
          </w:p>
          <w:p w14:paraId="6A94A482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7ED2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КШПТ определяется техническими решениями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5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требуемых </w:t>
            </w:r>
            <w:r w:rsidRPr="00AC543A">
              <w:rPr>
                <w:rFonts w:ascii="Times New Roman" w:hAnsi="Times New Roman" w:cs="Times New Roman"/>
                <w:b/>
                <w:sz w:val="24"/>
                <w:szCs w:val="24"/>
              </w:rPr>
              <w:t>КШПТ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3A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в ТКП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A931A9E" w14:textId="70EB19BB" w:rsidR="002D1803" w:rsidRPr="009E7F3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КШП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объём Поставщика не входят.</w:t>
            </w:r>
          </w:p>
        </w:tc>
        <w:tc>
          <w:tcPr>
            <w:tcW w:w="1984" w:type="dxa"/>
          </w:tcPr>
          <w:p w14:paraId="5A5D1E59" w14:textId="1D73F3A3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Подтвердить, предоставить информацию о количестве требуемых КШПТ</w:t>
            </w:r>
          </w:p>
        </w:tc>
        <w:tc>
          <w:tcPr>
            <w:tcW w:w="1986" w:type="dxa"/>
            <w:gridSpan w:val="2"/>
          </w:tcPr>
          <w:p w14:paraId="5870FD95" w14:textId="6A9B140D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332749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001446D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BAAED8E" w14:textId="738E0BCE" w:rsidR="002D1803" w:rsidRPr="009E7F3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ФЭМ</w:t>
            </w:r>
          </w:p>
        </w:tc>
        <w:tc>
          <w:tcPr>
            <w:tcW w:w="8646" w:type="dxa"/>
          </w:tcPr>
          <w:p w14:paraId="476836E7" w14:textId="77777777" w:rsidR="002D1803" w:rsidRPr="009E7F3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 к Техническим требованиям</w:t>
            </w:r>
          </w:p>
        </w:tc>
        <w:tc>
          <w:tcPr>
            <w:tcW w:w="1984" w:type="dxa"/>
          </w:tcPr>
          <w:p w14:paraId="6C2CF9D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40F1F5A" w14:textId="41621E30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323DBF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1AFCE33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0865257" w14:textId="77777777" w:rsidR="002D1803" w:rsidRPr="0070370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>Подключение кабельных линий</w:t>
            </w:r>
          </w:p>
        </w:tc>
        <w:tc>
          <w:tcPr>
            <w:tcW w:w="8646" w:type="dxa"/>
          </w:tcPr>
          <w:p w14:paraId="1C11CF51" w14:textId="5C950E71" w:rsidR="002D1803" w:rsidRPr="00703700" w:rsidRDefault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>Технический заказчик под руководством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 xml:space="preserve"> (шеф-монтаж) заводит внешние кабельные линии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03700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их подключе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 оборудованию Поставщика. </w:t>
            </w:r>
          </w:p>
        </w:tc>
        <w:tc>
          <w:tcPr>
            <w:tcW w:w="1984" w:type="dxa"/>
          </w:tcPr>
          <w:p w14:paraId="7593902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24B05A1" w14:textId="1478B3BA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53A9E5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1BA4A8D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2CAE96C" w14:textId="77777777" w:rsidR="002D1803" w:rsidRPr="00485FE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Кабельная арматура</w:t>
            </w:r>
          </w:p>
        </w:tc>
        <w:tc>
          <w:tcPr>
            <w:tcW w:w="8646" w:type="dxa"/>
          </w:tcPr>
          <w:p w14:paraId="6D69CB25" w14:textId="757B5B71" w:rsidR="002D1803" w:rsidRPr="00485FE0" w:rsidRDefault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маркировка всех кабельных линий выполняется с использованием необходимой кабельной арматуры и материалов, </w:t>
            </w:r>
            <w:r w:rsidRPr="00485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поставляемой </w:t>
            </w:r>
            <w:r w:rsidR="00D0587F" w:rsidRPr="00FE5A1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Производителем</w:t>
            </w:r>
            <w:r w:rsidRPr="0048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F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587F" w:rsidRPr="00FE5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Производитель</w:t>
            </w:r>
            <w:r w:rsidRPr="00485F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согласовать перечень кабельной арматуры и материалов с Техническим заказчиком.</w:t>
            </w:r>
          </w:p>
        </w:tc>
        <w:tc>
          <w:tcPr>
            <w:tcW w:w="1984" w:type="dxa"/>
          </w:tcPr>
          <w:p w14:paraId="6E18C2E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EA32E79" w14:textId="390E211A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F7DB27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A763FCB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57A2D02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КИУМ</w:t>
            </w:r>
          </w:p>
        </w:tc>
        <w:tc>
          <w:tcPr>
            <w:tcW w:w="8646" w:type="dxa"/>
          </w:tcPr>
          <w:p w14:paraId="29C22C3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>в объёме всех технических решений СЭС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7F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достижение КИУМ СЭС не менее 0,14.</w:t>
            </w:r>
          </w:p>
          <w:p w14:paraId="2B1D6C89" w14:textId="50078EDC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Поставщиком должны выполнять проверку схем и расчётов (моделирование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 Syst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Генпроектировщика, при необходимости выдавать замечания</w:t>
            </w:r>
            <w:r w:rsidRPr="00C3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предложения по корректировке.</w:t>
            </w:r>
          </w:p>
        </w:tc>
        <w:tc>
          <w:tcPr>
            <w:tcW w:w="1984" w:type="dxa"/>
          </w:tcPr>
          <w:p w14:paraId="5F8977B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2D99033" w14:textId="60E580C2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9E1DE1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B39C00C" w14:textId="77777777" w:rsidR="002D1803" w:rsidRPr="003A61E6" w:rsidRDefault="002D1803" w:rsidP="002D1803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0772" w:type="dxa"/>
            <w:gridSpan w:val="2"/>
          </w:tcPr>
          <w:p w14:paraId="3189647A" w14:textId="59E57CC8" w:rsidR="002D1803" w:rsidRPr="003A61E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177B1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технические требования и характеристики ИС</w:t>
            </w:r>
          </w:p>
        </w:tc>
        <w:tc>
          <w:tcPr>
            <w:tcW w:w="1984" w:type="dxa"/>
          </w:tcPr>
          <w:p w14:paraId="7EE0672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1E2EE7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FC3B21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EA1877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5D79E73" w14:textId="575A63C2" w:rsidR="002D1803" w:rsidRPr="006158A6" w:rsidDel="00B14DC7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>Состав ИС</w:t>
            </w:r>
          </w:p>
        </w:tc>
        <w:tc>
          <w:tcPr>
            <w:tcW w:w="8646" w:type="dxa"/>
          </w:tcPr>
          <w:p w14:paraId="63082DF6" w14:textId="1E065BA0" w:rsidR="002D1803" w:rsidRPr="006158A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изготовить и передать Техническому заказчику ИС в составе:</w:t>
            </w:r>
          </w:p>
          <w:p w14:paraId="4BD834FF" w14:textId="77777777" w:rsidR="002D1803" w:rsidRPr="006158A6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>Контейнер ИС;</w:t>
            </w:r>
          </w:p>
          <w:p w14:paraId="4075F36D" w14:textId="77777777" w:rsidR="002D1803" w:rsidRPr="006158A6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>Инверторы;</w:t>
            </w:r>
          </w:p>
          <w:p w14:paraId="08087FCE" w14:textId="77777777" w:rsidR="002D1803" w:rsidRPr="006158A6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>Повышающий трансформатор;</w:t>
            </w:r>
          </w:p>
          <w:p w14:paraId="491BC832" w14:textId="77777777" w:rsidR="002D1803" w:rsidRPr="006158A6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>Встроенное распределительное устройство;</w:t>
            </w:r>
          </w:p>
          <w:p w14:paraId="49DBEF25" w14:textId="77777777" w:rsidR="002D1803" w:rsidRPr="006158A6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>ЩСН;</w:t>
            </w:r>
          </w:p>
          <w:p w14:paraId="15723523" w14:textId="74F13C9E" w:rsidR="002D1803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>Шкаф АСДУ;</w:t>
            </w:r>
          </w:p>
          <w:p w14:paraId="65AF75ED" w14:textId="76020F35" w:rsidR="00A0657F" w:rsidRPr="006158A6" w:rsidRDefault="00A0657F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АИИСКУЭ;</w:t>
            </w:r>
          </w:p>
          <w:p w14:paraId="596D3942" w14:textId="77777777" w:rsidR="002D1803" w:rsidRPr="006158A6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ИБП;</w:t>
            </w:r>
          </w:p>
          <w:p w14:paraId="4E3A85FF" w14:textId="77777777" w:rsidR="002D1803" w:rsidRPr="006158A6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>Система отопления, вентиляции и кондиционирования;</w:t>
            </w:r>
          </w:p>
          <w:p w14:paraId="36336C7E" w14:textId="3FF9E6C5" w:rsidR="002D1803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>ЗИП;</w:t>
            </w:r>
          </w:p>
          <w:p w14:paraId="7116FC04" w14:textId="60DCBEFD" w:rsidR="002D1803" w:rsidRPr="006158A6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СИЗ;</w:t>
            </w:r>
          </w:p>
          <w:p w14:paraId="1BE68C07" w14:textId="4EBF18DC" w:rsidR="002D1803" w:rsidRPr="006158A6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6">
              <w:rPr>
                <w:rFonts w:ascii="Times New Roman" w:hAnsi="Times New Roman" w:cs="Times New Roman"/>
                <w:sz w:val="24"/>
                <w:szCs w:val="24"/>
              </w:rPr>
              <w:t>Другое оборудование, системы и материалы, необходимые для выполнения настоящих технических требований и требований НТД РФ.</w:t>
            </w:r>
          </w:p>
        </w:tc>
        <w:tc>
          <w:tcPr>
            <w:tcW w:w="1984" w:type="dxa"/>
          </w:tcPr>
          <w:p w14:paraId="7696B1B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E2DD7F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3D7C90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2E189C2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16EA3FA" w14:textId="26CFD495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646" w:type="dxa"/>
          </w:tcPr>
          <w:p w14:paraId="3FE1336C" w14:textId="45F561C3" w:rsidR="002D1803" w:rsidRDefault="00A0657F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Инверторное оборудование должно быть рассчитано на подключение полного объёма ФЭМ (в соответствии с </w:t>
            </w:r>
            <w:r w:rsidR="002D1803" w:rsidRPr="009E6E5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мощност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03" w:rsidRPr="009E6E5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2E89F7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5991D" w14:textId="41B08CC2" w:rsidR="002D1803" w:rsidRPr="009E6E5C" w:rsidRDefault="002D1803" w:rsidP="00FE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номинальная (</w:t>
            </w:r>
            <w:r w:rsidRPr="003A61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выходная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ИС (при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0B7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0B7328">
              <w:rPr>
                <w:rFonts w:ascii="Times New Roman" w:hAnsi="Times New Roman" w:cs="Times New Roman"/>
                <w:sz w:val="24"/>
                <w:szCs w:val="24"/>
              </w:rPr>
              <w:t>)=1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должна быть не менее </w:t>
            </w:r>
            <w:r w:rsidR="00FE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A1F" w:rsidRPr="00FE5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установленной мощности ФЭМ</w:t>
            </w:r>
            <w:r w:rsidR="00331020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заказчик готов рассмотреть обоснованные отклонения от указанного параметра)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21FF1E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E91362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8606CF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1940A80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763AACB" w14:textId="77777777" w:rsidR="002D1803" w:rsidRPr="00A15563" w:rsidDel="00B14DC7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0E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8646" w:type="dxa"/>
          </w:tcPr>
          <w:p w14:paraId="1376DBC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0E">
              <w:rPr>
                <w:rFonts w:ascii="Times New Roman" w:hAnsi="Times New Roman" w:cs="Times New Roman"/>
                <w:sz w:val="24"/>
                <w:szCs w:val="24"/>
              </w:rPr>
              <w:t>0 кВ - 12 кВ</w:t>
            </w:r>
          </w:p>
          <w:p w14:paraId="51DB1E9D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кВ – 35 кВ</w:t>
            </w:r>
          </w:p>
          <w:p w14:paraId="159BDC81" w14:textId="3DA403E0" w:rsidR="002D1803" w:rsidRPr="00A1556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(определить в соответствии с Приложением 1)</w:t>
            </w:r>
          </w:p>
        </w:tc>
        <w:tc>
          <w:tcPr>
            <w:tcW w:w="1984" w:type="dxa"/>
          </w:tcPr>
          <w:p w14:paraId="1767018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5B2688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25D23D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6401CFC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4A4DBAC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0E">
              <w:rPr>
                <w:rFonts w:ascii="Times New Roman" w:hAnsi="Times New Roman" w:cs="Times New Roman"/>
                <w:sz w:val="24"/>
                <w:szCs w:val="24"/>
              </w:rPr>
              <w:t>Частота сети</w:t>
            </w:r>
          </w:p>
        </w:tc>
        <w:tc>
          <w:tcPr>
            <w:tcW w:w="8646" w:type="dxa"/>
          </w:tcPr>
          <w:p w14:paraId="138C0D29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0E">
              <w:rPr>
                <w:rFonts w:ascii="Times New Roman" w:hAnsi="Times New Roman" w:cs="Times New Roman"/>
                <w:sz w:val="24"/>
                <w:szCs w:val="24"/>
              </w:rPr>
              <w:t>50 Гц</w:t>
            </w:r>
          </w:p>
        </w:tc>
        <w:tc>
          <w:tcPr>
            <w:tcW w:w="1984" w:type="dxa"/>
          </w:tcPr>
          <w:p w14:paraId="7EE18FC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E565DE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30F1F8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A349612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E6DF567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65">
              <w:rPr>
                <w:rFonts w:ascii="Times New Roman" w:hAnsi="Times New Roman" w:cs="Times New Roman"/>
                <w:sz w:val="24"/>
                <w:szCs w:val="24"/>
              </w:rPr>
              <w:t>Токоведущие части</w:t>
            </w:r>
          </w:p>
        </w:tc>
        <w:tc>
          <w:tcPr>
            <w:tcW w:w="8646" w:type="dxa"/>
          </w:tcPr>
          <w:p w14:paraId="09CEC7D2" w14:textId="2B6CF9C2" w:rsidR="00426411" w:rsidRPr="00426411" w:rsidRDefault="00426411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Шинопроводы должны быть </w:t>
            </w:r>
            <w:r w:rsidRPr="00426411">
              <w:rPr>
                <w:rFonts w:ascii="Times New Roman" w:hAnsi="Times New Roman" w:cs="Times New Roman"/>
                <w:sz w:val="24"/>
                <w:szCs w:val="24"/>
              </w:rPr>
              <w:t>закрыты от случайного прикосновения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должна быть исключена вероятность соприкосновения шинопроводов (внимание на шинопроводы РУ 10 (35) кВ) с посторонними предметами в ходе обслуживания ИС.</w:t>
            </w:r>
          </w:p>
          <w:p w14:paraId="7B6C211E" w14:textId="4A9D262F" w:rsidR="00426411" w:rsidRPr="000B732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28">
              <w:rPr>
                <w:rFonts w:ascii="Times New Roman" w:hAnsi="Times New Roman" w:cs="Times New Roman"/>
                <w:sz w:val="24"/>
                <w:szCs w:val="24"/>
              </w:rPr>
              <w:t xml:space="preserve">Шины постоянного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 должны быть выполнены из меди.</w:t>
            </w:r>
          </w:p>
        </w:tc>
        <w:tc>
          <w:tcPr>
            <w:tcW w:w="1984" w:type="dxa"/>
          </w:tcPr>
          <w:p w14:paraId="7E3F7EA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4EA7EC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23592E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638E8C3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0466A91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65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</w:t>
            </w:r>
          </w:p>
        </w:tc>
        <w:tc>
          <w:tcPr>
            <w:tcW w:w="8646" w:type="dxa"/>
          </w:tcPr>
          <w:p w14:paraId="7872FB76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требований электромагнитной совместимости устройств силовой электроники и другого промышленного электрооборудования с током свыше 75А</w:t>
            </w:r>
          </w:p>
        </w:tc>
        <w:tc>
          <w:tcPr>
            <w:tcW w:w="1984" w:type="dxa"/>
          </w:tcPr>
          <w:p w14:paraId="6E25E64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F015C0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9312FF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000100A" w14:textId="77777777" w:rsidR="00252D2A" w:rsidRPr="006C7553" w:rsidRDefault="00252D2A" w:rsidP="00252D2A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D743F81" w14:textId="5083249A" w:rsidR="00252D2A" w:rsidRPr="00506765" w:rsidRDefault="00252D2A" w:rsidP="002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2A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материалам</w:t>
            </w:r>
          </w:p>
        </w:tc>
        <w:tc>
          <w:tcPr>
            <w:tcW w:w="8646" w:type="dxa"/>
          </w:tcPr>
          <w:p w14:paraId="105897D7" w14:textId="60FA6D9F" w:rsidR="00252D2A" w:rsidRDefault="00252D2A" w:rsidP="002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2A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материалы, применяемые при изготовлении ИС, должны быть новыми, неиспользованными ранее, иметь положительный опыт эксплуатации.</w:t>
            </w:r>
          </w:p>
          <w:p w14:paraId="11C144D1" w14:textId="77777777" w:rsidR="004612A5" w:rsidRDefault="004612A5" w:rsidP="0025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4F29B" w14:textId="06A395D7" w:rsidR="004612A5" w:rsidRDefault="004612A5" w:rsidP="004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5">
              <w:rPr>
                <w:rFonts w:ascii="Times New Roman" w:hAnsi="Times New Roman" w:cs="Times New Roman"/>
                <w:sz w:val="24"/>
                <w:szCs w:val="24"/>
              </w:rPr>
              <w:t xml:space="preserve">Срок от даты изготовления кабельной продукции до даты её монтажа в 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должен превышать 12 месяцев.</w:t>
            </w:r>
          </w:p>
        </w:tc>
        <w:tc>
          <w:tcPr>
            <w:tcW w:w="1984" w:type="dxa"/>
          </w:tcPr>
          <w:p w14:paraId="3BCC0DBC" w14:textId="77777777" w:rsidR="00252D2A" w:rsidRPr="00DA1EC4" w:rsidRDefault="00252D2A" w:rsidP="0025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E37AE94" w14:textId="77777777" w:rsidR="00252D2A" w:rsidRPr="00DA1EC4" w:rsidRDefault="00252D2A" w:rsidP="0025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78BC89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C526204" w14:textId="77777777" w:rsidR="002D1803" w:rsidRPr="001138EB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F871E14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>Технические таблички</w:t>
            </w:r>
          </w:p>
        </w:tc>
        <w:tc>
          <w:tcPr>
            <w:tcW w:w="8646" w:type="dxa"/>
          </w:tcPr>
          <w:p w14:paraId="50CDE493" w14:textId="476CA7C4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комплектующие изделия, в соответствии с ГОСТ 12969 и ГОСТ 12971 должны иметь фирменные таблички (или товарные знаки) установленной на заводе формы. 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должна быть указана на русском языке.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Снаружи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с маркировкой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>рабочей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 (номера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высота шрифта не менее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мм,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обозначений 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 с Техническим заказчиком. </w:t>
            </w:r>
          </w:p>
          <w:p w14:paraId="2E6CE8EA" w14:textId="2DA4008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ячеек РУ выполнить в соответствии с диспетчерскими наименованиями.</w:t>
            </w:r>
          </w:p>
          <w:p w14:paraId="4A0D37B9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>Таблички должны представлять собой фрезерованную композитную панель с надписью фрезерованием.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оснащены плакатами в соответствии с ПТЭЭ, включая однолинейные схемы инверторных станций с диспетчерскими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наименованиями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, схемы инверторов, ВРУ, ЩСН,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 связи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248E45" w14:textId="5C15C401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>Схемы должны быть выполнены на влагостойкой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заламинированы</w:t>
            </w:r>
            <w:r w:rsidRPr="00210946">
              <w:rPr>
                <w:rFonts w:ascii="Times New Roman" w:hAnsi="Times New Roman" w:cs="Times New Roman"/>
                <w:sz w:val="24"/>
                <w:szCs w:val="24"/>
              </w:rPr>
              <w:t>, исключить выцветание чернил (краски).</w:t>
            </w:r>
          </w:p>
          <w:p w14:paraId="4D99AAF3" w14:textId="3BCF223C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На наружной стене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или двери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быть табличка с указанием категории 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и степени огнестойкости.</w:t>
            </w:r>
          </w:p>
        </w:tc>
        <w:tc>
          <w:tcPr>
            <w:tcW w:w="1984" w:type="dxa"/>
          </w:tcPr>
          <w:p w14:paraId="1B40034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1CA437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7CF038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89AE27B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  <w:rPr>
                <w:rFonts w:cs="Times New Roman"/>
              </w:rPr>
            </w:pPr>
          </w:p>
        </w:tc>
        <w:tc>
          <w:tcPr>
            <w:tcW w:w="2126" w:type="dxa"/>
          </w:tcPr>
          <w:p w14:paraId="48EF7E2C" w14:textId="77777777" w:rsidR="002D1803" w:rsidRPr="00C6058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>Упаковка, транспортировка, условия хранения</w:t>
            </w:r>
          </w:p>
        </w:tc>
        <w:tc>
          <w:tcPr>
            <w:tcW w:w="8646" w:type="dxa"/>
          </w:tcPr>
          <w:p w14:paraId="26C830A2" w14:textId="3EFDCE84" w:rsidR="002D1803" w:rsidRPr="00C6058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При транспортировке ИС должны быть исключены механические повреждения ИС и оборудования, обеспечена защита изоляционных частей от воздействия внешней среды при транспортировании и хранении. Исключить попадание воды, снега, пыли, насекомых, животных и других посторонних предметов в ИС. Исключить произвольное перемещения оборудования и материалов внутри ИС. Для этого должна быть предусмотрена упаковка ИС и оборудования. 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Транспортная упаковка ИС должна обеспечить защиту ИС от загрязнений.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br/>
              <w:t>Условия транспортирования и хранения должны соответствовать ГОСТ 15150 и Правилам перевозок грузов автомобильным транспортом утв. Постановлением Правительства РФ от 15.04.2011 N 272 (ред. от 22.12.2016)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318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B318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морской перевозки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318B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6 июля 2012 года N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разгрузки ИС силами Технического заказчика на строительной площадке Поставщик для каждой СЭС обязан предоставить 2 комплекта необходимых для такелажных работ специализированных приспособлений (стандартных и нестандартных), включая стропы и траверсы. Заблаговременно (за 14 дней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отгрузки ИС со склада Поставщика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) предоставить Техническому заказчику инструкцию по погрузочно-разгрузочным работам и транспортировке 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согласовать с Техническим заказчиком схему строповки и спецификацию приспособлений для такелажных работ.</w:t>
            </w:r>
          </w:p>
          <w:p w14:paraId="42F6E049" w14:textId="77777777" w:rsidR="002D1803" w:rsidRPr="00C6058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должно быть приспособлено для транспортирования и хранения при температуре окружающего воздуха от минус 50 до 50°С. </w:t>
            </w:r>
          </w:p>
          <w:p w14:paraId="432F59BB" w14:textId="77777777" w:rsidR="002D1803" w:rsidRPr="00C6058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E0DED" w14:textId="07FE9693" w:rsidR="002D1803" w:rsidRPr="00C6058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Поставщик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 должен выполнить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>стандартного морского контейнера (20</w:t>
            </w:r>
            <w:r w:rsidRPr="00C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 или 40</w:t>
            </w:r>
            <w:r w:rsidRPr="00C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приспособленного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морской перевозке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контейнеровозами.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>ИС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обладать требуемыми массогабаритными характеристиками</w:t>
            </w:r>
            <w:r w:rsidR="00B36B93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выпирающих частей, наличие заглушек технологических отверстий и проёмов)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>иметь необходимые места крепления для морской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фитинги для такелажных работ, соответствующие стандартным морским контейнерам)</w:t>
            </w: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662852" w14:textId="2100FB2D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6">
              <w:rPr>
                <w:rFonts w:ascii="Times New Roman" w:hAnsi="Times New Roman" w:cs="Times New Roman"/>
                <w:sz w:val="24"/>
                <w:szCs w:val="24"/>
              </w:rPr>
              <w:t xml:space="preserve">ИС должны соответствовать правилам морской перевозки. </w:t>
            </w:r>
            <w:r w:rsidRPr="00B4587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должен внести ИС в морской регистр, до отгрузки предоставить соответствующий сертификат.</w:t>
            </w:r>
          </w:p>
          <w:p w14:paraId="57C1B6FB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E77BD" w14:textId="1B4A0A6B" w:rsidR="002D1803" w:rsidRPr="00B45874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невозможности перевозки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 </w:t>
            </w:r>
            <w:r w:rsidRPr="00B45874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контейнеровозом Поставщик оплачивает все затраты на перевозку.</w:t>
            </w:r>
          </w:p>
        </w:tc>
        <w:tc>
          <w:tcPr>
            <w:tcW w:w="1984" w:type="dxa"/>
          </w:tcPr>
          <w:p w14:paraId="0544730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DFE174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8C618C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BC78054" w14:textId="77777777" w:rsidR="002D1803" w:rsidRPr="006C7553" w:rsidRDefault="002D1803" w:rsidP="002D1803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1F92DD07" w14:textId="03375CAB" w:rsidR="002D1803" w:rsidRPr="007B6B32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 ИС</w:t>
            </w:r>
          </w:p>
        </w:tc>
        <w:tc>
          <w:tcPr>
            <w:tcW w:w="8646" w:type="dxa"/>
          </w:tcPr>
          <w:p w14:paraId="60360618" w14:textId="77777777" w:rsidR="002D1803" w:rsidRPr="00C6058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94BB8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BEB311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80DF3E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2B1DF65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7CD3C947" w14:textId="77777777" w:rsidR="002D1803" w:rsidRPr="00936EE2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8646" w:type="dxa"/>
          </w:tcPr>
          <w:p w14:paraId="68F814A8" w14:textId="14537FC9" w:rsidR="002D1803" w:rsidRPr="0030706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61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изготовлен в виде стандартного морского контейнера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7061">
              <w:rPr>
                <w:rFonts w:ascii="Times New Roman" w:hAnsi="Times New Roman" w:cs="Times New Roman"/>
                <w:sz w:val="24"/>
                <w:szCs w:val="24"/>
              </w:rPr>
              <w:t xml:space="preserve">668:2013,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7061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307061">
              <w:rPr>
                <w:rFonts w:ascii="Times New Roman" w:hAnsi="Times New Roman" w:cs="Times New Roman"/>
                <w:sz w:val="24"/>
                <w:szCs w:val="24"/>
              </w:rPr>
              <w:t>1:1990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(быть не хуже, с учётом назначения ИС)</w:t>
            </w:r>
            <w:r w:rsidRPr="00307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EB302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65EF" w14:textId="0C586E2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состоять из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</w:t>
            </w:r>
            <w:r w:rsidR="00275FD1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деление на объёмы (например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 повышающего трансформатора</w:t>
            </w:r>
            <w:r w:rsidR="00275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99BB27" w14:textId="77777777" w:rsidR="0001236C" w:rsidRDefault="0001236C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B3B6" w14:textId="6F8031BF" w:rsidR="0001236C" w:rsidRPr="00936EE2" w:rsidRDefault="0001236C" w:rsidP="0001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предложить иные решения по компоновке и исполнению оборудования.</w:t>
            </w:r>
          </w:p>
        </w:tc>
        <w:tc>
          <w:tcPr>
            <w:tcW w:w="1984" w:type="dxa"/>
          </w:tcPr>
          <w:p w14:paraId="4B4434E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2ADFEA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A1EE8C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A52AC1A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20A12A5A" w14:textId="4E07917C" w:rsidR="002D1803" w:rsidRPr="00630AD9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Компоновка ИС</w:t>
            </w:r>
          </w:p>
        </w:tc>
        <w:tc>
          <w:tcPr>
            <w:tcW w:w="8646" w:type="dxa"/>
          </w:tcPr>
          <w:p w14:paraId="2E71F2E7" w14:textId="76F1BB6F" w:rsidR="002D1803" w:rsidRPr="00A1086F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 xml:space="preserve">Объемно-планировочные и конструктивные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жёсткость конструкции, 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>безопасность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транспортировки, такелажа, 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>монтажа и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НТД РФ. </w:t>
            </w:r>
          </w:p>
        </w:tc>
        <w:tc>
          <w:tcPr>
            <w:tcW w:w="1984" w:type="dxa"/>
          </w:tcPr>
          <w:p w14:paraId="648062B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C587F7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3F45FB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1377FA6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3928DAE6" w14:textId="0C193D98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</w:t>
            </w:r>
          </w:p>
        </w:tc>
        <w:tc>
          <w:tcPr>
            <w:tcW w:w="8646" w:type="dxa"/>
          </w:tcPr>
          <w:p w14:paraId="65B5D75D" w14:textId="08C8E6E0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должна 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>быть самонесущей.</w:t>
            </w:r>
          </w:p>
          <w:p w14:paraId="32E69526" w14:textId="2DFB0A1D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Прочностной р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 xml:space="preserve">асчёт конструкций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 ИС 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выполнен в современном программном комплексе с пространственным моделированием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>и приложением всех возможных нагрузок (включая нагрузки при транспортировке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 xml:space="preserve"> погрузке/разгрузке, сейсмически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 xml:space="preserve"> нагрузк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BB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269FE" w14:textId="32937F61" w:rsidR="002D1803" w:rsidRPr="00BB501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Технического заказчика Поставщик 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предоставить результаты расчёта.</w:t>
            </w:r>
          </w:p>
        </w:tc>
        <w:tc>
          <w:tcPr>
            <w:tcW w:w="1984" w:type="dxa"/>
          </w:tcPr>
          <w:p w14:paraId="2D89173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F4C0F5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0BB31E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55BDCAA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02D2766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Тепло- и гидроизоляция</w:t>
            </w:r>
          </w:p>
        </w:tc>
        <w:tc>
          <w:tcPr>
            <w:tcW w:w="8646" w:type="dxa"/>
          </w:tcPr>
          <w:p w14:paraId="75D4210C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утеплён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Утеплитель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обшит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с двух сторон металлическими листами.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D726DB" w14:textId="681A71EA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2C">
              <w:rPr>
                <w:rFonts w:ascii="Times New Roman" w:hAnsi="Times New Roman" w:cs="Times New Roman"/>
                <w:sz w:val="24"/>
                <w:szCs w:val="24"/>
              </w:rPr>
              <w:t>Толщин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132C">
              <w:rPr>
                <w:rFonts w:ascii="Times New Roman" w:hAnsi="Times New Roman" w:cs="Times New Roman"/>
                <w:sz w:val="24"/>
                <w:szCs w:val="24"/>
              </w:rPr>
              <w:t xml:space="preserve"> теплоизоляции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  <w:r w:rsidRPr="0022132C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с учётом климатических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СЭС </w:t>
            </w:r>
            <w:r w:rsidRPr="0022132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теплотехнического расчёта. </w:t>
            </w:r>
          </w:p>
          <w:p w14:paraId="5F4D2C06" w14:textId="602CC618" w:rsidR="002D1803" w:rsidRDefault="00D0587F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 обязан проверить и согласовать теплотехнический расчёт.</w:t>
            </w:r>
          </w:p>
          <w:p w14:paraId="0363999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D652" w14:textId="65D3A4BB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2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контейнера ИС</w:t>
            </w:r>
            <w:r w:rsidRPr="0022132C">
              <w:rPr>
                <w:rFonts w:ascii="Times New Roman" w:hAnsi="Times New Roman" w:cs="Times New Roman"/>
                <w:sz w:val="24"/>
                <w:szCs w:val="24"/>
              </w:rPr>
              <w:t xml:space="preserve"> должна гарантировано исключить попадание воды внутрь ИС, в том числе в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 повреждения кровли молнией.</w:t>
            </w:r>
          </w:p>
        </w:tc>
        <w:tc>
          <w:tcPr>
            <w:tcW w:w="1984" w:type="dxa"/>
          </w:tcPr>
          <w:p w14:paraId="1E90DE7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6B3F49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AB404D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ED4C706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73E41BE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D9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8646" w:type="dxa"/>
          </w:tcPr>
          <w:p w14:paraId="110E5365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D9">
              <w:rPr>
                <w:rFonts w:ascii="Times New Roman" w:hAnsi="Times New Roman" w:cs="Times New Roman"/>
                <w:sz w:val="24"/>
                <w:szCs w:val="24"/>
              </w:rPr>
              <w:t>Покрытие полов должно быть выполнено с антискользящим покрытием. Полы должны иметь легкоразборную конструкцию.</w:t>
            </w:r>
          </w:p>
        </w:tc>
        <w:tc>
          <w:tcPr>
            <w:tcW w:w="1984" w:type="dxa"/>
          </w:tcPr>
          <w:p w14:paraId="6DA1F64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971B83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B472E2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72AB29B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C129983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D9">
              <w:rPr>
                <w:rFonts w:ascii="Times New Roman" w:hAnsi="Times New Roman" w:cs="Times New Roman"/>
                <w:sz w:val="24"/>
                <w:szCs w:val="24"/>
              </w:rPr>
              <w:t>Двери и ворота</w:t>
            </w:r>
          </w:p>
        </w:tc>
        <w:tc>
          <w:tcPr>
            <w:tcW w:w="8646" w:type="dxa"/>
          </w:tcPr>
          <w:p w14:paraId="4097E8B8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D9">
              <w:rPr>
                <w:rFonts w:ascii="Times New Roman" w:hAnsi="Times New Roman" w:cs="Times New Roman"/>
                <w:sz w:val="24"/>
                <w:szCs w:val="24"/>
              </w:rPr>
              <w:t xml:space="preserve">Двери и ворота должны быть металлическими,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утеплёнными, </w:t>
            </w:r>
            <w:r w:rsidRPr="00630AD9">
              <w:rPr>
                <w:rFonts w:ascii="Times New Roman" w:hAnsi="Times New Roman" w:cs="Times New Roman"/>
                <w:sz w:val="24"/>
                <w:szCs w:val="24"/>
              </w:rPr>
              <w:t>иметь двойной контур изоляции (уплотнения), регулируемые петли на упорных подшипниках, замки с мастер ключом, усиленные засовы заводского изготовления.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C7A22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Запирание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дверей 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изнутри исключить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76A2F8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должно иметь количество выходов достаточное для независимого и безопасного обслуживания встроенного электрооборудования.</w:t>
            </w:r>
          </w:p>
          <w:p w14:paraId="6BA56F30" w14:textId="351EECED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выполнить в исполнении «антипаника».</w:t>
            </w:r>
          </w:p>
        </w:tc>
        <w:tc>
          <w:tcPr>
            <w:tcW w:w="1984" w:type="dxa"/>
          </w:tcPr>
          <w:p w14:paraId="44A7724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6D8191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646AF0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875433B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5A0F4A4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D9"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8646" w:type="dxa"/>
          </w:tcPr>
          <w:p w14:paraId="171D10AB" w14:textId="18787C92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D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AD9">
              <w:rPr>
                <w:rFonts w:ascii="Times New Roman" w:hAnsi="Times New Roman" w:cs="Times New Roman"/>
                <w:sz w:val="24"/>
                <w:szCs w:val="24"/>
              </w:rPr>
              <w:br/>
              <w:t>Поставщик обязан подтвердить путём предоставления соответствующего сертификата и расчётов.</w:t>
            </w:r>
          </w:p>
          <w:p w14:paraId="6AD618FC" w14:textId="45C5DB1E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На наружной стене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обозначения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с указанием категории помещений и степени огнестойкости.</w:t>
            </w:r>
          </w:p>
        </w:tc>
        <w:tc>
          <w:tcPr>
            <w:tcW w:w="1984" w:type="dxa"/>
          </w:tcPr>
          <w:p w14:paraId="32895A7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A60FFE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6A276A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0B5F636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FB35ED2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D9"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8646" w:type="dxa"/>
          </w:tcPr>
          <w:p w14:paraId="6F4952A9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D9">
              <w:rPr>
                <w:rFonts w:ascii="Times New Roman" w:hAnsi="Times New Roman" w:cs="Times New Roman"/>
                <w:sz w:val="24"/>
                <w:szCs w:val="24"/>
              </w:rPr>
              <w:t>Ф5.1</w:t>
            </w:r>
          </w:p>
        </w:tc>
        <w:tc>
          <w:tcPr>
            <w:tcW w:w="1984" w:type="dxa"/>
          </w:tcPr>
          <w:p w14:paraId="6AF51C5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84C6A9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F0C365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DCE6016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314911D2" w14:textId="77777777" w:rsidR="002D1803" w:rsidRPr="000C7DB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B8">
              <w:rPr>
                <w:rFonts w:ascii="Times New Roman" w:hAnsi="Times New Roman" w:cs="Times New Roman"/>
                <w:sz w:val="24"/>
                <w:szCs w:val="24"/>
              </w:rPr>
              <w:t>Площадки обслуживания, лестницы, ограждение цоколя, кабельные лотки и металлоконструкции</w:t>
            </w:r>
          </w:p>
        </w:tc>
        <w:tc>
          <w:tcPr>
            <w:tcW w:w="8646" w:type="dxa"/>
          </w:tcPr>
          <w:p w14:paraId="4A29F229" w14:textId="1E2199DA" w:rsidR="002D1803" w:rsidRPr="000C7DB8" w:rsidRDefault="00D0587F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2D1803" w:rsidRPr="000C7DB8">
              <w:rPr>
                <w:rFonts w:ascii="Times New Roman" w:hAnsi="Times New Roman" w:cs="Times New Roman"/>
                <w:sz w:val="24"/>
                <w:szCs w:val="24"/>
              </w:rPr>
              <w:t xml:space="preserve"> обязан </w:t>
            </w:r>
            <w:r w:rsidR="002D1803" w:rsidRPr="00FE5A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разработать</w:t>
            </w:r>
            <w:r w:rsidR="002D1803" w:rsidRPr="000C7D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763399B" w14:textId="525E8711" w:rsidR="002D1803" w:rsidRPr="000C7DB8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DB8">
              <w:rPr>
                <w:rFonts w:ascii="Times New Roman" w:hAnsi="Times New Roman" w:cs="Times New Roman"/>
                <w:sz w:val="24"/>
                <w:szCs w:val="24"/>
              </w:rPr>
              <w:t>Лестницы и лестничные площадки (у каждого входа), укомплектованные ограждением с перилами;</w:t>
            </w:r>
          </w:p>
          <w:p w14:paraId="22B2857E" w14:textId="18D5D21F" w:rsidR="002D1803" w:rsidRPr="000C7DB8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DB8">
              <w:rPr>
                <w:rFonts w:ascii="Times New Roman" w:hAnsi="Times New Roman" w:cs="Times New Roman"/>
                <w:sz w:val="24"/>
                <w:szCs w:val="24"/>
              </w:rPr>
              <w:t>площадки обслуживания (везде, где необходимо обслуживание оборудовани</w:t>
            </w:r>
            <w:r w:rsidR="00FF3575" w:rsidRPr="000C7D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7DB8">
              <w:rPr>
                <w:rFonts w:ascii="Times New Roman" w:hAnsi="Times New Roman" w:cs="Times New Roman"/>
                <w:sz w:val="24"/>
                <w:szCs w:val="24"/>
              </w:rPr>
              <w:t xml:space="preserve"> снаружи ИС);</w:t>
            </w:r>
          </w:p>
          <w:p w14:paraId="34C2CC4C" w14:textId="232B4ED7" w:rsidR="002D1803" w:rsidRPr="000C7DB8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DB8">
              <w:rPr>
                <w:rFonts w:ascii="Times New Roman" w:hAnsi="Times New Roman" w:cs="Times New Roman"/>
                <w:sz w:val="24"/>
                <w:szCs w:val="24"/>
              </w:rPr>
              <w:t>ограждение цоколя с отливом и фасонными элементами;</w:t>
            </w:r>
          </w:p>
          <w:p w14:paraId="5D807CC5" w14:textId="462C3C2A" w:rsidR="002D1803" w:rsidRPr="000C7DB8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DB8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лотки и металлоконструкции для крепления кабеля перед вводом в ИС. </w:t>
            </w:r>
          </w:p>
          <w:p w14:paraId="7171DE7E" w14:textId="30A3A4DE" w:rsidR="002D1803" w:rsidRPr="000C7DB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B8">
              <w:rPr>
                <w:rFonts w:ascii="Times New Roman" w:hAnsi="Times New Roman" w:cs="Times New Roman"/>
                <w:sz w:val="24"/>
                <w:szCs w:val="24"/>
              </w:rPr>
              <w:t>Каждая зона обслуживания ИС должна быть укомплектована собственной площадкой и механическим устройством для возможности перемещения трансформаторов в обслуживаемую зону и обратно.</w:t>
            </w:r>
          </w:p>
          <w:p w14:paraId="440D24F5" w14:textId="77777777" w:rsidR="002D1803" w:rsidRPr="000C7DB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BD734" w14:textId="5AE1C947" w:rsidR="002D1803" w:rsidRPr="00A02FFB" w:rsidRDefault="00C70CDF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документации на л</w:t>
            </w:r>
            <w:r w:rsidR="002D1803" w:rsidRPr="00C70CDF">
              <w:rPr>
                <w:rFonts w:ascii="Times New Roman" w:hAnsi="Times New Roman" w:cs="Times New Roman"/>
                <w:sz w:val="24"/>
                <w:szCs w:val="24"/>
              </w:rPr>
              <w:t xml:space="preserve">естницы и площадки, включая опорные части и перила ограждения,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требования о выполнении указанных элементов </w:t>
            </w:r>
            <w:r w:rsidR="002D1803" w:rsidRPr="00C70CDF">
              <w:rPr>
                <w:rFonts w:ascii="Times New Roman" w:hAnsi="Times New Roman" w:cs="Times New Roman"/>
                <w:sz w:val="24"/>
                <w:szCs w:val="24"/>
              </w:rPr>
              <w:t xml:space="preserve">из стали с </w:t>
            </w:r>
            <w:r w:rsidR="000C7DB8" w:rsidRPr="00FE5A1F">
              <w:rPr>
                <w:rFonts w:ascii="Times New Roman" w:hAnsi="Times New Roman" w:cs="Times New Roman"/>
                <w:sz w:val="24"/>
                <w:szCs w:val="24"/>
              </w:rPr>
              <w:t xml:space="preserve">антикоррозионным </w:t>
            </w:r>
            <w:r w:rsidR="002D1803" w:rsidRPr="00C70CDF">
              <w:rPr>
                <w:rFonts w:ascii="Times New Roman" w:hAnsi="Times New Roman" w:cs="Times New Roman"/>
                <w:sz w:val="24"/>
                <w:szCs w:val="24"/>
              </w:rPr>
              <w:t xml:space="preserve">покрытием методом </w:t>
            </w:r>
            <w:r w:rsidR="000C7DB8" w:rsidRPr="00FE5A1F">
              <w:rPr>
                <w:rFonts w:ascii="Times New Roman" w:hAnsi="Times New Roman" w:cs="Times New Roman"/>
                <w:sz w:val="24"/>
                <w:szCs w:val="24"/>
              </w:rPr>
              <w:t>холодного (1 слой грунтовки ЦИНОТАН толщиной не менее 80 мкм с последующим окрашиванием композицией ФЕРРОТАН толщиной не менее 80 мкм)</w:t>
            </w:r>
            <w:r w:rsidR="002D1803" w:rsidRPr="00A02FFB">
              <w:rPr>
                <w:rFonts w:ascii="Times New Roman" w:hAnsi="Times New Roman" w:cs="Times New Roman"/>
                <w:sz w:val="24"/>
                <w:szCs w:val="24"/>
              </w:rPr>
              <w:t xml:space="preserve"> и монтироваться без применения сварки.</w:t>
            </w:r>
          </w:p>
          <w:p w14:paraId="6F267C9E" w14:textId="5CE038AE" w:rsidR="005336DB" w:rsidRPr="00A02FFB" w:rsidRDefault="00D0587F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  <w:r w:rsidR="005336DB" w:rsidRPr="00313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 разработать </w:t>
            </w:r>
            <w:r w:rsidR="005336DB" w:rsidRPr="009A24A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D1803" w:rsidRPr="00A06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ертежи </w:t>
            </w:r>
            <w:r w:rsidR="005336DB" w:rsidRPr="00A06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КМ, КМД для изготовления </w:t>
            </w:r>
            <w:r w:rsidR="002D1803" w:rsidRPr="00A0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лестниц, лестничных площадок, площадок обслуживания </w:t>
            </w:r>
            <w:r w:rsidR="005336DB" w:rsidRPr="00A0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2D1803" w:rsidRPr="00A02FF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согласовать с Техническим заказчиком.</w:t>
            </w:r>
            <w:r w:rsidR="005336DB" w:rsidRPr="00A0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803" w:rsidRPr="00A02F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B3D795B" w14:textId="2090D41F" w:rsidR="002D1803" w:rsidRPr="00A02FFB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цоколя</w:t>
            </w:r>
            <w:r w:rsidRPr="00A02FFB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оснащено калиткой с замком.</w:t>
            </w:r>
          </w:p>
          <w:p w14:paraId="6065909E" w14:textId="6758FC38" w:rsidR="002D1803" w:rsidRPr="00A02FFB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FB">
              <w:rPr>
                <w:rFonts w:ascii="Times New Roman" w:hAnsi="Times New Roman" w:cs="Times New Roman"/>
                <w:sz w:val="24"/>
                <w:szCs w:val="24"/>
              </w:rPr>
              <w:t>Панели ограждения цоколя - тонколистовой оцинкованный профилированный прокат толщиной не менее 0,55 мм, окрашенные в цвет ИС, качество не должно отличатся от панелей контейнера ИС.</w:t>
            </w:r>
          </w:p>
          <w:p w14:paraId="3369E134" w14:textId="2BCC35DA" w:rsidR="002D1803" w:rsidRPr="00A02FFB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FB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труба для крепления профлиста ограждения цоколя должна быть толщиной не менее 3 мм, окрашенная в заводских условиях не хуже, чем здание ИС. </w:t>
            </w:r>
            <w:r w:rsidRPr="00A02FFB">
              <w:rPr>
                <w:rFonts w:ascii="Times New Roman" w:hAnsi="Times New Roman" w:cs="Times New Roman"/>
                <w:sz w:val="24"/>
                <w:szCs w:val="24"/>
              </w:rPr>
              <w:br/>
              <w:t>Хомуты для крепления облицовки выполнить из стальной полосы размером 6х50, окраску выполнить не хуже, чем здание ИС, применить оцинкованные метизы группы М16.</w:t>
            </w:r>
          </w:p>
          <w:p w14:paraId="6A6F43FA" w14:textId="172F9DA3" w:rsidR="005336DB" w:rsidRPr="00A02FFB" w:rsidRDefault="00D0587F" w:rsidP="0053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Производитель</w:t>
            </w:r>
            <w:r w:rsidR="005336DB" w:rsidRPr="00A0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 разработать чертежи ограждения цоколя и согласовать с Техническим заказчиком.</w:t>
            </w:r>
          </w:p>
          <w:p w14:paraId="1A295D11" w14:textId="574A5414" w:rsidR="005336DB" w:rsidRPr="00A02FFB" w:rsidRDefault="005336DB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5BBF" w14:textId="7D144348" w:rsidR="00A02FFB" w:rsidRDefault="00D0587F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1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  <w:r w:rsidR="00A02FFB" w:rsidRPr="00A0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 разработать чертежи </w:t>
            </w:r>
            <w:r w:rsidR="00A02FFB" w:rsidRPr="00FE5A1F">
              <w:rPr>
                <w:rFonts w:ascii="Times New Roman" w:hAnsi="Times New Roman" w:cs="Times New Roman"/>
                <w:b/>
                <w:sz w:val="24"/>
                <w:szCs w:val="24"/>
              </w:rPr>
              <w:t>кабельных лотков и металлоконструкций для крепления кабеля перед вводом в ИС</w:t>
            </w:r>
            <w:r w:rsidR="00A02FFB" w:rsidRPr="00A0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согласовать </w:t>
            </w:r>
            <w:r w:rsidR="00A02FFB" w:rsidRPr="0077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Техническим заказчиком. </w:t>
            </w:r>
          </w:p>
          <w:p w14:paraId="2A3C2703" w14:textId="77777777" w:rsidR="00A02FFB" w:rsidRDefault="00A02FFB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85A08" w14:textId="4F9CFD7C" w:rsidR="005336DB" w:rsidRPr="00FE5A1F" w:rsidRDefault="00A02FFB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Согласованные чертежи будут переданы Техническим заказчиком подрядчику строительно-монтажных работ для изготовления, поставки и монтажа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  <w:r w:rsidRPr="00777634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договору.</w:t>
            </w:r>
          </w:p>
          <w:p w14:paraId="64BF5E98" w14:textId="77777777" w:rsidR="005336DB" w:rsidRDefault="005336DB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A7BDB" w14:textId="3DCA6FA2" w:rsidR="002D1803" w:rsidRPr="005336DB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DB">
              <w:rPr>
                <w:rFonts w:ascii="Times New Roman" w:hAnsi="Times New Roman" w:cs="Times New Roman"/>
                <w:sz w:val="24"/>
                <w:szCs w:val="24"/>
              </w:rPr>
              <w:t xml:space="preserve">Высота установки ИС до 1200 мм (уточняет Генпроектировщик в ходе проектирования). </w:t>
            </w:r>
          </w:p>
          <w:p w14:paraId="7FF15FA1" w14:textId="50521F47" w:rsidR="002D1803" w:rsidRPr="000C7DB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Опорные поверхности фундаментов для лестниц и площадок будут размещены на уровне земли</w:t>
            </w:r>
            <w:r w:rsidRPr="005336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69EE983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152C2E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D4BC50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28C9AD0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171C1D9E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>Требования к окраске</w:t>
            </w:r>
          </w:p>
        </w:tc>
        <w:tc>
          <w:tcPr>
            <w:tcW w:w="8646" w:type="dxa"/>
          </w:tcPr>
          <w:p w14:paraId="7C07FD99" w14:textId="61280D32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, ограждения цоколя согласовать с Техническим заказчиком путём предоставления чертежей фасадов с указанием лестниц и площадок. 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контейнера ИС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 цоколя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корпоративным стилем.</w:t>
            </w:r>
          </w:p>
          <w:p w14:paraId="7B1C3E10" w14:textId="25A48F15" w:rsidR="002D1803" w:rsidRPr="0003033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  <w:r>
              <w:t xml:space="preserve"> </w:t>
            </w:r>
            <w:r w:rsidRPr="00030335">
              <w:rPr>
                <w:rFonts w:ascii="Times New Roman" w:hAnsi="Times New Roman" w:cs="Times New Roman"/>
                <w:sz w:val="24"/>
                <w:szCs w:val="24"/>
              </w:rPr>
              <w:t>Pantone 427 С</w:t>
            </w:r>
          </w:p>
          <w:p w14:paraId="0585EAD2" w14:textId="48D18130" w:rsidR="002D1803" w:rsidRPr="0003033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35">
              <w:rPr>
                <w:rFonts w:ascii="Times New Roman" w:hAnsi="Times New Roman" w:cs="Times New Roman"/>
                <w:sz w:val="24"/>
                <w:szCs w:val="24"/>
              </w:rPr>
              <w:t>CMYK: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35">
              <w:rPr>
                <w:rFonts w:ascii="Times New Roman" w:hAnsi="Times New Roman" w:cs="Times New Roman"/>
                <w:sz w:val="24"/>
                <w:szCs w:val="24"/>
              </w:rPr>
              <w:t>C1,M0,Y0,K11</w:t>
            </w:r>
          </w:p>
          <w:p w14:paraId="33CC4159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35">
              <w:rPr>
                <w:rFonts w:ascii="Times New Roman" w:hAnsi="Times New Roman" w:cs="Times New Roman"/>
                <w:sz w:val="24"/>
                <w:szCs w:val="24"/>
              </w:rPr>
              <w:t>RGB: R 224, G 228, В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50797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2C72" w14:textId="2B9ED48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>На фасады ИС должен быть нанесён логотип "HEVEL"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(логотип и способ нанесения согласовать с Техническим заказчиком)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7806C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D2AA" w14:textId="629B9215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Технологию окраски, тип и марку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 окрасочных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 составе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ТКП.</w:t>
            </w:r>
            <w:r w:rsidRPr="00B8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3ABDA" w14:textId="0C6560E9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окраску </w:t>
            </w:r>
            <w:r w:rsidRPr="00B805F9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контейнера выполнить с учётом требований к морским контейнерам (не хуже, с учётом действующих стандартов, указанных в п. 4.3.1)</w:t>
            </w:r>
          </w:p>
        </w:tc>
        <w:tc>
          <w:tcPr>
            <w:tcW w:w="1984" w:type="dxa"/>
          </w:tcPr>
          <w:p w14:paraId="6134B9E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ECD192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2A4A30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ED1F2FC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176380CC" w14:textId="569D8904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8646" w:type="dxa"/>
          </w:tcPr>
          <w:p w14:paraId="5F50BE04" w14:textId="28E2E2F2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 должна обеспечивать транспортировку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дорогам общего пользования без специальных разрешений до площадки строительства СЭС.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Масса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распределена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 обеспечить погрузку/разгрузку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 краном без перекоса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разместить </w:t>
            </w:r>
            <w:r w:rsidRPr="00D91116">
              <w:rPr>
                <w:rFonts w:ascii="Times New Roman" w:hAnsi="Times New Roman" w:cs="Times New Roman"/>
                <w:sz w:val="24"/>
                <w:szCs w:val="24"/>
              </w:rPr>
              <w:t>места креплений для такелажных работ с учётом распределения массы).</w:t>
            </w:r>
          </w:p>
        </w:tc>
        <w:tc>
          <w:tcPr>
            <w:tcW w:w="1984" w:type="dxa"/>
          </w:tcPr>
          <w:p w14:paraId="37968A3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541A6B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F6685E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10FFFE3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3DD8A352" w14:textId="30C86075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8646" w:type="dxa"/>
          </w:tcPr>
          <w:p w14:paraId="3AFE644B" w14:textId="7C4541C0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 xml:space="preserve"> должна обеспечивать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4441F7" w14:textId="77777777" w:rsidR="002D1803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оступ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оборудованию,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приборам, средствам автоматизации,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СИЗ, пожарному инвентарю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и оборудованию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8925F1" w14:textId="77777777" w:rsidR="002D1803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добство обслуживания, ремонта и замены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0CEE2E" w14:textId="4C3D8E4E" w:rsidR="002D1803" w:rsidRDefault="002D1803" w:rsidP="009A3245">
            <w:pPr>
              <w:pStyle w:val="a3"/>
              <w:numPr>
                <w:ilvl w:val="0"/>
                <w:numId w:val="17"/>
              </w:numPr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добство наблюдения за приборами автоматики и показаниями КИП.</w:t>
            </w:r>
          </w:p>
          <w:p w14:paraId="1C1A32E7" w14:textId="022359F8" w:rsidR="002D1803" w:rsidRPr="00802B2C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hAnsi="Times New Roman" w:cs="Times New Roman"/>
                <w:sz w:val="24"/>
                <w:szCs w:val="24"/>
              </w:rPr>
              <w:t>ИС могут быть разделены на отсеки.</w:t>
            </w:r>
          </w:p>
        </w:tc>
        <w:tc>
          <w:tcPr>
            <w:tcW w:w="1984" w:type="dxa"/>
          </w:tcPr>
          <w:p w14:paraId="341F99B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B59CEF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928A4B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B2B6EB2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C4267AC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>Ввод кабелей</w:t>
            </w:r>
          </w:p>
        </w:tc>
        <w:tc>
          <w:tcPr>
            <w:tcW w:w="8646" w:type="dxa"/>
          </w:tcPr>
          <w:p w14:paraId="4A90167D" w14:textId="0CD94432" w:rsidR="002D1803" w:rsidRPr="00554107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 xml:space="preserve">Ввод всех кабелей выполнить снизу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E7A36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6C5B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поставки ИС в комплекте </w:t>
            </w:r>
            <w:r w:rsidRPr="002F2E73">
              <w:rPr>
                <w:rFonts w:ascii="Times New Roman" w:hAnsi="Times New Roman" w:cs="Times New Roman"/>
                <w:sz w:val="24"/>
                <w:szCs w:val="24"/>
              </w:rPr>
              <w:t>с кабельным полуэтажом, подразумевающим размещение ниже нулевой отметки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E7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ввод кабел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F2E73">
              <w:rPr>
                <w:rFonts w:ascii="Times New Roman" w:hAnsi="Times New Roman" w:cs="Times New Roman"/>
                <w:sz w:val="24"/>
                <w:szCs w:val="24"/>
              </w:rPr>
              <w:t xml:space="preserve"> сбоку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7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4BB8D8F" w14:textId="12172BD1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кабелей (высоковольтных кабелей переменного тока, силовых кабелей постоянного тока, низковольтных кабелей переменного тока, информационных кабелей) предусмотреть закладные </w:t>
            </w:r>
            <w:r w:rsidR="00A0657F">
              <w:rPr>
                <w:rFonts w:ascii="Times New Roman" w:hAnsi="Times New Roman" w:cs="Times New Roman"/>
                <w:sz w:val="24"/>
                <w:szCs w:val="24"/>
              </w:rPr>
              <w:t xml:space="preserve">разборные </w:t>
            </w: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>гермовводы.</w:t>
            </w:r>
            <w:r w:rsidRPr="00E467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абельные проходки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виде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, состоящ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805F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жесткой монтажной рамы различных конфигураций и наборных цельны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закрепляющих кабель или трубу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уплотнительных модулей из эластомерного материала. </w:t>
            </w:r>
          </w:p>
          <w:p w14:paraId="6D64794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59BF" w14:textId="38753B0A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Для 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 гофрот</w:t>
            </w:r>
            <w:r w:rsidRPr="00B805F9">
              <w:rPr>
                <w:rFonts w:ascii="Times New Roman" w:hAnsi="Times New Roman" w:cs="Times New Roman"/>
                <w:sz w:val="24"/>
                <w:szCs w:val="24"/>
              </w:rPr>
              <w:t xml:space="preserve">рубы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вводом в ИС </w:t>
            </w:r>
            <w:r w:rsidRPr="00B805F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пластиковый 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кронштейн с болтовым креплением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еталло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конструкцию, поставляемую в комплекте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ИС. </w:t>
            </w:r>
            <w:r w:rsidRPr="00802B2C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кронштейнов согласовать с Техническим заказчиком.</w:t>
            </w:r>
          </w:p>
          <w:p w14:paraId="6B4B5B8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680D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 xml:space="preserve">В шкафах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 xml:space="preserve"> для прокладки внешних кабелей.</w:t>
            </w:r>
            <w:r w:rsidRPr="00E467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прокладки кабельных линий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применяться металлические кабельные системы, металлические лотки. </w:t>
            </w:r>
          </w:p>
          <w:p w14:paraId="596D677E" w14:textId="54CF9D7D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пластиковых коробов допускается только для прокладки сетей пожарной сигнализации, сети освещения и розеточной сети, а также внутри шкафов. </w:t>
            </w:r>
            <w:r w:rsidRPr="00E467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BF94C84" w14:textId="642FE03D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9C">
              <w:rPr>
                <w:rFonts w:ascii="Times New Roman" w:hAnsi="Times New Roman" w:cs="Times New Roman"/>
                <w:sz w:val="24"/>
                <w:szCs w:val="24"/>
              </w:rPr>
              <w:t>В местах присоединения кабельной продукции к оборудованию должно быть достаточно свободного пространства для разделки и адаптации кабельной продукции, учтены габаритные размеры кабеля, наконечников и муфт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A8005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35DA" w14:textId="77777777" w:rsidR="002D1803" w:rsidRPr="00B5397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>Трассы вторичных кабельных линий, кабелей связи должны быть отделены от силовых кабельных линий с применением экранирующих лотко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1493B421" w14:textId="6745CB4E" w:rsidR="002D1803" w:rsidRPr="00B5397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>рассировк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 кабелей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 от вводов до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мных присоединений к оборудованию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учитывать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 монтажа,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 и минимально допустимы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 радиус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 изгиба кабелей. </w:t>
            </w:r>
          </w:p>
          <w:p w14:paraId="10EE4D57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17DB" w14:textId="2EDC6656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ввода под кабель связи и мониторинга КШПТ выполнить рядом со шкафом САУ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4EC10A" w14:textId="77777777" w:rsidR="002D1803" w:rsidRPr="00B5397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9D313" w14:textId="0322E723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76">
              <w:rPr>
                <w:rFonts w:ascii="Times New Roman" w:hAnsi="Times New Roman" w:cs="Times New Roman"/>
                <w:sz w:val="24"/>
                <w:szCs w:val="24"/>
              </w:rPr>
              <w:t>Обеспечить соосность кабельных вводов (сальников) и клемм подключения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белей сечением более 200 мм</w:t>
            </w:r>
            <w:r w:rsidRPr="0080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404AF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4151" w14:textId="29128639" w:rsidR="002D1803" w:rsidRPr="004347FF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 xml:space="preserve">Размеры клеммников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размерам подключаемых кабелей. </w:t>
            </w:r>
          </w:p>
          <w:p w14:paraId="4031DF37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955B" w14:textId="5B95EB82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 xml:space="preserve">Все узлы ввода, прокладки, подключения, заземления внешних кабельных линий должны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с </w:t>
            </w: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(предоставить </w:t>
            </w: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>в виде чертежей в форматах PDF и 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>спецификациями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4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CF7ACC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4AD587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70ACE2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7435971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DCB2BE6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8646" w:type="dxa"/>
          </w:tcPr>
          <w:p w14:paraId="26600D78" w14:textId="1A6832B8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рабочее, аварийное и ремонтное освещение. 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ся от ЩСН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>Аварийное электроосвещение питается от щита гарантированного питания (ИБП)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от встроенных в светильники АБ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Светотехническая арматура и кабели для системы внутреннего электроосвещения должны поставляться комплектно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потере напряжения ~220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переключение на аварийное 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>Аварийное освещение должно обеспечивать на важнейших местах и основных проходах требуемую нормами освещенность в аварийном режиме.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>Освещенность помещений должно соответствовать требованиям СНиП 23-05-95 ''Естественное и искусственное освещение''.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освещением должно осуществляться индивидуальными выключателями, установленными у входа.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>Переносное ремонтное освещение должно выполняться ручными переносными лампами 12В (лампы должны входить в комплект ЗИП), подключаемыми к стационарной сети штепсельных розеток, питаемых от понижающих трансформаторов 220/12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В, включенных в сеть рабочего освещения.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>Снаружи двери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 ворота должны быть оснащены светодиодными светильниками.</w:t>
            </w:r>
          </w:p>
        </w:tc>
        <w:tc>
          <w:tcPr>
            <w:tcW w:w="1984" w:type="dxa"/>
          </w:tcPr>
          <w:p w14:paraId="4DF1724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2B93A9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29B548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D514FF1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374B421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Заземление</w:t>
            </w:r>
          </w:p>
        </w:tc>
        <w:tc>
          <w:tcPr>
            <w:tcW w:w="8646" w:type="dxa"/>
          </w:tcPr>
          <w:p w14:paraId="0F2F3F44" w14:textId="7FBA4443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Выполнить заземление ИС в соответствии с действующими требованиями НТД РФ.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Обеспечить видимое подключение общестанционной системы заземления к заземляющей шине ИС, для этого выполнить вывод заземлителя на фасад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контейнера ИС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 в виде полосы 25мм</w:t>
            </w:r>
            <w:r w:rsidRPr="004B4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 с двух сторон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контейнера ИС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Предусмотреть закладные элементы снаружи блок-бокса для присоединения внешнего контура заземления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места на компоновке ИС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29ACF0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805D3C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1780A6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C05F4CB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2B8CC30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Молниезащита</w:t>
            </w:r>
          </w:p>
        </w:tc>
        <w:tc>
          <w:tcPr>
            <w:tcW w:w="8646" w:type="dxa"/>
          </w:tcPr>
          <w:p w14:paraId="5221AAC5" w14:textId="15F93B72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ИС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 и шкафы должны быть выполнены с учётом требований инструкции СО 153-34.21.122-2003. </w:t>
            </w:r>
          </w:p>
          <w:p w14:paraId="70A12440" w14:textId="14005E2B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ИС должна быть защищена от прямых ударов молнии, ее вторичных проявлений и заноса высоких потенциалов через кабельные вводы.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Кровля и каркас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контейнера ИС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 должны обеспечивать молниезащиту либо Поставщик обязан предусмотреть иные мероприятия по молниезащите (решение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Техническим заказчиком).</w:t>
            </w:r>
          </w:p>
        </w:tc>
        <w:tc>
          <w:tcPr>
            <w:tcW w:w="1984" w:type="dxa"/>
          </w:tcPr>
          <w:p w14:paraId="70F89F8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D0D476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BCE7EA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5344480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41349A9F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Защита от несанкционированного доступа</w:t>
            </w:r>
          </w:p>
        </w:tc>
        <w:tc>
          <w:tcPr>
            <w:tcW w:w="8646" w:type="dxa"/>
          </w:tcPr>
          <w:p w14:paraId="4F228490" w14:textId="0BA5C5D4" w:rsidR="00B36B93" w:rsidRDefault="00B36B93" w:rsidP="00B3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защиту от несанкционированного доступа путём установки замков и датчиков открытия/закрытия двери шкафа с передачей сигнала в САУ ИС (проложить кабель).</w:t>
            </w:r>
          </w:p>
          <w:p w14:paraId="1A1CA17A" w14:textId="7A446200" w:rsidR="00B36B93" w:rsidRPr="006C7553" w:rsidRDefault="00B36B93" w:rsidP="00B3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подключения к контроллеру Инвертора через инженерную станцию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laptop)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применяться логин и пароль.</w:t>
            </w:r>
          </w:p>
        </w:tc>
        <w:tc>
          <w:tcPr>
            <w:tcW w:w="1984" w:type="dxa"/>
          </w:tcPr>
          <w:p w14:paraId="576B856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2E8E60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667593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492EF87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23FBED94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Водосток</w:t>
            </w:r>
          </w:p>
        </w:tc>
        <w:tc>
          <w:tcPr>
            <w:tcW w:w="8646" w:type="dxa"/>
          </w:tcPr>
          <w:p w14:paraId="12D610F3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водостока должна иметь организованный сток (желоба, трубы водосточные квадратного сечения с оцинкованными кронштейнами), козырьки загерметизированные по периметру над дверьми и воротами. </w:t>
            </w:r>
          </w:p>
          <w:p w14:paraId="3954E703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Водосточные желоба должны иметь уклон не менее 4 мм на метр. Водосточные трубы должны заканчиваться коленом 135 градусов в 50 мм от поверхности отмостки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4A4B7F" w14:textId="07D9DB5B" w:rsidR="006307B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Замки, петли, щеколды должны быть защищены от попадания прямых капель дождя.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396B7BB" w14:textId="0138C686" w:rsidR="006307B1" w:rsidRDefault="006307B1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открытых дверях, ворот, монтажных проёмов в ходе обслуживания и ремонта оборудование внутри ИС 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 быть защищен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 xml:space="preserve"> от попадания прямых капель дождя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этого предусмотреть козырьки либо навесы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2F226E" w14:textId="26C5F6B8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C2">
              <w:rPr>
                <w:rFonts w:ascii="Times New Roman" w:hAnsi="Times New Roman" w:cs="Times New Roman"/>
                <w:sz w:val="24"/>
                <w:szCs w:val="24"/>
              </w:rPr>
              <w:t>Все металлические элементы должны быть оцинкованы.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>Кровля должна иметь конструкцию, исключающую скопление воды на ней.</w:t>
            </w:r>
            <w:r w:rsidRPr="007E34C2">
              <w:rPr>
                <w:rFonts w:ascii="Times New Roman" w:hAnsi="Times New Roman" w:cs="Times New Roman"/>
                <w:sz w:val="24"/>
                <w:szCs w:val="24"/>
              </w:rPr>
              <w:br/>
              <w:t>Для исключения замерзания в водоотводные трубы заложить греющий кабель.</w:t>
            </w:r>
          </w:p>
        </w:tc>
        <w:tc>
          <w:tcPr>
            <w:tcW w:w="1984" w:type="dxa"/>
          </w:tcPr>
          <w:p w14:paraId="70487C3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7D3761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E6936B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5D606D7" w14:textId="77777777" w:rsidR="002D1803" w:rsidRPr="006C7553" w:rsidRDefault="002D1803" w:rsidP="002D1803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2ED15620" w14:textId="77777777" w:rsidR="002D1803" w:rsidRPr="007B6B32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2">
              <w:rPr>
                <w:rFonts w:ascii="Times New Roman" w:hAnsi="Times New Roman" w:cs="Times New Roman"/>
                <w:b/>
                <w:sz w:val="24"/>
                <w:szCs w:val="24"/>
              </w:rPr>
              <w:t>Инвертор</w:t>
            </w:r>
          </w:p>
        </w:tc>
        <w:tc>
          <w:tcPr>
            <w:tcW w:w="8646" w:type="dxa"/>
          </w:tcPr>
          <w:p w14:paraId="3E251A09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Трёхфазный мостовой инвертор на базе </w:t>
            </w:r>
            <w:r w:rsidRPr="004E6EC7">
              <w:rPr>
                <w:rFonts w:ascii="Times New Roman" w:hAnsi="Times New Roman"/>
                <w:sz w:val="24"/>
              </w:rPr>
              <w:t>IGBT</w:t>
            </w:r>
            <w:r w:rsidRPr="007B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транзисторов, предназначен для генерации трёхфазного напряжения переменного тока, совпадающего по фазе, форме, амплитуде с напряжением сети с учётом схемы и группы соединения силовых трансформаторов.</w:t>
            </w:r>
          </w:p>
          <w:p w14:paraId="2FE1D262" w14:textId="708743CF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Инверторы должны быть поставлены в комплекте с ИС с учётом требований по локализации. При отсутствии необходимости локализации Инверторы должны быть поставлены в собранном и смонтированном виде.</w:t>
            </w:r>
          </w:p>
        </w:tc>
        <w:tc>
          <w:tcPr>
            <w:tcW w:w="1984" w:type="dxa"/>
          </w:tcPr>
          <w:p w14:paraId="0550BB6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531B13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60F2BA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56413B9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B555780" w14:textId="4BA9758E" w:rsidR="002D1803" w:rsidRPr="00AA3A62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инверторов в 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8646" w:type="dxa"/>
          </w:tcPr>
          <w:p w14:paraId="440ACBA7" w14:textId="4241A92B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с учётом:</w:t>
            </w:r>
          </w:p>
          <w:p w14:paraId="6D338CC6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мощности одного Инвертора;</w:t>
            </w:r>
          </w:p>
          <w:p w14:paraId="6DAC703A" w14:textId="02EDAFAE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максимальной мощности ИС;</w:t>
            </w:r>
          </w:p>
          <w:p w14:paraId="0B5A5B48" w14:textId="1A5A478E" w:rsidR="002D1803" w:rsidRPr="004B47D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EC7">
              <w:rPr>
                <w:rFonts w:ascii="Times New Roman" w:hAnsi="Times New Roman"/>
                <w:sz w:val="24"/>
              </w:rPr>
              <w:t xml:space="preserve"> установленной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 СЭС.</w:t>
            </w:r>
          </w:p>
        </w:tc>
        <w:tc>
          <w:tcPr>
            <w:tcW w:w="1984" w:type="dxa"/>
          </w:tcPr>
          <w:p w14:paraId="246C968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4D7637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796A68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F09E59C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9BA398A" w14:textId="3FE93479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ФЭМ</w:t>
            </w:r>
          </w:p>
        </w:tc>
        <w:tc>
          <w:tcPr>
            <w:tcW w:w="8646" w:type="dxa"/>
          </w:tcPr>
          <w:p w14:paraId="483E0886" w14:textId="70D4BA4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Инверторов и их мощность должны обеспечить подключение полного объёма ФЭМ СЭС. </w:t>
            </w:r>
          </w:p>
        </w:tc>
        <w:tc>
          <w:tcPr>
            <w:tcW w:w="1984" w:type="dxa"/>
          </w:tcPr>
          <w:p w14:paraId="0ED9C8A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3F3B5E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CBE75E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97F5EAF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26605104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мощность</w:t>
            </w:r>
          </w:p>
        </w:tc>
        <w:tc>
          <w:tcPr>
            <w:tcW w:w="8646" w:type="dxa"/>
          </w:tcPr>
          <w:p w14:paraId="5810E097" w14:textId="77777777" w:rsidR="002D1803" w:rsidRPr="000F3622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Приложении 1.</w:t>
            </w:r>
          </w:p>
        </w:tc>
        <w:tc>
          <w:tcPr>
            <w:tcW w:w="1984" w:type="dxa"/>
          </w:tcPr>
          <w:p w14:paraId="1A84EE67" w14:textId="0B61CF23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Указать в Приложении 1</w:t>
            </w:r>
          </w:p>
        </w:tc>
        <w:tc>
          <w:tcPr>
            <w:tcW w:w="1986" w:type="dxa"/>
            <w:gridSpan w:val="2"/>
          </w:tcPr>
          <w:p w14:paraId="78BAAE5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6CBDEC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1BCF668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945BA1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Перегрузочная способность</w:t>
            </w:r>
          </w:p>
        </w:tc>
        <w:tc>
          <w:tcPr>
            <w:tcW w:w="8646" w:type="dxa"/>
          </w:tcPr>
          <w:p w14:paraId="32FFE030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Приложении 1 информацию о перегрузочной способности, время перегрузки и условия, указать на характеристике КПД.</w:t>
            </w:r>
          </w:p>
          <w:p w14:paraId="1D486C41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Перегрузку указать в процентном соотношении от мощности инвертора при cos(ϕ)=1</w:t>
            </w:r>
          </w:p>
        </w:tc>
        <w:tc>
          <w:tcPr>
            <w:tcW w:w="1984" w:type="dxa"/>
          </w:tcPr>
          <w:p w14:paraId="7E6DB2C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170933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257D8A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62E2434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232FA34D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реактивной и активной мощности инвертора</w:t>
            </w:r>
          </w:p>
        </w:tc>
        <w:tc>
          <w:tcPr>
            <w:tcW w:w="8646" w:type="dxa"/>
          </w:tcPr>
          <w:p w14:paraId="75989497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</w:p>
          <w:p w14:paraId="798959F7" w14:textId="55A76C14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ТКП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F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диаграмму</w:t>
            </w:r>
          </w:p>
        </w:tc>
        <w:tc>
          <w:tcPr>
            <w:tcW w:w="1984" w:type="dxa"/>
          </w:tcPr>
          <w:p w14:paraId="254D555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2CFA0C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ABB5B4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F1F106D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75C6014F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СЭС</w:t>
            </w:r>
          </w:p>
        </w:tc>
        <w:tc>
          <w:tcPr>
            <w:tcW w:w="8646" w:type="dxa"/>
          </w:tcPr>
          <w:p w14:paraId="482D1A20" w14:textId="026C5502" w:rsidR="002D1803" w:rsidRDefault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моделирования СЭС </w:t>
            </w:r>
            <w:r w:rsidRPr="004B4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Инверторы должны входить в базу данных программы расчётов параметров солнечных электростанций </w:t>
            </w:r>
            <w:r w:rsidR="00027330" w:rsidRPr="004B47D0">
              <w:rPr>
                <w:rFonts w:ascii="Times New Roman" w:hAnsi="Times New Roman" w:cs="Times New Roman"/>
                <w:b/>
                <w:sz w:val="24"/>
                <w:szCs w:val="24"/>
              </w:rPr>
              <w:t>PV</w:t>
            </w:r>
            <w:r w:rsidR="00027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27330" w:rsidRPr="004B4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yst </w:t>
            </w:r>
            <w:r w:rsidRPr="004B47D0">
              <w:rPr>
                <w:rFonts w:ascii="Times New Roman" w:hAnsi="Times New Roman" w:cs="Times New Roman"/>
                <w:b/>
                <w:sz w:val="24"/>
                <w:szCs w:val="24"/>
              </w:rPr>
              <w:t>либо Поставщик должен предоставить файл формата «*.ond»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техническими характеристиками Инвертора.</w:t>
            </w:r>
          </w:p>
        </w:tc>
        <w:tc>
          <w:tcPr>
            <w:tcW w:w="1984" w:type="dxa"/>
          </w:tcPr>
          <w:p w14:paraId="0550232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E616DB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EC4C98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0A888A1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C8E754A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клеммникам</w:t>
            </w:r>
          </w:p>
        </w:tc>
        <w:tc>
          <w:tcPr>
            <w:tcW w:w="8646" w:type="dxa"/>
          </w:tcPr>
          <w:p w14:paraId="50364178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Размеры клеммников должны соответствовать размерам подкл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ючаемых кабелей. </w:t>
            </w:r>
          </w:p>
          <w:p w14:paraId="4C7A6B2A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защитные аппараты и клеммы должны иметь сертификаты соответствия международным нормам. Применить клеммы с винтовыми зажимами, не допускается зажим под один винт более одного проводника. Все многожильные проводники должны иметь концевые наконечники.</w:t>
            </w:r>
          </w:p>
          <w:p w14:paraId="0F6E0A8B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клеммы для подключения линий от КШПТ сечением до 300 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B9739A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38ACC1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5F49D8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E740FD8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590961A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 выходное напряжение Инвертора</w:t>
            </w:r>
          </w:p>
        </w:tc>
        <w:tc>
          <w:tcPr>
            <w:tcW w:w="8646" w:type="dxa"/>
          </w:tcPr>
          <w:p w14:paraId="76DB4BF8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Приложении 1.</w:t>
            </w:r>
          </w:p>
        </w:tc>
        <w:tc>
          <w:tcPr>
            <w:tcW w:w="1984" w:type="dxa"/>
          </w:tcPr>
          <w:p w14:paraId="55FE51D8" w14:textId="7F9D0ACE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Указать в Приложении 1</w:t>
            </w:r>
          </w:p>
        </w:tc>
        <w:tc>
          <w:tcPr>
            <w:tcW w:w="1986" w:type="dxa"/>
            <w:gridSpan w:val="2"/>
          </w:tcPr>
          <w:p w14:paraId="1896A2E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7D9805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44B6E66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CD727A8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входного напряжения, В</w:t>
            </w:r>
          </w:p>
        </w:tc>
        <w:tc>
          <w:tcPr>
            <w:tcW w:w="8646" w:type="dxa"/>
          </w:tcPr>
          <w:p w14:paraId="35192163" w14:textId="165ED8EF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 учётом типа применяемых ФЭМ.</w:t>
            </w:r>
          </w:p>
        </w:tc>
        <w:tc>
          <w:tcPr>
            <w:tcW w:w="1984" w:type="dxa"/>
          </w:tcPr>
          <w:p w14:paraId="2022A62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C4C580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4E5122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E1DA993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52FF6509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 преобразования /</w:t>
            </w:r>
          </w:p>
          <w:p w14:paraId="2AD3F532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КПД преобразования</w:t>
            </w:r>
          </w:p>
        </w:tc>
        <w:tc>
          <w:tcPr>
            <w:tcW w:w="8646" w:type="dxa"/>
          </w:tcPr>
          <w:p w14:paraId="20723A5C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98,7%</w:t>
            </w:r>
          </w:p>
          <w:p w14:paraId="5935A1E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98,3%</w:t>
            </w:r>
          </w:p>
          <w:p w14:paraId="7991FE60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(КПД предлагаемых Инверторов указать в Приложении 1)</w:t>
            </w:r>
          </w:p>
        </w:tc>
        <w:tc>
          <w:tcPr>
            <w:tcW w:w="1984" w:type="dxa"/>
          </w:tcPr>
          <w:p w14:paraId="70D89DB0" w14:textId="222303FC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Указать в Приложении 1</w:t>
            </w:r>
          </w:p>
        </w:tc>
        <w:tc>
          <w:tcPr>
            <w:tcW w:w="1986" w:type="dxa"/>
            <w:gridSpan w:val="2"/>
          </w:tcPr>
          <w:p w14:paraId="412649A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1B7583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2F5D3EF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7BD03E2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заземления по постоянному току</w:t>
            </w:r>
          </w:p>
        </w:tc>
        <w:tc>
          <w:tcPr>
            <w:tcW w:w="8646" w:type="dxa"/>
          </w:tcPr>
          <w:p w14:paraId="7EEE5A0D" w14:textId="71A3D89C" w:rsidR="002D1803" w:rsidRDefault="00E51A5E" w:rsidP="00E5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должен выполнить систему заземления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полюса для исключения PID-эффекта (защитные модули/платы)</w:t>
            </w:r>
          </w:p>
        </w:tc>
        <w:tc>
          <w:tcPr>
            <w:tcW w:w="1984" w:type="dxa"/>
          </w:tcPr>
          <w:p w14:paraId="1901A1E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EADEF0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AFD4A5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440A1AB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E871FB8" w14:textId="0E62260A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Контроллер Инвертора</w:t>
            </w:r>
          </w:p>
        </w:tc>
        <w:tc>
          <w:tcPr>
            <w:tcW w:w="8646" w:type="dxa"/>
          </w:tcPr>
          <w:p w14:paraId="665A04B4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Инвертор должен быть оборудован датчиками тока, напряжения для передачи аналоговых измерений в контроллер Инвертора.</w:t>
            </w:r>
          </w:p>
          <w:p w14:paraId="26735AA3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Контроллер инвертора должен иметь возможность конфигурирования дополнительных защит.</w:t>
            </w:r>
          </w:p>
          <w:p w14:paraId="50D8C6C3" w14:textId="37ED425E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Контроллер должен быть оснащён панелью управления с экраном и кнопками.</w:t>
            </w:r>
          </w:p>
        </w:tc>
        <w:tc>
          <w:tcPr>
            <w:tcW w:w="1984" w:type="dxa"/>
          </w:tcPr>
          <w:p w14:paraId="274DF67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4F5F67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03F2A3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1BF7E29" w14:textId="77777777" w:rsidR="002D1803" w:rsidRPr="006C7553" w:rsidRDefault="002D1803" w:rsidP="002D1803">
            <w:pPr>
              <w:pStyle w:val="22"/>
              <w:numPr>
                <w:ilvl w:val="2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7A57B85E" w14:textId="77777777" w:rsidR="002D1803" w:rsidRPr="00EB7C58" w:rsidRDefault="002D1803" w:rsidP="002D1803">
            <w:pPr>
              <w:rPr>
                <w:rFonts w:ascii="Times New Roman" w:hAnsi="Times New Roman"/>
                <w:sz w:val="24"/>
              </w:rPr>
            </w:pPr>
            <w:r w:rsidRPr="00EB7C58">
              <w:rPr>
                <w:rFonts w:ascii="Times New Roman" w:hAnsi="Times New Roman"/>
                <w:sz w:val="24"/>
              </w:rPr>
              <w:t xml:space="preserve">Защиты Инвертора </w:t>
            </w:r>
          </w:p>
        </w:tc>
        <w:tc>
          <w:tcPr>
            <w:tcW w:w="8646" w:type="dxa"/>
          </w:tcPr>
          <w:p w14:paraId="2DF1F5D5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Инверторное оборудование должно иметь встроенный комплект защит от аварийных и недопустимых режимов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8E750" w14:textId="78C0A670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должен указать все имеющиеся защиты с описание работы данных защит в руководстве по эксплуатации на Инвертор (</w:t>
            </w:r>
            <w:r w:rsidRPr="002C3F01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 должно быть на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1DE909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25E21B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9D5D7F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C110BF9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15053E6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технологических защит</w:t>
            </w:r>
          </w:p>
        </w:tc>
        <w:tc>
          <w:tcPr>
            <w:tcW w:w="8646" w:type="dxa"/>
          </w:tcPr>
          <w:p w14:paraId="0538B5D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Инвертор должен иметь технологические защиты:</w:t>
            </w:r>
          </w:p>
        </w:tc>
        <w:tc>
          <w:tcPr>
            <w:tcW w:w="1984" w:type="dxa"/>
          </w:tcPr>
          <w:p w14:paraId="6BA3BAB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33EC34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2B0315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BCA73B9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C66702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366A99A9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секционирования (функция обеспечивающая отключение при выделении на изолированную работу)</w:t>
            </w:r>
          </w:p>
        </w:tc>
        <w:tc>
          <w:tcPr>
            <w:tcW w:w="1984" w:type="dxa"/>
          </w:tcPr>
          <w:p w14:paraId="3295AB6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2DC90E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E4AC3D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C6158EE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9D6E23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B972017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снижения входной мощности</w:t>
            </w:r>
          </w:p>
        </w:tc>
        <w:tc>
          <w:tcPr>
            <w:tcW w:w="1984" w:type="dxa"/>
          </w:tcPr>
          <w:p w14:paraId="5FB6D0F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37C9AC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707A74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5472EF8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E1DE93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224784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КЗ внутренней шины постоянного напряжения</w:t>
            </w:r>
          </w:p>
        </w:tc>
        <w:tc>
          <w:tcPr>
            <w:tcW w:w="1984" w:type="dxa"/>
          </w:tcPr>
          <w:p w14:paraId="2C26411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29AC86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2B36ED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BA86885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BE6C1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2467E68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превышения входного тока</w:t>
            </w:r>
          </w:p>
        </w:tc>
        <w:tc>
          <w:tcPr>
            <w:tcW w:w="1984" w:type="dxa"/>
          </w:tcPr>
          <w:p w14:paraId="156C4EE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71A9AD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CB4AD1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8B11430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605199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6274475" w14:textId="7BF646B2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падения напряжения ФЭМ</w:t>
            </w:r>
          </w:p>
        </w:tc>
        <w:tc>
          <w:tcPr>
            <w:tcW w:w="1984" w:type="dxa"/>
          </w:tcPr>
          <w:p w14:paraId="4B7A093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3C0F64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DC9BAE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A6197D5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0ABAF9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FB387D8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обратной полярности постоянного тока</w:t>
            </w:r>
          </w:p>
        </w:tc>
        <w:tc>
          <w:tcPr>
            <w:tcW w:w="1984" w:type="dxa"/>
          </w:tcPr>
          <w:p w14:paraId="556F5BC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C21F53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60EAE5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F138A3B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AC543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15E6E4A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выхода напряжения сети за разрешенный диапазон</w:t>
            </w:r>
          </w:p>
        </w:tc>
        <w:tc>
          <w:tcPr>
            <w:tcW w:w="1984" w:type="dxa"/>
          </w:tcPr>
          <w:p w14:paraId="1EB9C34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785760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F9E30B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C43516A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973B7A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5DD1ADC8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выхода частоты сети за разрешенный диапазон</w:t>
            </w:r>
          </w:p>
        </w:tc>
        <w:tc>
          <w:tcPr>
            <w:tcW w:w="1984" w:type="dxa"/>
          </w:tcPr>
          <w:p w14:paraId="5004B23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F36AD2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0EE8D8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2C0FF55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102197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2E5832A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нарушения чередования фаз</w:t>
            </w:r>
          </w:p>
        </w:tc>
        <w:tc>
          <w:tcPr>
            <w:tcW w:w="1984" w:type="dxa"/>
          </w:tcPr>
          <w:p w14:paraId="59E59C8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8B3B33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E51E1E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AB88AB9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AEBFC2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EFF780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обрыва фазы</w:t>
            </w:r>
          </w:p>
        </w:tc>
        <w:tc>
          <w:tcPr>
            <w:tcW w:w="1984" w:type="dxa"/>
          </w:tcPr>
          <w:p w14:paraId="59AB820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3A7FAE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7BC2D4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655827D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BC835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CBC6814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короткого замыкания</w:t>
            </w:r>
          </w:p>
        </w:tc>
        <w:tc>
          <w:tcPr>
            <w:tcW w:w="1984" w:type="dxa"/>
          </w:tcPr>
          <w:p w14:paraId="42F1A46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B3CD4C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F4A5D8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921420E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EFB6FA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164B6EE3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сверхтоков</w:t>
            </w:r>
          </w:p>
        </w:tc>
        <w:tc>
          <w:tcPr>
            <w:tcW w:w="1984" w:type="dxa"/>
          </w:tcPr>
          <w:p w14:paraId="66E9BAA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FAB723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73E1AA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2F22BC7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864C2E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3E256737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перегрузки</w:t>
            </w:r>
          </w:p>
        </w:tc>
        <w:tc>
          <w:tcPr>
            <w:tcW w:w="1984" w:type="dxa"/>
          </w:tcPr>
          <w:p w14:paraId="3BF56F0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1B1A61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F9513A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490242D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C880BA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3EFF4A1E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перегрева</w:t>
            </w:r>
          </w:p>
        </w:tc>
        <w:tc>
          <w:tcPr>
            <w:tcW w:w="1984" w:type="dxa"/>
          </w:tcPr>
          <w:p w14:paraId="62CB462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B4E22A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F4A7E6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51FA81D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812E15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8D1DBC1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короткого замыкания питающей линии</w:t>
            </w:r>
          </w:p>
        </w:tc>
        <w:tc>
          <w:tcPr>
            <w:tcW w:w="1984" w:type="dxa"/>
          </w:tcPr>
          <w:p w14:paraId="25E86C2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08AFE4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3D6644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7E10D1C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C0F27F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823A768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токовая защита IGBT</w:t>
            </w:r>
          </w:p>
        </w:tc>
        <w:tc>
          <w:tcPr>
            <w:tcW w:w="1984" w:type="dxa"/>
          </w:tcPr>
          <w:p w14:paraId="0ADA469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2D36BA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156CD9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2D1B3A9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E63942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82F4ACD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вспомогательного источника питания от замыканий</w:t>
            </w:r>
          </w:p>
        </w:tc>
        <w:tc>
          <w:tcPr>
            <w:tcW w:w="1984" w:type="dxa"/>
          </w:tcPr>
          <w:p w14:paraId="495592A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2E8356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15C88F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A1949C3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F6AA7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411B2D9C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разрушения изоляции,</w:t>
            </w:r>
          </w:p>
        </w:tc>
        <w:tc>
          <w:tcPr>
            <w:tcW w:w="1984" w:type="dxa"/>
          </w:tcPr>
          <w:p w14:paraId="4AB1823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6DCD82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5E6B68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6001652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651B6A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1DD959E6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делительная защита,</w:t>
            </w:r>
          </w:p>
        </w:tc>
        <w:tc>
          <w:tcPr>
            <w:tcW w:w="1984" w:type="dxa"/>
          </w:tcPr>
          <w:p w14:paraId="365A7C5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861AAE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9FC0D5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EF4A1D2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F0D425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7078DFF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молниезащита</w:t>
            </w:r>
          </w:p>
        </w:tc>
        <w:tc>
          <w:tcPr>
            <w:tcW w:w="1984" w:type="dxa"/>
          </w:tcPr>
          <w:p w14:paraId="57DF417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ADF0CD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A0CDDC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5997549" w14:textId="77777777" w:rsidR="002D1803" w:rsidRPr="00DF587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355CD1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9369BF6" w14:textId="4927FE8F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 от включения при недопустимо низкой температуре в ИС</w:t>
            </w:r>
          </w:p>
        </w:tc>
        <w:tc>
          <w:tcPr>
            <w:tcW w:w="1984" w:type="dxa"/>
          </w:tcPr>
          <w:p w14:paraId="1F0A04A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E6093A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C638A0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AA52E61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4DF10838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Реле контроля замыкание на землю</w:t>
            </w:r>
          </w:p>
        </w:tc>
        <w:tc>
          <w:tcPr>
            <w:tcW w:w="8646" w:type="dxa"/>
          </w:tcPr>
          <w:p w14:paraId="32D52309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Инверторах установить реле контроля замыкания на землю в сети постоянного и переменного тока (Bender PV или функциональные аналоги)</w:t>
            </w:r>
          </w:p>
        </w:tc>
        <w:tc>
          <w:tcPr>
            <w:tcW w:w="1984" w:type="dxa"/>
          </w:tcPr>
          <w:p w14:paraId="35ADF02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CE3DB5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085D69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1B20EB9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76EB9842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аппараты</w:t>
            </w:r>
          </w:p>
        </w:tc>
        <w:tc>
          <w:tcPr>
            <w:tcW w:w="8646" w:type="dxa"/>
          </w:tcPr>
          <w:p w14:paraId="473D2000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защитные аппараты по стороне постоянного и переменного тока (автоматические выключатели, контакторы с предохранителями). </w:t>
            </w:r>
          </w:p>
          <w:p w14:paraId="0F017BF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аппараты должны иметь описания на русском языке.</w:t>
            </w:r>
          </w:p>
          <w:p w14:paraId="46FC7B28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Вводы по постоянному току инверторного оборудования должны быть снабжены защитой от импульсных перенапряжений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F0D869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4F25A7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6975D2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6DFC14B" w14:textId="77777777" w:rsidR="005E2123" w:rsidRPr="006C7553" w:rsidRDefault="005E212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11072F85" w14:textId="68B4E94A" w:rsidR="005E2123" w:rsidRPr="00141D63" w:rsidRDefault="005E212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63">
              <w:rPr>
                <w:rFonts w:ascii="Times New Roman" w:hAnsi="Times New Roman" w:cs="Times New Roman"/>
                <w:sz w:val="24"/>
                <w:szCs w:val="24"/>
              </w:rPr>
              <w:t>Дуговая защита</w:t>
            </w:r>
          </w:p>
        </w:tc>
        <w:tc>
          <w:tcPr>
            <w:tcW w:w="8646" w:type="dxa"/>
          </w:tcPr>
          <w:p w14:paraId="300D779B" w14:textId="1D157E36" w:rsidR="00141D63" w:rsidRPr="00141D63" w:rsidRDefault="00141D63" w:rsidP="00E3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63">
              <w:rPr>
                <w:rFonts w:ascii="Times New Roman" w:hAnsi="Times New Roman" w:cs="Times New Roman"/>
                <w:sz w:val="24"/>
                <w:szCs w:val="24"/>
              </w:rPr>
              <w:t>Установить оптическую дуговую защиту в отсеке подключения кабелей постоянного тока КШПТ-ИС с передачей сигналов:</w:t>
            </w:r>
          </w:p>
          <w:p w14:paraId="4C56C2E3" w14:textId="5FE83915" w:rsidR="00141D63" w:rsidRPr="00141D63" w:rsidRDefault="001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63">
              <w:rPr>
                <w:rFonts w:ascii="Times New Roman" w:hAnsi="Times New Roman" w:cs="Times New Roman"/>
                <w:sz w:val="24"/>
                <w:szCs w:val="24"/>
              </w:rPr>
              <w:t xml:space="preserve">- всех автоматов постоянного тока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аварийного </w:t>
            </w:r>
            <w:r w:rsidRPr="00141D63">
              <w:rPr>
                <w:rFonts w:ascii="Times New Roman" w:hAnsi="Times New Roman" w:cs="Times New Roman"/>
                <w:sz w:val="24"/>
                <w:szCs w:val="24"/>
              </w:rPr>
              <w:t>инвертора;</w:t>
            </w:r>
          </w:p>
          <w:p w14:paraId="593F43AE" w14:textId="77777777" w:rsidR="005E2123" w:rsidRDefault="001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63">
              <w:rPr>
                <w:rFonts w:ascii="Times New Roman" w:hAnsi="Times New Roman" w:cs="Times New Roman"/>
                <w:sz w:val="24"/>
                <w:szCs w:val="24"/>
              </w:rPr>
              <w:t>- отключение вводных автоматов в КШПТ через САУ ИС</w:t>
            </w:r>
            <w:r w:rsidR="00721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B6A98D" w14:textId="06461703" w:rsidR="00721F4A" w:rsidRPr="00141D63" w:rsidRDefault="0072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1F4A">
              <w:rPr>
                <w:rFonts w:ascii="Times New Roman" w:hAnsi="Times New Roman" w:cs="Times New Roman"/>
                <w:sz w:val="24"/>
                <w:szCs w:val="24"/>
              </w:rPr>
              <w:t>оповещение персонала о срабатывании защиты через САУ ИС в 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1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99374D2" w14:textId="77777777" w:rsidR="005E2123" w:rsidRPr="00DA1EC4" w:rsidRDefault="005E212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8F553A8" w14:textId="77777777" w:rsidR="005E2123" w:rsidRPr="00DA1EC4" w:rsidRDefault="005E212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F902D2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984F66E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CEEA291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защитных аппаратов</w:t>
            </w:r>
          </w:p>
        </w:tc>
        <w:tc>
          <w:tcPr>
            <w:tcW w:w="8646" w:type="dxa"/>
          </w:tcPr>
          <w:p w14:paraId="19DF7A65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тип (класс) применяемых внутри Инвертора: </w:t>
            </w:r>
          </w:p>
          <w:p w14:paraId="2D672B2A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УЗИП, </w:t>
            </w:r>
          </w:p>
          <w:p w14:paraId="69EFC61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плавких вставок, </w:t>
            </w:r>
          </w:p>
          <w:p w14:paraId="2E906143" w14:textId="12EA1854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выключателей.</w:t>
            </w:r>
          </w:p>
        </w:tc>
        <w:tc>
          <w:tcPr>
            <w:tcW w:w="1984" w:type="dxa"/>
          </w:tcPr>
          <w:p w14:paraId="73F0248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EB70D9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275976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920CA7E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A052CC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Селективность</w:t>
            </w:r>
          </w:p>
        </w:tc>
        <w:tc>
          <w:tcPr>
            <w:tcW w:w="8646" w:type="dxa"/>
          </w:tcPr>
          <w:p w14:paraId="03928796" w14:textId="7776FC11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всеми защитными аппаратами, включая внутренние технологические защиты инвертора, должна обеспечиваться селективность срабатывания (</w:t>
            </w:r>
            <w:r w:rsidRPr="002C3F0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должен предоставить подтверждающие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984" w:type="dxa"/>
          </w:tcPr>
          <w:p w14:paraId="2768440F" w14:textId="5E17F151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материалы</w:t>
            </w:r>
          </w:p>
        </w:tc>
        <w:tc>
          <w:tcPr>
            <w:tcW w:w="1986" w:type="dxa"/>
            <w:gridSpan w:val="2"/>
          </w:tcPr>
          <w:p w14:paraId="6607C0A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F24661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43E7675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B531BC7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срабатывания ступени защиты</w:t>
            </w:r>
          </w:p>
        </w:tc>
        <w:tc>
          <w:tcPr>
            <w:tcW w:w="8646" w:type="dxa"/>
          </w:tcPr>
          <w:p w14:paraId="6E5D80C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срабатывания ступени защиты с выдержкой времени на выводах переменного тока инвертора не должно превышать 0,4 с. </w:t>
            </w:r>
          </w:p>
        </w:tc>
        <w:tc>
          <w:tcPr>
            <w:tcW w:w="1984" w:type="dxa"/>
          </w:tcPr>
          <w:p w14:paraId="14212F7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8271A2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CA4DBF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26EA66D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9F3847B" w14:textId="77777777" w:rsidR="002D1803" w:rsidRPr="00627C55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включению в сеть</w:t>
            </w:r>
          </w:p>
        </w:tc>
        <w:tc>
          <w:tcPr>
            <w:tcW w:w="8646" w:type="dxa"/>
          </w:tcPr>
          <w:p w14:paraId="1E2E3735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089B8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B43A1D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81FD1B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B97A6A3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33E0AA7C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изолирования</w:t>
            </w:r>
          </w:p>
        </w:tc>
        <w:tc>
          <w:tcPr>
            <w:tcW w:w="8646" w:type="dxa"/>
          </w:tcPr>
          <w:p w14:paraId="4CF926D8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Инвертором должна включать в себя защиту от изолирования (секционирования), защиту исключающее несинхронное включение СЭС в сеть. Данные функции должны быть активированы по умолчанию.</w:t>
            </w:r>
          </w:p>
          <w:p w14:paraId="0D541778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Инверторное оборудование должно обеспечивать синхронизацию по частоте и фазе с энергосистемой с учетом схемы и группы соединения силовых трансформаторов</w:t>
            </w:r>
          </w:p>
        </w:tc>
        <w:tc>
          <w:tcPr>
            <w:tcW w:w="1984" w:type="dxa"/>
          </w:tcPr>
          <w:p w14:paraId="6E1518C1" w14:textId="50FB95B2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Подтвердить выполнение требования официальным письмом</w:t>
            </w:r>
          </w:p>
        </w:tc>
        <w:tc>
          <w:tcPr>
            <w:tcW w:w="1986" w:type="dxa"/>
            <w:gridSpan w:val="2"/>
          </w:tcPr>
          <w:p w14:paraId="3A638CDD" w14:textId="5E264B2D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Предоставить официальный перевод письма Поставщика</w:t>
            </w:r>
          </w:p>
        </w:tc>
      </w:tr>
      <w:tr w:rsidR="00FB17D8" w:rsidRPr="006C7553" w14:paraId="3550BA6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7BDA570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1807D7F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подпитки КЗ</w:t>
            </w:r>
          </w:p>
        </w:tc>
        <w:tc>
          <w:tcPr>
            <w:tcW w:w="8646" w:type="dxa"/>
          </w:tcPr>
          <w:p w14:paraId="321DEF2F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Инверторы не должны подпитывать место короткого замыкания и при тяжёлых повреждениях – межфазных КЗ, при повреждениях на отходящих линиях СЭС, при больших просадках напряжения (более 50%) должно быть выполнено отключение генерации за максимально короткое время.</w:t>
            </w:r>
          </w:p>
          <w:p w14:paraId="195B59BD" w14:textId="10FA5100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должен предоставить в рамках ТКП письмо с подтверждением отключения подпитки КЗ при больших просадках напряжения.</w:t>
            </w:r>
          </w:p>
        </w:tc>
        <w:tc>
          <w:tcPr>
            <w:tcW w:w="1984" w:type="dxa"/>
          </w:tcPr>
          <w:p w14:paraId="608E7103" w14:textId="121AAA0B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Подтвердить выполнение требования официальным письмом</w:t>
            </w:r>
          </w:p>
        </w:tc>
        <w:tc>
          <w:tcPr>
            <w:tcW w:w="1986" w:type="dxa"/>
            <w:gridSpan w:val="2"/>
          </w:tcPr>
          <w:p w14:paraId="5392799F" w14:textId="42EA98CD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Предоставить официальный перевод письма Поставщика</w:t>
            </w:r>
          </w:p>
        </w:tc>
      </w:tr>
      <w:tr w:rsidR="00FB17D8" w:rsidRPr="006C7553" w14:paraId="7DE50A9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50CD67D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88D7306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ачество электроэнергии</w:t>
            </w:r>
          </w:p>
        </w:tc>
        <w:tc>
          <w:tcPr>
            <w:tcW w:w="8646" w:type="dxa"/>
          </w:tcPr>
          <w:p w14:paraId="3582592A" w14:textId="2D55F465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инверторного модуля должен обеспечивать качество электроэнергии на выходе в соответствии с ГОСТ 32144-2013</w:t>
            </w:r>
            <w:r w:rsidR="000A3A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3A89" w:rsidRPr="000A3A89">
              <w:rPr>
                <w:rFonts w:ascii="Times New Roman" w:hAnsi="Times New Roman" w:cs="Times New Roman"/>
                <w:sz w:val="24"/>
                <w:szCs w:val="24"/>
              </w:rPr>
              <w:t>ЕN 50160:2010</w:t>
            </w:r>
            <w:r w:rsidR="000A3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и ГОСТ 33073-2014 для возможности совместной работы с энергосистемой. Параметры качества электрической энергии должны быть подтверждены Протоколом проверки состава (по ГОСТ 32144-2013) гармонических составляющих выходного напряжения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при стендовых испытаниях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активную нагрузку для режимов работы с номинальным напряжением выхода и нагрузке (10-20-30-40-50-60-70-80-90-100) % от номинальной</w:t>
            </w:r>
          </w:p>
        </w:tc>
        <w:tc>
          <w:tcPr>
            <w:tcW w:w="1984" w:type="dxa"/>
          </w:tcPr>
          <w:p w14:paraId="64A36BA2" w14:textId="08E33189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Подтвердить выполнение требования официальным письмом</w:t>
            </w:r>
          </w:p>
        </w:tc>
        <w:tc>
          <w:tcPr>
            <w:tcW w:w="1986" w:type="dxa"/>
            <w:gridSpan w:val="2"/>
          </w:tcPr>
          <w:p w14:paraId="6C651BB6" w14:textId="0EA1386A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Предоставить официальный перевод письма Поставщика</w:t>
            </w:r>
          </w:p>
        </w:tc>
      </w:tr>
      <w:tr w:rsidR="00FB17D8" w:rsidRPr="006C7553" w14:paraId="4A283E8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6D4AEF4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3848ADF8" w14:textId="170696C0" w:rsidR="002D1803" w:rsidRPr="00704307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Требования к генерирующему оборудованию, ОПРЧ</w:t>
            </w:r>
          </w:p>
        </w:tc>
        <w:tc>
          <w:tcPr>
            <w:tcW w:w="8646" w:type="dxa"/>
          </w:tcPr>
          <w:p w14:paraId="6ACE2CDD" w14:textId="77777777" w:rsidR="009254E8" w:rsidRPr="00704307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Инверторы должны обеспечивать выполнение «Технических требований к генерирующему оборудованию участников оптового рынка» (вступают в силу 01.10.2017), включая требования относительно участия генерирующего оборудования (Инверторов) СЭС в ОПРЧ. </w:t>
            </w:r>
          </w:p>
          <w:p w14:paraId="09004475" w14:textId="1C8E3FD2" w:rsidR="002D1803" w:rsidRPr="00704307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В объем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включено проведение испытаний ОПРЧ инверторов на СЭС, разработка ПМИ</w:t>
            </w:r>
            <w:r w:rsidR="001A6BBE" w:rsidRPr="00704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BB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ПМИ с Техническим заказчиком и Системным Оператором,</w:t>
            </w:r>
            <w:r w:rsidR="001A6BBE"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BE">
              <w:rPr>
                <w:rFonts w:ascii="Times New Roman" w:hAnsi="Times New Roman" w:cs="Times New Roman"/>
                <w:sz w:val="24"/>
                <w:szCs w:val="24"/>
              </w:rPr>
              <w:t>составление требуемых отчетов и актов,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 сдача в эксплуатацию СО ЕЭС.</w:t>
            </w:r>
          </w:p>
          <w:p w14:paraId="5746C913" w14:textId="51CAF30C" w:rsidR="002D1803" w:rsidRPr="00704307" w:rsidRDefault="009254E8" w:rsidP="0092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Выполнение д</w:t>
            </w:r>
            <w:r w:rsidR="002D1803" w:rsidRPr="00704307">
              <w:rPr>
                <w:rFonts w:ascii="Times New Roman" w:hAnsi="Times New Roman" w:cs="Times New Roman"/>
                <w:sz w:val="24"/>
                <w:szCs w:val="24"/>
              </w:rPr>
              <w:t>анно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1803"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1803"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 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03" w:rsidRPr="00704307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2D1803"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подтвердить официальным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1803"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1803" w:rsidRPr="007043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и в рамках ТКП</w:t>
            </w:r>
            <w:r w:rsidR="002D1803" w:rsidRPr="00704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19CD0C4" w14:textId="2C37F71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Подтвердить выполнение требования официальным письмом</w:t>
            </w:r>
          </w:p>
        </w:tc>
        <w:tc>
          <w:tcPr>
            <w:tcW w:w="1986" w:type="dxa"/>
            <w:gridSpan w:val="2"/>
          </w:tcPr>
          <w:p w14:paraId="0801DA81" w14:textId="41334A25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Предоставить официальный перевод письма Поставщика</w:t>
            </w:r>
          </w:p>
        </w:tc>
      </w:tr>
      <w:tr w:rsidR="00FB17D8" w:rsidRPr="006C7553" w14:paraId="28E4738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4F3E60A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1BCCC01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Пропадание опорного напряжения</w:t>
            </w:r>
          </w:p>
        </w:tc>
        <w:tc>
          <w:tcPr>
            <w:tcW w:w="8646" w:type="dxa"/>
          </w:tcPr>
          <w:p w14:paraId="64C40F3D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отключение Инверторов при пропадании опорного сетевого напряжения за время не более 120 мс.</w:t>
            </w:r>
          </w:p>
          <w:p w14:paraId="18F0E2A8" w14:textId="3C45C9D3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требование Поставщик должен в рамках ТКП подтвердить официальным письмом.</w:t>
            </w:r>
          </w:p>
        </w:tc>
        <w:tc>
          <w:tcPr>
            <w:tcW w:w="1984" w:type="dxa"/>
          </w:tcPr>
          <w:p w14:paraId="6C340D63" w14:textId="0788FF98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Подтвердить выполнение требования официальным письмом</w:t>
            </w:r>
          </w:p>
        </w:tc>
        <w:tc>
          <w:tcPr>
            <w:tcW w:w="1986" w:type="dxa"/>
            <w:gridSpan w:val="2"/>
          </w:tcPr>
          <w:p w14:paraId="23F27E4F" w14:textId="11AA6DA6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Предоставить официальный перевод письма Поставщика</w:t>
            </w:r>
          </w:p>
        </w:tc>
      </w:tr>
      <w:tr w:rsidR="00FB17D8" w:rsidRPr="006C7553" w14:paraId="1CE6B5B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F3162FA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4AEF59A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функций защит</w:t>
            </w:r>
          </w:p>
        </w:tc>
        <w:tc>
          <w:tcPr>
            <w:tcW w:w="8646" w:type="dxa"/>
          </w:tcPr>
          <w:p w14:paraId="08C94104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обязан по запросу Технического заказчика предоставить документы, подтверждающие функции защит.</w:t>
            </w:r>
          </w:p>
          <w:p w14:paraId="4710D42F" w14:textId="4ED00BD2" w:rsidR="002D1803" w:rsidRPr="006C7553" w:rsidRDefault="00D0587F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 обязан предоставить данные документы на русском языке.</w:t>
            </w:r>
          </w:p>
        </w:tc>
        <w:tc>
          <w:tcPr>
            <w:tcW w:w="1984" w:type="dxa"/>
          </w:tcPr>
          <w:p w14:paraId="6BA8F49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BBC968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5ED184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9D5378B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3C0AD14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параметров сети</w:t>
            </w:r>
          </w:p>
        </w:tc>
        <w:tc>
          <w:tcPr>
            <w:tcW w:w="8646" w:type="dxa"/>
          </w:tcPr>
          <w:p w14:paraId="71BCD372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Инверторные установки должны сохранять заданные параметры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7408ADE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C05647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AA1307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3CA3CB5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7087B375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напряжения сети</w:t>
            </w:r>
          </w:p>
        </w:tc>
        <w:tc>
          <w:tcPr>
            <w:tcW w:w="8646" w:type="dxa"/>
          </w:tcPr>
          <w:p w14:paraId="20FC8931" w14:textId="009912D9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 при изменении напряжения 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 xml:space="preserve">в диапазоне </w:t>
            </w:r>
            <w:r w:rsidRPr="002D36F2">
              <w:rPr>
                <w:rFonts w:ascii="Times New Roman" w:hAnsi="Times New Roman" w:cs="Times New Roman"/>
                <w:sz w:val="24"/>
                <w:szCs w:val="24"/>
              </w:rPr>
              <w:t xml:space="preserve">±15% 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от номинального</w:t>
            </w:r>
          </w:p>
        </w:tc>
        <w:tc>
          <w:tcPr>
            <w:tcW w:w="1984" w:type="dxa"/>
          </w:tcPr>
          <w:p w14:paraId="1327CFA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957067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AC2B9B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4CE4371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7FE0E94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частоты сети</w:t>
            </w:r>
          </w:p>
        </w:tc>
        <w:tc>
          <w:tcPr>
            <w:tcW w:w="8646" w:type="dxa"/>
          </w:tcPr>
          <w:p w14:paraId="18823D6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лительно при изменении частоты электрического тока в диапазоне значений 49,0 – 51,0 Гц включая верхнюю границу диапазона по частоте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795E25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9C36" w14:textId="77777777" w:rsidR="002D1803" w:rsidRPr="009E6E5C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Кратковременно в диапазоне частот электрического тока (включая верхнюю границу указанных диапазонов по частоте)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51,0 – 55,0 Гц – продолжительностью, установленной заводом - изготовителем оборудования;</w:t>
            </w:r>
          </w:p>
          <w:p w14:paraId="18FEBD9A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51,0 – 55,0 Гц – продолжительностью, установленной заводом - изготовителем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BC8BB1" w14:textId="77777777" w:rsidR="002D1803" w:rsidRPr="009E6E5C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49,0 – 48,0 Гц – продолжительностью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 xml:space="preserve">менее 5 минут; </w:t>
            </w:r>
          </w:p>
          <w:p w14:paraId="7F4801D4" w14:textId="77777777" w:rsidR="002D1803" w:rsidRPr="009E6E5C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48,0 – 47,0 Гц – продолжительностью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менее 40 секунд;</w:t>
            </w:r>
          </w:p>
          <w:p w14:paraId="087B1E07" w14:textId="77777777" w:rsidR="002D1803" w:rsidRPr="009E6E5C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47,0 – 46,0 Гц – продолжительностью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менее 1 секунды;</w:t>
            </w:r>
          </w:p>
          <w:p w14:paraId="763B9754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46,0 Гц – не менее 1 секунды.</w:t>
            </w:r>
          </w:p>
        </w:tc>
        <w:tc>
          <w:tcPr>
            <w:tcW w:w="1984" w:type="dxa"/>
          </w:tcPr>
          <w:p w14:paraId="672978D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D0D856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89F29C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B5ACB3D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533BA60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A4">
              <w:rPr>
                <w:rFonts w:ascii="Times New Roman" w:hAnsi="Times New Roman"/>
                <w:b/>
                <w:sz w:val="24"/>
              </w:rPr>
              <w:t>Система мониторинга и управления Инвертором</w:t>
            </w:r>
          </w:p>
        </w:tc>
        <w:tc>
          <w:tcPr>
            <w:tcW w:w="8646" w:type="dxa"/>
          </w:tcPr>
          <w:p w14:paraId="3C81DF33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5C77B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F68F58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7567A5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D12C847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49A37D6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646" w:type="dxa"/>
          </w:tcPr>
          <w:p w14:paraId="0B5D0A1A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Контроллер Инвертора должен обеспечивать оперативный мониторинг (контроль состояния) и управление Инвертором.</w:t>
            </w:r>
          </w:p>
          <w:p w14:paraId="0B59368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обеспечиваться удалённое управление работой Инверторов во всех режимах, включая пуск, останов, работу в регулировочном диапазоне, выполнение функций защит.</w:t>
            </w:r>
          </w:p>
          <w:p w14:paraId="788CA909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реализации управляющих воздействий от противоаварийной автоматики (регулирование по активной/реактивной мощности и отключение Инверторов) на снижение объема выдачи мощности и отключения Инверторов.</w:t>
            </w:r>
          </w:p>
        </w:tc>
        <w:tc>
          <w:tcPr>
            <w:tcW w:w="1984" w:type="dxa"/>
          </w:tcPr>
          <w:p w14:paraId="473DA49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2E1466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494501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BA039CB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1CD5E096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событий</w:t>
            </w:r>
          </w:p>
        </w:tc>
        <w:tc>
          <w:tcPr>
            <w:tcW w:w="8646" w:type="dxa"/>
          </w:tcPr>
          <w:p w14:paraId="5415AB0A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контроллере должен вестись журнал событий с фиксацией времени</w:t>
            </w:r>
          </w:p>
        </w:tc>
        <w:tc>
          <w:tcPr>
            <w:tcW w:w="1984" w:type="dxa"/>
          </w:tcPr>
          <w:p w14:paraId="5E4F829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B519A2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7A6F6C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8D26955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3B1FEB5F" w14:textId="527BB43D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MPPT</w:t>
            </w:r>
          </w:p>
        </w:tc>
        <w:tc>
          <w:tcPr>
            <w:tcW w:w="8646" w:type="dxa"/>
          </w:tcPr>
          <w:p w14:paraId="52958157" w14:textId="7135062F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 xml:space="preserve">Инверторное оборудование должно быть оснащено (для каждого инвертора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) функцией выбора точки максимальной мощности (MPPТ-функция)</w:t>
            </w:r>
          </w:p>
        </w:tc>
        <w:tc>
          <w:tcPr>
            <w:tcW w:w="1984" w:type="dxa"/>
          </w:tcPr>
          <w:p w14:paraId="4C8FBAA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0F9510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ECA479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B56EE37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70FD825A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</w:t>
            </w:r>
          </w:p>
        </w:tc>
        <w:tc>
          <w:tcPr>
            <w:tcW w:w="8646" w:type="dxa"/>
          </w:tcPr>
          <w:p w14:paraId="487EB6BF" w14:textId="563C2075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Интерфейс индикатора (дисплея) контроллера, надписи на Инверторе должны быть выполнены на русском языке.</w:t>
            </w:r>
          </w:p>
        </w:tc>
        <w:tc>
          <w:tcPr>
            <w:tcW w:w="1984" w:type="dxa"/>
          </w:tcPr>
          <w:p w14:paraId="4035A78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56A018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F9D7FD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128CBF0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3524817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Перечень сигналов</w:t>
            </w:r>
          </w:p>
        </w:tc>
        <w:tc>
          <w:tcPr>
            <w:tcW w:w="8646" w:type="dxa"/>
          </w:tcPr>
          <w:p w14:paraId="5488874E" w14:textId="275EAF9E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>Контроллер Инвертора должен выдавать и принимать сигналы ТИ, ТС и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перечнем, согласованным с Техническим заказчиком</w:t>
            </w:r>
            <w:r w:rsidRPr="00A62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4BB8E9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A59BC6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57E59F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83DBBB6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33570AD6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Параметрирование Инвертора</w:t>
            </w:r>
          </w:p>
        </w:tc>
        <w:tc>
          <w:tcPr>
            <w:tcW w:w="8646" w:type="dxa"/>
          </w:tcPr>
          <w:p w14:paraId="2D4785CA" w14:textId="69AD26A2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параметрирования Инвертора персоналом СЭС как в удалённом режиме (через АСУТП СЭС), так и с применением инженерной станции (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путём подключения непосредственно к контроллеру Инвертора.</w:t>
            </w:r>
          </w:p>
          <w:p w14:paraId="32B007B8" w14:textId="6B08E830" w:rsidR="002D1803" w:rsidRPr="00F241F5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F5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должен согласовать с Техническим заказчиком перечень функций, для которых необходимо организовать возможность параметрирования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п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редоставить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на русском языке).</w:t>
            </w:r>
          </w:p>
          <w:p w14:paraId="5D791E92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46C41" w14:textId="3F0C7F36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 поставки ИС включить кабели, адаптеры и программное обеспечение, необходимые для подключения инженерных станций к контроллерам ИС</w:t>
            </w:r>
          </w:p>
        </w:tc>
        <w:tc>
          <w:tcPr>
            <w:tcW w:w="1984" w:type="dxa"/>
          </w:tcPr>
          <w:p w14:paraId="7519B33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5FDD26B" w14:textId="55AE5E03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F686EC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B4E45BF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4D6BB9C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активной мощности при изменении частоты сети</w:t>
            </w:r>
          </w:p>
        </w:tc>
        <w:tc>
          <w:tcPr>
            <w:tcW w:w="8646" w:type="dxa"/>
          </w:tcPr>
          <w:p w14:paraId="3CE7EFAB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активной мощности при изменении частоты сети P(f) с возможностью выбора характеристики:</w:t>
            </w:r>
          </w:p>
          <w:p w14:paraId="7271B665" w14:textId="44D1DF8C" w:rsidR="002D1803" w:rsidRDefault="002D1803" w:rsidP="009A324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86F">
              <w:rPr>
                <w:rFonts w:ascii="Times New Roman" w:hAnsi="Times New Roman" w:cs="Times New Roman"/>
                <w:sz w:val="24"/>
                <w:szCs w:val="24"/>
              </w:rPr>
              <w:t>Дискретная (инкрементная)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ивая;</w:t>
            </w:r>
          </w:p>
          <w:p w14:paraId="28AE661D" w14:textId="0F2B05C3" w:rsidR="002D1803" w:rsidRDefault="002D1803" w:rsidP="009A324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Перманентная кривая;</w:t>
            </w:r>
          </w:p>
          <w:p w14:paraId="1C19E0BD" w14:textId="0C1811EF" w:rsidR="002D1803" w:rsidRDefault="002D1803" w:rsidP="009A324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Заданная кривая;</w:t>
            </w:r>
          </w:p>
          <w:p w14:paraId="1B2B9210" w14:textId="57AD5BCD" w:rsidR="002D1803" w:rsidRPr="00A1086F" w:rsidRDefault="002D1803" w:rsidP="009A324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86F">
              <w:rPr>
                <w:rFonts w:ascii="Times New Roman" w:hAnsi="Times New Roman" w:cs="Times New Roman"/>
                <w:sz w:val="24"/>
                <w:szCs w:val="24"/>
              </w:rPr>
              <w:t>Кривая с заданным статизмом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838489" w14:textId="77777777" w:rsidR="002D1803" w:rsidRPr="00F241F5" w:rsidRDefault="002D1803" w:rsidP="002D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 xml:space="preserve">Функция P(f) c выбранной характеристикой должна свободно параметрироваться (должна быть реализована возможность изменения уставок в расширенном диапазоне). </w:t>
            </w:r>
          </w:p>
          <w:p w14:paraId="28E23C1A" w14:textId="318FA3B0" w:rsidR="002D1803" w:rsidRPr="00A1086F" w:rsidRDefault="002D1803" w:rsidP="002D18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Должна быть реализована возможность передачи параметров на АРМ дежурного.</w:t>
            </w:r>
          </w:p>
        </w:tc>
        <w:tc>
          <w:tcPr>
            <w:tcW w:w="1984" w:type="dxa"/>
          </w:tcPr>
          <w:p w14:paraId="0A28882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FFB869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93DA92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46ED382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AB50EF3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активной мощности</w:t>
            </w:r>
          </w:p>
        </w:tc>
        <w:tc>
          <w:tcPr>
            <w:tcW w:w="8646" w:type="dxa"/>
          </w:tcPr>
          <w:p w14:paraId="5F0B4942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активной мощности из-за повышения напряжения P(U).</w:t>
            </w:r>
          </w:p>
          <w:p w14:paraId="4F063FAB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нарастания активной мощности</w:t>
            </w:r>
          </w:p>
        </w:tc>
        <w:tc>
          <w:tcPr>
            <w:tcW w:w="1984" w:type="dxa"/>
          </w:tcPr>
          <w:p w14:paraId="3DC5630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874F09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C4C7B4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D8F9CD4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3980526C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реактивной мощности</w:t>
            </w:r>
          </w:p>
        </w:tc>
        <w:tc>
          <w:tcPr>
            <w:tcW w:w="8646" w:type="dxa"/>
          </w:tcPr>
          <w:p w14:paraId="0AE6D82C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Удалённое управление.</w:t>
            </w:r>
          </w:p>
          <w:p w14:paraId="54FFC8C7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автоматического приоритета.</w:t>
            </w:r>
          </w:p>
        </w:tc>
        <w:tc>
          <w:tcPr>
            <w:tcW w:w="1984" w:type="dxa"/>
          </w:tcPr>
          <w:p w14:paraId="73C66E5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E8480C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DA205D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D23173B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463F1F9B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реактивной мощности</w:t>
            </w:r>
          </w:p>
        </w:tc>
        <w:tc>
          <w:tcPr>
            <w:tcW w:w="8646" w:type="dxa"/>
          </w:tcPr>
          <w:p w14:paraId="7EAC49CF" w14:textId="77777777" w:rsidR="002D1803" w:rsidRPr="00F241F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1. По функции Q(U)</w:t>
            </w:r>
          </w:p>
          <w:p w14:paraId="3298757F" w14:textId="77777777" w:rsidR="002D1803" w:rsidRPr="00F241F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2. По функции cos(φ)(P)</w:t>
            </w:r>
          </w:p>
          <w:p w14:paraId="1CA65387" w14:textId="77777777" w:rsidR="002D1803" w:rsidRPr="00F241F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3. Режим поддержания коэффициента мощности</w:t>
            </w:r>
          </w:p>
          <w:p w14:paraId="67FDCCDE" w14:textId="2BE537BB" w:rsidR="002D1803" w:rsidRPr="00F241F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Данные функции должны свободно параметрироваться (должна быть реализована возможность изменения уставок в расширенном диапазоне). Должна быть реализована возможность передачи параметров на АРМ дежурного.</w:t>
            </w:r>
          </w:p>
          <w:p w14:paraId="1DE0672D" w14:textId="23AA9A8B" w:rsidR="002D1803" w:rsidRPr="00F241F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должен подтвердить возможность параметрирования функции </w:t>
            </w:r>
            <w:r w:rsidRPr="00F24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4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в рамках ТКП предоставить бланк параметрирования функции </w:t>
            </w:r>
            <w:r w:rsidRPr="00F24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4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14:paraId="7CFB860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Подтвердить.</w:t>
            </w:r>
          </w:p>
          <w:p w14:paraId="44E2DB40" w14:textId="4EA197FE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бланк параметрирования функции </w:t>
            </w:r>
            <w:r w:rsidRPr="00DA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86" w:type="dxa"/>
            <w:gridSpan w:val="2"/>
          </w:tcPr>
          <w:p w14:paraId="4E01FF0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DC5D37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BC6CF77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511D135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при ненормальных режимах работы</w:t>
            </w:r>
          </w:p>
        </w:tc>
        <w:tc>
          <w:tcPr>
            <w:tcW w:w="8646" w:type="dxa"/>
          </w:tcPr>
          <w:p w14:paraId="3BD7A66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далее функции 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 xml:space="preserve">должны свободно параметрироваться (должна быть реализована возможность изменения уставок (по времени, по напряжению и другим параметрам) в расширенном диапазоне). </w:t>
            </w:r>
          </w:p>
          <w:p w14:paraId="7793DB4E" w14:textId="0EF36CA2" w:rsidR="002D1803" w:rsidRPr="00F241F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данных функций д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 xml:space="preserve">олжна </w:t>
            </w:r>
            <w:r w:rsidRPr="003A4489">
              <w:rPr>
                <w:rFonts w:ascii="Times New Roman" w:hAnsi="Times New Roman" w:cs="Times New Roman"/>
                <w:sz w:val="24"/>
                <w:szCs w:val="24"/>
              </w:rPr>
              <w:t>быть реализована возможность передачи параметров на АРМ дежурного и возможность изменения параметров с АРМ.</w:t>
            </w:r>
          </w:p>
        </w:tc>
        <w:tc>
          <w:tcPr>
            <w:tcW w:w="1984" w:type="dxa"/>
          </w:tcPr>
          <w:p w14:paraId="7E51459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EE8385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7754EB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94D8998" w14:textId="77777777" w:rsidR="002D1803" w:rsidRPr="002871A4" w:rsidRDefault="002D1803" w:rsidP="002D1803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EA4434B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1D65815B" w14:textId="77777777" w:rsidR="002D1803" w:rsidRPr="00F241F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Функция подхвата при низком напряжении (ПНН (LVRT- low voltage ride-through))</w:t>
            </w:r>
          </w:p>
          <w:p w14:paraId="1EB65B21" w14:textId="4170B420" w:rsidR="002D1803" w:rsidRPr="00F241F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составе </w:t>
            </w:r>
            <w:r w:rsidRPr="00F241F5">
              <w:rPr>
                <w:rFonts w:ascii="Times New Roman" w:hAnsi="Times New Roman" w:cs="Times New Roman"/>
                <w:sz w:val="24"/>
                <w:szCs w:val="24"/>
              </w:rPr>
              <w:t>ТКП предоставить бланк параметрир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логику работы функции;</w:t>
            </w:r>
          </w:p>
        </w:tc>
        <w:tc>
          <w:tcPr>
            <w:tcW w:w="1984" w:type="dxa"/>
          </w:tcPr>
          <w:p w14:paraId="54D2D462" w14:textId="5EB7CBD9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Предоставить бланк параметрирования и логику работы функции</w:t>
            </w:r>
          </w:p>
        </w:tc>
        <w:tc>
          <w:tcPr>
            <w:tcW w:w="1986" w:type="dxa"/>
            <w:gridSpan w:val="2"/>
          </w:tcPr>
          <w:p w14:paraId="372A93C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D0C9FB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A5A304D" w14:textId="77777777" w:rsidR="002D1803" w:rsidRPr="002871A4" w:rsidRDefault="002D1803" w:rsidP="002D1803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0FBE832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B07810E" w14:textId="7A2953B0" w:rsidR="002D1803" w:rsidRPr="00716DB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подхвата при высоком напряжении (ПВН (HVRT- high voltage ride-through))</w:t>
            </w:r>
          </w:p>
        </w:tc>
        <w:tc>
          <w:tcPr>
            <w:tcW w:w="1984" w:type="dxa"/>
          </w:tcPr>
          <w:p w14:paraId="69EEED72" w14:textId="02374BD8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Предоставить бланк параметрирования и логику работы функции</w:t>
            </w:r>
          </w:p>
        </w:tc>
        <w:tc>
          <w:tcPr>
            <w:tcW w:w="1986" w:type="dxa"/>
            <w:gridSpan w:val="2"/>
          </w:tcPr>
          <w:p w14:paraId="0E1815E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9B27A2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8594D02" w14:textId="77777777" w:rsidR="002D1803" w:rsidRPr="002871A4" w:rsidRDefault="002D1803" w:rsidP="002D1803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4EC31C7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443E5012" w14:textId="7C62FFB5" w:rsidR="002D1803" w:rsidRPr="00716DB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Подхват при низкой и высокой частоте (ПЧ (FRT-Frequency Ride Through));</w:t>
            </w:r>
          </w:p>
        </w:tc>
        <w:tc>
          <w:tcPr>
            <w:tcW w:w="1984" w:type="dxa"/>
          </w:tcPr>
          <w:p w14:paraId="2592A5E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5F3167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5FFF5C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F04DB3F" w14:textId="77777777" w:rsidR="002D1803" w:rsidRPr="002871A4" w:rsidRDefault="002D1803" w:rsidP="002D1803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85BD8C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69727ED" w14:textId="786D1F39" w:rsidR="002D1803" w:rsidRPr="00C3317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системы реактивной мощностью при работе функции ПНН/ПВН.</w:t>
            </w:r>
          </w:p>
        </w:tc>
        <w:tc>
          <w:tcPr>
            <w:tcW w:w="1984" w:type="dxa"/>
          </w:tcPr>
          <w:p w14:paraId="0FE3715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37FB99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F6C124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783B86A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1346A97B" w14:textId="0A7A0369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Мгновенный сброс/набор нагрузки</w:t>
            </w:r>
          </w:p>
        </w:tc>
        <w:tc>
          <w:tcPr>
            <w:tcW w:w="8646" w:type="dxa"/>
          </w:tcPr>
          <w:p w14:paraId="18E0879D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скорость: </w:t>
            </w:r>
          </w:p>
          <w:p w14:paraId="5A64CC6F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мощности / мин</w:t>
            </w:r>
          </w:p>
          <w:p w14:paraId="78BF40CA" w14:textId="72035CD2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в рамках ТКП должен предоставить письмо с подтверждением.</w:t>
            </w:r>
          </w:p>
        </w:tc>
        <w:tc>
          <w:tcPr>
            <w:tcW w:w="1984" w:type="dxa"/>
          </w:tcPr>
          <w:p w14:paraId="5C256C68" w14:textId="71EAEA9D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Подтвердить выполнение требования официальным письмом</w:t>
            </w:r>
          </w:p>
        </w:tc>
        <w:tc>
          <w:tcPr>
            <w:tcW w:w="1986" w:type="dxa"/>
            <w:gridSpan w:val="2"/>
          </w:tcPr>
          <w:p w14:paraId="22BCC8B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6A2689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0052D4B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51A75C61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предел регулировочного диапазона</w:t>
            </w:r>
          </w:p>
        </w:tc>
        <w:tc>
          <w:tcPr>
            <w:tcW w:w="8646" w:type="dxa"/>
          </w:tcPr>
          <w:p w14:paraId="1C4B5B2B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(от номинальной мощности инвертора)</w:t>
            </w:r>
          </w:p>
          <w:p w14:paraId="1C8FCFAE" w14:textId="37D4F859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в рамках ТКП должен предоставить письмо с подтверждением.</w:t>
            </w:r>
          </w:p>
        </w:tc>
        <w:tc>
          <w:tcPr>
            <w:tcW w:w="1984" w:type="dxa"/>
          </w:tcPr>
          <w:p w14:paraId="541F02E7" w14:textId="242803DA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Подтвердить выполнение требования официальным письмом</w:t>
            </w:r>
          </w:p>
        </w:tc>
        <w:tc>
          <w:tcPr>
            <w:tcW w:w="1986" w:type="dxa"/>
            <w:gridSpan w:val="2"/>
          </w:tcPr>
          <w:p w14:paraId="44BF36B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35EC8C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F9424FA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015B71DA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регулировочного диапазона</w:t>
            </w:r>
          </w:p>
        </w:tc>
        <w:tc>
          <w:tcPr>
            <w:tcW w:w="8646" w:type="dxa"/>
          </w:tcPr>
          <w:p w14:paraId="2C2B624E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0% до 100 % номинальной мощности инвертора</w:t>
            </w:r>
          </w:p>
        </w:tc>
        <w:tc>
          <w:tcPr>
            <w:tcW w:w="1984" w:type="dxa"/>
          </w:tcPr>
          <w:p w14:paraId="1767275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B5C6A1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0D0C44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648BF52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FE0AEDD" w14:textId="77777777" w:rsidR="002D1803" w:rsidRPr="00B32E5F" w:rsidRDefault="002D1803" w:rsidP="002D1803">
            <w:pPr>
              <w:rPr>
                <w:rFonts w:ascii="Times New Roman" w:hAnsi="Times New Roman"/>
                <w:b/>
                <w:sz w:val="24"/>
              </w:rPr>
            </w:pPr>
            <w:r w:rsidRPr="00B32E5F">
              <w:rPr>
                <w:rFonts w:ascii="Times New Roman" w:hAnsi="Times New Roman"/>
                <w:b/>
                <w:sz w:val="24"/>
              </w:rPr>
              <w:t>Система охлаждения Инвертора</w:t>
            </w:r>
          </w:p>
        </w:tc>
        <w:tc>
          <w:tcPr>
            <w:tcW w:w="8646" w:type="dxa"/>
          </w:tcPr>
          <w:p w14:paraId="49A13AB6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563D9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C84E1A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0D30A2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4072CD0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624F10E9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системы охлаждения</w:t>
            </w:r>
          </w:p>
        </w:tc>
        <w:tc>
          <w:tcPr>
            <w:tcW w:w="8646" w:type="dxa"/>
          </w:tcPr>
          <w:p w14:paraId="0E48A353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Инверторы должны быть снабжены системой принудительного воздушного или комбинированного охлаждения. </w:t>
            </w:r>
          </w:p>
        </w:tc>
        <w:tc>
          <w:tcPr>
            <w:tcW w:w="1984" w:type="dxa"/>
          </w:tcPr>
          <w:p w14:paraId="13AE511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16A949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60C9B5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B39FEFF" w14:textId="77777777" w:rsidR="002D1803" w:rsidRPr="006C7553" w:rsidRDefault="002D1803" w:rsidP="002D1803">
            <w:pPr>
              <w:pStyle w:val="22"/>
              <w:numPr>
                <w:ilvl w:val="3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4AF83B47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8646" w:type="dxa"/>
          </w:tcPr>
          <w:p w14:paraId="3006E6F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системы охлаждения должна обеспечивать эффективное охлаждение инвертора без снижения мощности при работе в диапазоне температур воздуха, соответствующем климатическому району расположения СЭС, без дополнительного внешнего охлаждения</w:t>
            </w:r>
          </w:p>
        </w:tc>
        <w:tc>
          <w:tcPr>
            <w:tcW w:w="1984" w:type="dxa"/>
          </w:tcPr>
          <w:p w14:paraId="13D65E5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1EE826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44435E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81DC8A8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10772" w:type="dxa"/>
            <w:gridSpan w:val="2"/>
          </w:tcPr>
          <w:p w14:paraId="79A78881" w14:textId="77777777" w:rsidR="002D1803" w:rsidRPr="00ED3521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21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трансформатор</w:t>
            </w:r>
          </w:p>
        </w:tc>
        <w:tc>
          <w:tcPr>
            <w:tcW w:w="1984" w:type="dxa"/>
          </w:tcPr>
          <w:p w14:paraId="2B2CB4E6" w14:textId="1E5D355D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Подтвердить выполнение требований документацией на трансформатор</w:t>
            </w:r>
          </w:p>
        </w:tc>
        <w:tc>
          <w:tcPr>
            <w:tcW w:w="1986" w:type="dxa"/>
            <w:gridSpan w:val="2"/>
          </w:tcPr>
          <w:p w14:paraId="6D24B51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5FB0BC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7D3E2C3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6AF2D81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силового трансформатора</w:t>
            </w:r>
          </w:p>
        </w:tc>
        <w:tc>
          <w:tcPr>
            <w:tcW w:w="8646" w:type="dxa"/>
          </w:tcPr>
          <w:p w14:paraId="19717F76" w14:textId="3456F67E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мощность трансформатора должна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 суммарной выходной 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мощности инверторов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 мощности инверторов)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Мощность трансформатора должна быть рассчитана на мощность инверторов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перегрузочной способности инверторов.</w:t>
            </w:r>
          </w:p>
        </w:tc>
        <w:tc>
          <w:tcPr>
            <w:tcW w:w="1984" w:type="dxa"/>
          </w:tcPr>
          <w:p w14:paraId="3233A44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2327D3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2D27F4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B00FA10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F861DF1" w14:textId="4C23BF74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8646" w:type="dxa"/>
          </w:tcPr>
          <w:p w14:paraId="77377034" w14:textId="6043F5FD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52">
              <w:rPr>
                <w:rFonts w:ascii="Times New Roman" w:hAnsi="Times New Roman" w:cs="Times New Roman"/>
                <w:sz w:val="24"/>
                <w:szCs w:val="24"/>
              </w:rPr>
              <w:t>Трансформатор должен быть сухого исполнения с естественным охлаждением, без дутья,</w:t>
            </w:r>
            <w:r w:rsidRPr="00D0455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552">
              <w:rPr>
                <w:rFonts w:ascii="Times New Roman" w:hAnsi="Times New Roman" w:cs="Times New Roman"/>
                <w:sz w:val="24"/>
                <w:szCs w:val="24"/>
              </w:rPr>
              <w:t>ожаробезопасный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соответствующий всем требованиям экологической безопасности.</w:t>
            </w:r>
            <w:r w:rsidR="00F5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9B709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869F0" w14:textId="0BBDC782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должен устанавливаться на шасси для возможности его выкатки (допускается рассмотрение иного решения при предоставлении инструкции по демонтажу/монтажу трансформатора в условиях эксплуатации СЭС). </w:t>
            </w:r>
          </w:p>
          <w:p w14:paraId="1D64D729" w14:textId="181F7928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Должны быть предусмотрены элементы для такелажных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CFFAE2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EF17F" w14:textId="3270F6C1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В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поставки предусмотреть датчики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53A53">
              <w:rPr>
                <w:rFonts w:ascii="Times New Roman" w:hAnsi="Times New Roman" w:cs="Times New Roman"/>
                <w:sz w:val="24"/>
                <w:szCs w:val="24"/>
              </w:rPr>
              <w:t>контроллеры температуры обмоток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на отключени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трансформатора. </w:t>
            </w:r>
            <w:r w:rsidRPr="002871A4">
              <w:rPr>
                <w:rFonts w:ascii="Times New Roman" w:hAnsi="Times New Roman"/>
                <w:sz w:val="24"/>
              </w:rPr>
              <w:t xml:space="preserve">Трансформатор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15467">
              <w:rPr>
                <w:rFonts w:ascii="Times New Roman" w:hAnsi="Times New Roman" w:cs="Times New Roman"/>
                <w:sz w:val="24"/>
                <w:szCs w:val="24"/>
              </w:rPr>
              <w:t>необслуживаемый,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5467">
              <w:rPr>
                <w:rFonts w:ascii="Times New Roman" w:hAnsi="Times New Roman" w:cs="Times New Roman"/>
                <w:sz w:val="24"/>
                <w:szCs w:val="24"/>
              </w:rPr>
              <w:t>требующий капитальных ремонтов</w:t>
            </w:r>
            <w:r w:rsidRPr="002871A4">
              <w:rPr>
                <w:rFonts w:ascii="Times New Roman" w:hAnsi="Times New Roman"/>
                <w:sz w:val="24"/>
              </w:rPr>
              <w:t xml:space="preserve"> в </w:t>
            </w:r>
            <w:r w:rsidRPr="00E15467">
              <w:rPr>
                <w:rFonts w:ascii="Times New Roman" w:hAnsi="Times New Roman" w:cs="Times New Roman"/>
                <w:sz w:val="24"/>
                <w:szCs w:val="24"/>
              </w:rPr>
              <w:t>период срока эксплуатации</w:t>
            </w:r>
            <w:r w:rsidRPr="00ED3521" w:rsidDel="0082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низкими потерями ХХ и КЗ. </w:t>
            </w:r>
          </w:p>
          <w:p w14:paraId="2440A220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должен быть приспособленным для работы совместно с преобразовательными устройствами, имеющими на выходе высокие гармонические составляющие и пиковые токи. </w:t>
            </w:r>
          </w:p>
          <w:p w14:paraId="2CA3786B" w14:textId="12A37809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должен обеспечивать стойкость к токам КЗ.</w:t>
            </w:r>
          </w:p>
          <w:p w14:paraId="164F6E33" w14:textId="24D8F8E6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Трансформатор должен быть оснащен ПБВ с диапазоном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 xml:space="preserve">менее ±5% и не менее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2-мя ступенями.</w:t>
            </w:r>
          </w:p>
        </w:tc>
        <w:tc>
          <w:tcPr>
            <w:tcW w:w="1984" w:type="dxa"/>
          </w:tcPr>
          <w:p w14:paraId="00435F64" w14:textId="25A23075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3AF300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06B1A3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06A470C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834794A" w14:textId="77777777" w:rsidR="002D1803" w:rsidRPr="00ED3521" w:rsidDel="00DF606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схема</w:t>
            </w:r>
          </w:p>
        </w:tc>
        <w:tc>
          <w:tcPr>
            <w:tcW w:w="8646" w:type="dxa"/>
          </w:tcPr>
          <w:p w14:paraId="201DF53C" w14:textId="5A76159E" w:rsidR="002D1803" w:rsidRPr="00ED352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Схема соединения обмоток трансформатора должна быть Y/D-11.</w:t>
            </w:r>
            <w:r w:rsidRPr="00ED3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5F9">
              <w:rPr>
                <w:rFonts w:ascii="Times New Roman" w:hAnsi="Times New Roman" w:cs="Times New Roman"/>
                <w:sz w:val="24"/>
                <w:szCs w:val="24"/>
              </w:rPr>
              <w:t>Трансформатор должен иметь количество обмоток низкого напряжения равное количеству инверторов, устанавливаемых в ИС.</w:t>
            </w:r>
          </w:p>
        </w:tc>
        <w:tc>
          <w:tcPr>
            <w:tcW w:w="1984" w:type="dxa"/>
          </w:tcPr>
          <w:p w14:paraId="3855C11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CDE1F7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0CE357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7D86F1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52B96E9" w14:textId="77777777" w:rsidR="002D1803" w:rsidRPr="00ED352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обмотки низкого напряжения</w:t>
            </w:r>
          </w:p>
        </w:tc>
        <w:tc>
          <w:tcPr>
            <w:tcW w:w="8646" w:type="dxa"/>
          </w:tcPr>
          <w:p w14:paraId="644932C9" w14:textId="77777777" w:rsidR="002D1803" w:rsidRPr="00ED352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21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обмотки низкого напряжения Поставщик согласует с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ряжением на выходе инверторов. </w:t>
            </w:r>
          </w:p>
        </w:tc>
        <w:tc>
          <w:tcPr>
            <w:tcW w:w="1984" w:type="dxa"/>
          </w:tcPr>
          <w:p w14:paraId="672E2BC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153A42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5D84F6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1E66F25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042D8E0" w14:textId="77777777" w:rsidR="002D1803" w:rsidRPr="00C42B6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трансформатора по обмотке высокого напряжения</w:t>
            </w:r>
          </w:p>
        </w:tc>
        <w:tc>
          <w:tcPr>
            <w:tcW w:w="8646" w:type="dxa"/>
          </w:tcPr>
          <w:p w14:paraId="28D3534C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10,5 кВ</w:t>
            </w:r>
          </w:p>
          <w:p w14:paraId="4E2F5ADB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  <w:p w14:paraId="0F86DBB9" w14:textId="0018BF8B" w:rsidR="002D1803" w:rsidRPr="00C42B6E" w:rsidDel="009371ED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1) с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возможностью регулирования ±5%.</w:t>
            </w:r>
          </w:p>
        </w:tc>
        <w:tc>
          <w:tcPr>
            <w:tcW w:w="1984" w:type="dxa"/>
          </w:tcPr>
          <w:p w14:paraId="43A8139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20430F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E3CECC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66ACEB4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A889047" w14:textId="77777777" w:rsidR="002D1803" w:rsidRPr="00C42B6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C9">
              <w:rPr>
                <w:rFonts w:ascii="Times New Roman" w:hAnsi="Times New Roman" w:cs="Times New Roman"/>
                <w:sz w:val="24"/>
                <w:szCs w:val="24"/>
              </w:rPr>
              <w:t>Наибольшее рабочее напряжение, кВ</w:t>
            </w:r>
          </w:p>
        </w:tc>
        <w:tc>
          <w:tcPr>
            <w:tcW w:w="8646" w:type="dxa"/>
          </w:tcPr>
          <w:p w14:paraId="6C34EFE4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</w:t>
            </w:r>
          </w:p>
          <w:p w14:paraId="1413D92D" w14:textId="433BB51F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 кВ</w:t>
            </w:r>
          </w:p>
          <w:p w14:paraId="587F3D9B" w14:textId="45E3E65A" w:rsidR="002D1803" w:rsidRPr="00C42B6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Приложением 1)</w:t>
            </w:r>
          </w:p>
        </w:tc>
        <w:tc>
          <w:tcPr>
            <w:tcW w:w="1984" w:type="dxa"/>
          </w:tcPr>
          <w:p w14:paraId="246B4E3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3A50EF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353436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2548B92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07B54DB" w14:textId="77777777" w:rsidR="002D1803" w:rsidRPr="00BE25C9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трансформатора</w:t>
            </w:r>
          </w:p>
        </w:tc>
        <w:tc>
          <w:tcPr>
            <w:tcW w:w="8646" w:type="dxa"/>
          </w:tcPr>
          <w:p w14:paraId="06730FE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 лет</w:t>
            </w:r>
          </w:p>
        </w:tc>
        <w:tc>
          <w:tcPr>
            <w:tcW w:w="1984" w:type="dxa"/>
          </w:tcPr>
          <w:p w14:paraId="0736E40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FD757E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FC791C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C4EB3FF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25BF9BB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трансформатора</w:t>
            </w:r>
          </w:p>
        </w:tc>
        <w:tc>
          <w:tcPr>
            <w:tcW w:w="8646" w:type="dxa"/>
          </w:tcPr>
          <w:p w14:paraId="5D884855" w14:textId="7CE583C4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Трансформатор должен иметь комплект защит в соответствии требованиями ПУЭ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04BD71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886A07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EE82281" w14:textId="446E62D4" w:rsidTr="00DD4B67">
        <w:tc>
          <w:tcPr>
            <w:tcW w:w="988" w:type="dxa"/>
          </w:tcPr>
          <w:p w14:paraId="16318719" w14:textId="77777777" w:rsidR="002D1803" w:rsidRPr="006C7553" w:rsidRDefault="002D1803" w:rsidP="002D1803">
            <w:pPr>
              <w:pStyle w:val="22"/>
              <w:numPr>
                <w:ilvl w:val="1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0772" w:type="dxa"/>
            <w:gridSpan w:val="2"/>
          </w:tcPr>
          <w:p w14:paraId="051875D8" w14:textId="77777777" w:rsidR="002D1803" w:rsidRPr="00B32E5F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5F">
              <w:rPr>
                <w:rFonts w:ascii="Times New Roman" w:hAnsi="Times New Roman"/>
                <w:b/>
                <w:sz w:val="24"/>
              </w:rPr>
              <w:t>Встроенное распределительное устройство</w:t>
            </w:r>
          </w:p>
        </w:tc>
        <w:tc>
          <w:tcPr>
            <w:tcW w:w="1984" w:type="dxa"/>
          </w:tcPr>
          <w:p w14:paraId="166D95F2" w14:textId="5308F385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</w:tcPr>
          <w:p w14:paraId="051E1A6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2"/>
          </w:tcPr>
          <w:p w14:paraId="622609C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F96468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A80B270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64A4B08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ячеек</w:t>
            </w:r>
          </w:p>
        </w:tc>
        <w:tc>
          <w:tcPr>
            <w:tcW w:w="8646" w:type="dxa"/>
          </w:tcPr>
          <w:p w14:paraId="726E691F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10,5 кВ</w:t>
            </w:r>
          </w:p>
          <w:p w14:paraId="10C3C885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  <w:p w14:paraId="3B2D2B4D" w14:textId="1E2B2A40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Приложением 1)</w:t>
            </w:r>
          </w:p>
        </w:tc>
        <w:tc>
          <w:tcPr>
            <w:tcW w:w="1984" w:type="dxa"/>
          </w:tcPr>
          <w:p w14:paraId="4EE3080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6B8EE2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F928BE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31CB7EF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FC90E35" w14:textId="77777777" w:rsidR="002D1803" w:rsidRPr="00C42B6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C9">
              <w:rPr>
                <w:rFonts w:ascii="Times New Roman" w:hAnsi="Times New Roman" w:cs="Times New Roman"/>
                <w:sz w:val="24"/>
                <w:szCs w:val="24"/>
              </w:rPr>
              <w:t>Наибольшее рабочее напряжение, кВ</w:t>
            </w:r>
          </w:p>
        </w:tc>
        <w:tc>
          <w:tcPr>
            <w:tcW w:w="8646" w:type="dxa"/>
          </w:tcPr>
          <w:p w14:paraId="3AAD7E06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</w:t>
            </w:r>
          </w:p>
          <w:p w14:paraId="2CC86C8B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 кВ</w:t>
            </w:r>
          </w:p>
          <w:p w14:paraId="0F3304E9" w14:textId="4599A288" w:rsidR="002D1803" w:rsidRPr="00C42B6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Приложением 1)</w:t>
            </w:r>
          </w:p>
        </w:tc>
        <w:tc>
          <w:tcPr>
            <w:tcW w:w="1984" w:type="dxa"/>
          </w:tcPr>
          <w:p w14:paraId="335029A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55A985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A11527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40D2DE0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8A5BCE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Количество ячеек, характеристики</w:t>
            </w:r>
          </w:p>
        </w:tc>
        <w:tc>
          <w:tcPr>
            <w:tcW w:w="8646" w:type="dxa"/>
          </w:tcPr>
          <w:p w14:paraId="586C2A36" w14:textId="682B0BDA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Компактное КРУ, имеющее международные сертификаты и положительный опыт эксплуатации не менее 5 лет, включая опыт эксплуатации на территории РФ.</w:t>
            </w:r>
          </w:p>
          <w:p w14:paraId="3043DF8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B2008" w14:textId="1D390A11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ячеек - 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8A914B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(ячейки отходящих линий – 2 шт, </w:t>
            </w:r>
          </w:p>
          <w:p w14:paraId="79F39574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ячейки линий к силовым трансформаторам ИС – в соответствии с количеством трансформаторов)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89C3674" w14:textId="761C0362" w:rsidR="002D1803" w:rsidRPr="003733A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ячеек в том числе включить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выключатели нагрузки (отходящие линии)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 xml:space="preserve"> ваку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мные выключатели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(линии к трансформаторам), все коммутационные аппараты должны быть оснащены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 xml:space="preserve"> катушками включения и отключения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приводами заводки пружин с возможностью ручной заводки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; микропроцессорные устройства РЗА с установкой в релейные отсеки и возможностью дистанционного управления выключателем (дистанционное 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 xml:space="preserve">/отключение), ключ выбора режимов управления "Местное/Дистанционное" с организацией цепей таким образом, чтобы не допускалось одновременное оперирование выключателем более чем из </w:t>
            </w:r>
            <w:r w:rsidRPr="003733AE">
              <w:rPr>
                <w:rFonts w:ascii="Times New Roman" w:hAnsi="Times New Roman" w:cs="Times New Roman"/>
                <w:sz w:val="24"/>
                <w:szCs w:val="24"/>
              </w:rPr>
              <w:t>одного места управления.</w:t>
            </w:r>
            <w:r w:rsidRPr="003733AE">
              <w:rPr>
                <w:rFonts w:ascii="Times New Roman" w:hAnsi="Times New Roman" w:cs="Times New Roman"/>
                <w:sz w:val="24"/>
                <w:szCs w:val="24"/>
              </w:rPr>
              <w:br/>
              <w:t>Электротехнические параметры указать в Приложении 1.</w:t>
            </w:r>
          </w:p>
          <w:p w14:paraId="58829653" w14:textId="79BF03C4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07D9A" w14:textId="5A0F62D6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вторичных цепей и их прокладка до места установки терминалов РЗА входят в объём </w:t>
            </w:r>
            <w:r w:rsidRPr="00D36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Поставщика</w:t>
            </w:r>
            <w:r w:rsidRPr="00373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33BF9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354CD" w14:textId="4C4F64CF" w:rsidR="002D1803" w:rsidRPr="006C7553" w:rsidRDefault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A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терминалов РЗА, их монтаж и наладка входят в объём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Поставщика</w:t>
            </w:r>
            <w:r w:rsidRPr="00BC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Техническим заказчиком допускается изменение данного решения)</w:t>
            </w:r>
            <w:r w:rsidRPr="00373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2692E7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827631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C94EAD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5960C74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8689AD3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Заземление брони кабелей</w:t>
            </w:r>
          </w:p>
        </w:tc>
        <w:tc>
          <w:tcPr>
            <w:tcW w:w="8646" w:type="dxa"/>
          </w:tcPr>
          <w:p w14:paraId="400884F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 xml:space="preserve">В ячейках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высоковольтных кабелей предусмотреть возможность установки ОПН для брони кабеля. </w:t>
            </w:r>
          </w:p>
          <w:p w14:paraId="21E0E7CC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кабельной продукции постоянного тока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 , кабелей связи, собственных нужд и кабеля питания КШПТ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планку заземления для присоединения брони подходящих кабелей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комплект метизов, наконечников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термоусаживаемых трубок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жёлто-зелёного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 w:rsidRPr="00C4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C29333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39E57A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7CA4DA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80155A1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63EC513" w14:textId="77777777" w:rsidR="002D1803" w:rsidRPr="00223479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79">
              <w:rPr>
                <w:rFonts w:ascii="Times New Roman" w:hAnsi="Times New Roman" w:cs="Times New Roman"/>
                <w:b/>
                <w:sz w:val="24"/>
                <w:szCs w:val="24"/>
              </w:rPr>
              <w:t>ЩСН</w:t>
            </w:r>
          </w:p>
        </w:tc>
        <w:tc>
          <w:tcPr>
            <w:tcW w:w="8646" w:type="dxa"/>
          </w:tcPr>
          <w:p w14:paraId="211B3D99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2D16EC4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374180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611475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6E32E2C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46F0BF4" w14:textId="3CB12861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итание</w:t>
            </w:r>
            <w:r w:rsidRPr="0022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нужд</w:t>
            </w:r>
          </w:p>
        </w:tc>
        <w:tc>
          <w:tcPr>
            <w:tcW w:w="8646" w:type="dxa"/>
          </w:tcPr>
          <w:p w14:paraId="532A4B6F" w14:textId="11A7E978" w:rsidR="002D1803" w:rsidRPr="00FE5A1F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</w:rPr>
            </w:pPr>
            <w:r w:rsidRPr="00FE5A1F">
              <w:rPr>
                <w:rFonts w:eastAsiaTheme="minorHAnsi"/>
              </w:rPr>
              <w:t xml:space="preserve">В качестве источника питания оборудования ИС </w:t>
            </w:r>
            <w:r w:rsidR="000D3B33" w:rsidRPr="00FE5A1F">
              <w:rPr>
                <w:rFonts w:eastAsiaTheme="minorHAnsi"/>
              </w:rPr>
              <w:t>являются ТСН</w:t>
            </w:r>
            <w:r w:rsidR="000D3B33">
              <w:rPr>
                <w:rFonts w:eastAsiaTheme="minorHAnsi"/>
              </w:rPr>
              <w:t xml:space="preserve"> </w:t>
            </w:r>
            <w:r w:rsidR="000D3B33" w:rsidRPr="004D77F0">
              <w:rPr>
                <w:rFonts w:eastAsiaTheme="minorHAnsi"/>
              </w:rPr>
              <w:t>систем</w:t>
            </w:r>
            <w:r w:rsidR="000D3B33">
              <w:rPr>
                <w:rFonts w:eastAsiaTheme="minorHAnsi"/>
              </w:rPr>
              <w:t>ы</w:t>
            </w:r>
            <w:r w:rsidR="000D3B33" w:rsidRPr="004D77F0">
              <w:rPr>
                <w:rFonts w:eastAsiaTheme="minorHAnsi"/>
              </w:rPr>
              <w:t xml:space="preserve"> питания собственных нужд СЭС</w:t>
            </w:r>
            <w:r w:rsidR="000D3B33" w:rsidRPr="00FE5A1F">
              <w:rPr>
                <w:rFonts w:eastAsiaTheme="minorHAnsi"/>
              </w:rPr>
              <w:t>, установленные в РУ 10 (35) кВ СЭС</w:t>
            </w:r>
            <w:r w:rsidRPr="00FE5A1F">
              <w:rPr>
                <w:rFonts w:eastAsiaTheme="minorHAnsi"/>
              </w:rPr>
              <w:t>.</w:t>
            </w:r>
          </w:p>
          <w:p w14:paraId="2F047534" w14:textId="77777777" w:rsidR="004D77F0" w:rsidRDefault="004D77F0" w:rsidP="002D180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  <w:b/>
              </w:rPr>
            </w:pPr>
          </w:p>
          <w:p w14:paraId="2240C1B2" w14:textId="56AD9278" w:rsidR="004D77F0" w:rsidRPr="004D77F0" w:rsidRDefault="000D3B33" w:rsidP="000D3B3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</w:t>
            </w:r>
            <w:r w:rsidR="004D77F0" w:rsidRPr="004D77F0">
              <w:rPr>
                <w:rFonts w:eastAsiaTheme="minorHAnsi"/>
              </w:rPr>
              <w:t xml:space="preserve">редусмотреть </w:t>
            </w:r>
            <w:r>
              <w:rPr>
                <w:rFonts w:eastAsiaTheme="minorHAnsi"/>
              </w:rPr>
              <w:t xml:space="preserve">подключение </w:t>
            </w:r>
            <w:r w:rsidR="004D77F0" w:rsidRPr="004D77F0">
              <w:rPr>
                <w:rFonts w:eastAsiaTheme="minorHAnsi"/>
              </w:rPr>
              <w:t xml:space="preserve">в ЩСН ИС </w:t>
            </w:r>
            <w:r w:rsidR="009C28CD">
              <w:t>кабельной линии 0,4 кВ</w:t>
            </w:r>
            <w:r w:rsidR="009C28CD" w:rsidRPr="004D77F0">
              <w:rPr>
                <w:rFonts w:eastAsiaTheme="minorHAnsi"/>
              </w:rPr>
              <w:t xml:space="preserve"> </w:t>
            </w:r>
            <w:r w:rsidR="004D77F0" w:rsidRPr="004D77F0">
              <w:rPr>
                <w:rFonts w:eastAsiaTheme="minorHAnsi"/>
              </w:rPr>
              <w:t>от внешнего источника питания</w:t>
            </w:r>
            <w:r w:rsidR="004D77F0">
              <w:rPr>
                <w:rFonts w:eastAsiaTheme="minorHAnsi"/>
              </w:rPr>
              <w:t xml:space="preserve"> (</w:t>
            </w:r>
            <w:r w:rsidR="004D77F0">
              <w:t>1 линия сечени</w:t>
            </w:r>
            <w:r w:rsidR="009C28CD">
              <w:t>ем</w:t>
            </w:r>
            <w:r w:rsidR="004D77F0">
              <w:t xml:space="preserve"> до 120 мм</w:t>
            </w:r>
            <w:r w:rsidR="009C28CD" w:rsidRPr="009C28CD">
              <w:rPr>
                <w:vertAlign w:val="superscript"/>
              </w:rPr>
              <w:t>2</w:t>
            </w:r>
            <w:r w:rsidR="004D77F0">
              <w:rPr>
                <w:rFonts w:eastAsiaTheme="minorHAnsi"/>
              </w:rPr>
              <w:t>)</w:t>
            </w:r>
            <w:r w:rsidR="004D77F0" w:rsidRPr="004D77F0">
              <w:rPr>
                <w:rFonts w:eastAsiaTheme="minorHAnsi"/>
              </w:rPr>
              <w:t>.</w:t>
            </w:r>
          </w:p>
        </w:tc>
        <w:tc>
          <w:tcPr>
            <w:tcW w:w="1984" w:type="dxa"/>
          </w:tcPr>
          <w:p w14:paraId="29538E2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581226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4DA131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A28A196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3CBD7A1" w14:textId="7364EC3B" w:rsidR="002D1803" w:rsidRPr="00223479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79">
              <w:rPr>
                <w:rFonts w:ascii="Times New Roman" w:hAnsi="Times New Roman" w:cs="Times New Roman"/>
                <w:sz w:val="24"/>
                <w:szCs w:val="24"/>
              </w:rPr>
              <w:t>ЩСН</w:t>
            </w:r>
          </w:p>
        </w:tc>
        <w:tc>
          <w:tcPr>
            <w:tcW w:w="8646" w:type="dxa"/>
          </w:tcPr>
          <w:p w14:paraId="2432B600" w14:textId="77777777" w:rsidR="002D1803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</w:pPr>
            <w:r w:rsidRPr="00223479">
              <w:t xml:space="preserve">Схема ЩСН должна обеспечивать питание </w:t>
            </w:r>
            <w:r>
              <w:t xml:space="preserve">всех </w:t>
            </w:r>
            <w:r w:rsidRPr="00223479">
              <w:t xml:space="preserve">потребителей </w:t>
            </w:r>
            <w:r>
              <w:t>ИС (включая оборудования по дооснащению ИС и АСДУ),</w:t>
            </w:r>
            <w:r w:rsidRPr="00223479">
              <w:t xml:space="preserve"> КШПТ</w:t>
            </w:r>
            <w:r>
              <w:t>.</w:t>
            </w:r>
          </w:p>
          <w:p w14:paraId="737109F8" w14:textId="6113A188" w:rsidR="002D1803" w:rsidRPr="00B27955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</w:rPr>
            </w:pPr>
            <w:r w:rsidRPr="00B27955">
              <w:rPr>
                <w:rFonts w:eastAsiaTheme="minorHAnsi"/>
              </w:rPr>
              <w:t xml:space="preserve">Схемой ЩСН </w:t>
            </w:r>
            <w:r>
              <w:rPr>
                <w:rFonts w:eastAsiaTheme="minorHAnsi"/>
              </w:rPr>
              <w:t>ИС</w:t>
            </w:r>
            <w:r w:rsidRPr="00B27955">
              <w:rPr>
                <w:rFonts w:eastAsiaTheme="minorHAnsi"/>
              </w:rPr>
              <w:t xml:space="preserve"> предусмотреть подключени</w:t>
            </w:r>
            <w:r>
              <w:rPr>
                <w:rFonts w:eastAsiaTheme="minorHAnsi"/>
              </w:rPr>
              <w:t>е</w:t>
            </w:r>
            <w:r w:rsidRPr="00B27955">
              <w:rPr>
                <w:rFonts w:eastAsiaTheme="minorHAnsi"/>
              </w:rPr>
              <w:t xml:space="preserve"> цепей управления пожарной сигнализации, действующих на отключение питания потребителей ЩСН </w:t>
            </w:r>
            <w:r>
              <w:rPr>
                <w:rFonts w:eastAsiaTheme="minorHAnsi"/>
              </w:rPr>
              <w:t>ИС</w:t>
            </w:r>
            <w:r w:rsidRPr="00B27955">
              <w:rPr>
                <w:rFonts w:eastAsiaTheme="minorHAnsi"/>
              </w:rPr>
              <w:t xml:space="preserve"> в случае возникновения пожара, до</w:t>
            </w:r>
            <w:r>
              <w:rPr>
                <w:rFonts w:eastAsiaTheme="minorHAnsi"/>
              </w:rPr>
              <w:t> </w:t>
            </w:r>
            <w:r w:rsidRPr="00B27955">
              <w:rPr>
                <w:rFonts w:eastAsiaTheme="minorHAnsi"/>
              </w:rPr>
              <w:t>вводного выключателя ЩСН</w:t>
            </w:r>
            <w:r>
              <w:rPr>
                <w:rFonts w:eastAsiaTheme="minorHAnsi"/>
              </w:rPr>
              <w:t>.</w:t>
            </w:r>
          </w:p>
          <w:p w14:paraId="5E1F0CC3" w14:textId="09641FBB" w:rsidR="002D1803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</w:rPr>
            </w:pPr>
            <w:r>
              <w:t>Схему</w:t>
            </w:r>
            <w:r w:rsidRPr="00223479">
              <w:t xml:space="preserve"> </w:t>
            </w:r>
            <w:r>
              <w:t xml:space="preserve">ЩСН </w:t>
            </w:r>
            <w:r w:rsidRPr="00223479">
              <w:t>согласова</w:t>
            </w:r>
            <w:r>
              <w:t>ть</w:t>
            </w:r>
            <w:r w:rsidRPr="00223479">
              <w:t xml:space="preserve"> с Техническим заказчиком.</w:t>
            </w:r>
            <w:r w:rsidRPr="00B27955">
              <w:rPr>
                <w:rFonts w:eastAsiaTheme="minorHAnsi"/>
              </w:rPr>
              <w:t xml:space="preserve"> </w:t>
            </w:r>
          </w:p>
          <w:p w14:paraId="196512B0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BF0B1" w14:textId="5DAFBD35" w:rsidR="002D1803" w:rsidRPr="00A61F2B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В цепях питания потребителей собственных нужд должна обеспечиваться селективность всех защитных аппаратов, включая селективность между защитными аппаратами потребителей, питающихся от ИБП, внутренними защитами ИБП и вводным выключателем ЩСН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0ED686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ECC0B4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9BA430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8DA407C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7E8B22E" w14:textId="424B8C7F" w:rsidR="002D1803" w:rsidRPr="00223479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Надписи и индикация</w:t>
            </w:r>
          </w:p>
        </w:tc>
        <w:tc>
          <w:tcPr>
            <w:tcW w:w="8646" w:type="dxa"/>
          </w:tcPr>
          <w:p w14:paraId="376AFCDF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В ЩСН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предусмотрена световая индикация состояния вводного автомата (Включен/Отключен/Аварийное отключение)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088673" w14:textId="67E32BAC" w:rsidR="002D1803" w:rsidRPr="00731CC1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  <w:b/>
              </w:rPr>
            </w:pPr>
            <w:r w:rsidRPr="00B27955">
              <w:t>Все надписи должны быть выполнены на русском языке.</w:t>
            </w:r>
          </w:p>
        </w:tc>
        <w:tc>
          <w:tcPr>
            <w:tcW w:w="1984" w:type="dxa"/>
          </w:tcPr>
          <w:p w14:paraId="231AA77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09686B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433C86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FE9EB55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BF5EDD9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Мощность собственных нужд инверторной станции с учётом отопления</w:t>
            </w:r>
          </w:p>
        </w:tc>
        <w:tc>
          <w:tcPr>
            <w:tcW w:w="8646" w:type="dxa"/>
          </w:tcPr>
          <w:p w14:paraId="54B29318" w14:textId="59F355BF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 МВт номинальной мощности ИС;</w:t>
            </w:r>
          </w:p>
          <w:p w14:paraId="434D0610" w14:textId="28B15648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+ 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КШПТ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E011CE" w14:textId="4E547FE4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8E5D" w14:textId="72BD3D1F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каждого КШПТ принять не менее 0,12 кВт, количество КШПТ определяется техническими решениями ИС.</w:t>
            </w:r>
          </w:p>
        </w:tc>
        <w:tc>
          <w:tcPr>
            <w:tcW w:w="1984" w:type="dxa"/>
          </w:tcPr>
          <w:p w14:paraId="6EE9738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D02EC6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6A5AE4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19C6FAA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974887A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Резервирование питания собственных 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с применением ИБП</w:t>
            </w:r>
          </w:p>
        </w:tc>
        <w:tc>
          <w:tcPr>
            <w:tcW w:w="8646" w:type="dxa"/>
          </w:tcPr>
          <w:p w14:paraId="46A4813E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обязательно</w:t>
            </w:r>
          </w:p>
        </w:tc>
        <w:tc>
          <w:tcPr>
            <w:tcW w:w="1984" w:type="dxa"/>
          </w:tcPr>
          <w:p w14:paraId="2FFF07F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5E1131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C7DF9B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A20FF28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EE95FA5" w14:textId="168EDCB3" w:rsidR="002D1803" w:rsidRPr="00DE0BE9" w:rsidRDefault="002D1803" w:rsidP="003815FA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sz w:val="24"/>
                <w:szCs w:val="24"/>
              </w:rPr>
              <w:t>Мониторинг ЩСН</w:t>
            </w:r>
          </w:p>
        </w:tc>
        <w:tc>
          <w:tcPr>
            <w:tcW w:w="8646" w:type="dxa"/>
          </w:tcPr>
          <w:p w14:paraId="15459154" w14:textId="77777777" w:rsidR="002D1803" w:rsidRPr="00DE0BE9" w:rsidRDefault="002D1803" w:rsidP="002D1803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Выполнить систему диспетчеризации ЩСН с передачей телеинформации на контроллер САУ ИС.</w:t>
            </w:r>
          </w:p>
          <w:p w14:paraId="3DD8AE07" w14:textId="44E9BA4B" w:rsidR="002D1803" w:rsidRPr="00DE0BE9" w:rsidRDefault="002D1803" w:rsidP="002D1803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Минимальный перечень сигналов</w:t>
            </w:r>
            <w:r w:rsid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ЩСН</w:t>
            </w: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:</w:t>
            </w:r>
          </w:p>
          <w:p w14:paraId="31BF55B3" w14:textId="77777777" w:rsidR="00DE0BE9" w:rsidRP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положение вводных выключателей ЩСН;</w:t>
            </w:r>
          </w:p>
          <w:p w14:paraId="14477897" w14:textId="77777777" w:rsidR="00DE0BE9" w:rsidRP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аварийное срабатывание вводных выключателей ЩСН;</w:t>
            </w:r>
          </w:p>
          <w:p w14:paraId="14E9F40D" w14:textId="77777777" w:rsidR="00DE0BE9" w:rsidRP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положение секционного выключателя ЩСН;</w:t>
            </w:r>
          </w:p>
          <w:p w14:paraId="6E445D3A" w14:textId="77777777" w:rsidR="00DE0BE9" w:rsidRP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аварийное срабатывание секционного выключателя ЩСН;</w:t>
            </w:r>
          </w:p>
          <w:p w14:paraId="4FB9775A" w14:textId="77777777" w:rsidR="00DE0BE9" w:rsidRP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аварийное срабатывание отходящих выключателей ЩСН (групповой);</w:t>
            </w:r>
          </w:p>
          <w:p w14:paraId="19248626" w14:textId="77777777" w:rsidR="00DE0BE9" w:rsidRP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состояние АВР ЩСН;</w:t>
            </w:r>
          </w:p>
          <w:p w14:paraId="293B1A1A" w14:textId="77777777" w:rsidR="00DE0BE9" w:rsidRP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значения токов Ia, Ib, Ic (по секциям);</w:t>
            </w:r>
          </w:p>
          <w:p w14:paraId="5B65170F" w14:textId="77777777" w:rsidR="00DE0BE9" w:rsidRP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значения напряжения Ua, Ub, Uc, Uab, Ubc, Uca (по секциям);</w:t>
            </w:r>
          </w:p>
          <w:p w14:paraId="50327C74" w14:textId="77777777" w:rsidR="00DE0BE9" w:rsidRP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значения активной и реактивной мощности Pсум, Qсум (по секциям);</w:t>
            </w:r>
          </w:p>
          <w:p w14:paraId="3BDD5E75" w14:textId="77777777" w:rsidR="00DE0BE9" w:rsidRP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значение частоты (по секциям);</w:t>
            </w:r>
          </w:p>
          <w:p w14:paraId="63D6BF8B" w14:textId="18EF682D" w:rsidR="00DE0BE9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состояние ИБП (протокол SNMP);</w:t>
            </w:r>
          </w:p>
          <w:p w14:paraId="6A072D08" w14:textId="6F9FAF03" w:rsidR="00DE0BE9" w:rsidRPr="005F4F93" w:rsidRDefault="00DE0BE9" w:rsidP="00DE0BE9">
            <w:pPr>
              <w:rPr>
                <w:rFonts w:ascii="Times New Roman" w:eastAsiaTheme="majorEastAsia" w:hAnsi="Times New Roman" w:cstheme="majorBidi"/>
                <w:sz w:val="24"/>
                <w:szCs w:val="24"/>
                <w:lang w:val="en-US"/>
              </w:rPr>
            </w:pPr>
            <w:r w:rsidRPr="00DE0BE9">
              <w:rPr>
                <w:rFonts w:ascii="Times New Roman" w:eastAsiaTheme="majorEastAsia" w:hAnsi="Times New Roman" w:cstheme="majorBidi"/>
                <w:sz w:val="24"/>
                <w:szCs w:val="24"/>
              </w:rPr>
              <w:t>- аварийные сигналы</w:t>
            </w:r>
          </w:p>
        </w:tc>
        <w:tc>
          <w:tcPr>
            <w:tcW w:w="1984" w:type="dxa"/>
          </w:tcPr>
          <w:p w14:paraId="305781EB" w14:textId="77777777" w:rsidR="002D1803" w:rsidRPr="00DA1EC4" w:rsidRDefault="002D1803" w:rsidP="002D1803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81FF16F" w14:textId="77777777" w:rsidR="002D1803" w:rsidRPr="00DA1EC4" w:rsidRDefault="002D1803" w:rsidP="002D1803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2D7F5F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D1B7C43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427ADF18" w14:textId="77777777" w:rsidR="002D1803" w:rsidRPr="007E404E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b/>
                <w:sz w:val="24"/>
                <w:szCs w:val="24"/>
              </w:rPr>
              <w:t>ИБП</w:t>
            </w:r>
          </w:p>
        </w:tc>
        <w:tc>
          <w:tcPr>
            <w:tcW w:w="8646" w:type="dxa"/>
          </w:tcPr>
          <w:p w14:paraId="7ECD83DE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2D48C7E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C2A6E5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C5696F" w14:paraId="31AFDF3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204EAD1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1B109B9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8646" w:type="dxa"/>
          </w:tcPr>
          <w:p w14:paraId="5FCEE814" w14:textId="3A10B9A9" w:rsidR="002D1803" w:rsidRPr="0049337C" w:rsidRDefault="002D1803">
            <w:pPr>
              <w:rPr>
                <w:rFonts w:ascii="Tahoma" w:hAnsi="Tahoma"/>
                <w:color w:val="000000" w:themeColor="text1"/>
                <w:sz w:val="20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Предусмотреть источник бесперебойного питания (ИБП) с возможностью поддержания работоспособности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в течении не менее 3-х часов в тревожном режиме и 24 часа в дежурном режиме при полном отсутствии электроснабжения (НПБ88-2001), а также систем автоматизированного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(Контроллеры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ИС, терминал РЗА, резервное питание счётчиков электроэнергии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) и аварийного освещения в течение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менее 2-х часов.</w:t>
            </w:r>
            <w:r w:rsidRPr="009C54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FAA3A5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08D8EE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DA5E04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3138D76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026B617" w14:textId="77777777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Мониторинг ИБП</w:t>
            </w:r>
          </w:p>
        </w:tc>
        <w:tc>
          <w:tcPr>
            <w:tcW w:w="8646" w:type="dxa"/>
          </w:tcPr>
          <w:p w14:paraId="0232944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ИБП должен быть оснащен интерфейсом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 к шкафу САУ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сигналов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АСУТП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СЭС. </w:t>
            </w:r>
          </w:p>
          <w:p w14:paraId="48248279" w14:textId="46C7091D" w:rsidR="002D1803" w:rsidRPr="006C7553" w:rsidRDefault="002D1803" w:rsidP="00DE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E9">
              <w:rPr>
                <w:rFonts w:ascii="Times New Roman" w:hAnsi="Times New Roman" w:cs="Times New Roman"/>
                <w:sz w:val="24"/>
                <w:szCs w:val="24"/>
              </w:rPr>
              <w:t>Интерфейс и протокол передачи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0BE9" w:rsidRPr="00DE0BE9">
              <w:rPr>
                <w:rFonts w:ascii="Times New Roman" w:hAnsi="Times New Roman" w:cs="Times New Roman"/>
                <w:sz w:val="24"/>
                <w:szCs w:val="24"/>
              </w:rPr>
              <w:t>указать в ТКП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BAE27EF" w14:textId="40483A73" w:rsidR="002D1803" w:rsidRPr="00DA1EC4" w:rsidRDefault="00DE0BE9" w:rsidP="00DE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Указать интерфейс и протокол передачи данных</w:t>
            </w:r>
          </w:p>
        </w:tc>
        <w:tc>
          <w:tcPr>
            <w:tcW w:w="1986" w:type="dxa"/>
            <w:gridSpan w:val="2"/>
          </w:tcPr>
          <w:p w14:paraId="233EDCB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0C8A92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F99B313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6677AAFA" w14:textId="77777777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A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оперативного тока</w:t>
            </w:r>
          </w:p>
        </w:tc>
        <w:tc>
          <w:tcPr>
            <w:tcW w:w="8646" w:type="dxa"/>
          </w:tcPr>
          <w:p w14:paraId="72EF62E2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предусмотрена система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еративного тока, запитанная от Щ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СН. </w:t>
            </w:r>
          </w:p>
          <w:p w14:paraId="17E7392D" w14:textId="3C10FE0F" w:rsidR="002D1803" w:rsidRPr="0041126B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Состав, схема соединения, компоновка оборудования и прокладки кабелей, входящих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 оперативного тока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, должны обеспечивать надёжное управление оборудованием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всего срока службы.</w:t>
            </w:r>
          </w:p>
        </w:tc>
        <w:tc>
          <w:tcPr>
            <w:tcW w:w="1984" w:type="dxa"/>
          </w:tcPr>
          <w:p w14:paraId="1C892C9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580945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4558ED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D0CF555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52CAD60" w14:textId="77777777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8646" w:type="dxa"/>
          </w:tcPr>
          <w:p w14:paraId="3E03FA24" w14:textId="2FB510EC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оперативного тока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должна обеспечивать питание:</w:t>
            </w:r>
          </w:p>
          <w:p w14:paraId="39A00EBF" w14:textId="0CE5D8C0" w:rsidR="002D1803" w:rsidRPr="00627C55" w:rsidRDefault="002D1803" w:rsidP="009A32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C627CCB" w14:textId="281E505E" w:rsidR="002D1803" w:rsidRPr="00627C55" w:rsidRDefault="002D1803" w:rsidP="009A32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защит и управления привода/приводов выключателя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 кВ)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5A558E" w14:textId="77777777" w:rsidR="002D1803" w:rsidRPr="00627C55" w:rsidRDefault="002D1803" w:rsidP="009A32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инверторным оборудованием; </w:t>
            </w:r>
          </w:p>
          <w:p w14:paraId="19911250" w14:textId="19EC3FCC" w:rsidR="002D1803" w:rsidRPr="00627C55" w:rsidRDefault="002D1803" w:rsidP="009A32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управления системы пожарной сигнализации;</w:t>
            </w:r>
          </w:p>
          <w:p w14:paraId="6D7845ED" w14:textId="046A2C1C" w:rsidR="002D1803" w:rsidRPr="00627C55" w:rsidRDefault="002D1803" w:rsidP="009A3245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управления приточно-вытяжной 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A1F7E2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53744C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2841DE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156533B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57C3D8F2" w14:textId="5FB7F71E" w:rsidR="002D1803" w:rsidRPr="00627C55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защиты оборудования  ИС</w:t>
            </w:r>
          </w:p>
        </w:tc>
        <w:tc>
          <w:tcPr>
            <w:tcW w:w="8646" w:type="dxa"/>
          </w:tcPr>
          <w:p w14:paraId="0F66A5F1" w14:textId="0CC5AC27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Для надежной работы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предусмотреть защиты, не ограничиваясь следующим перечнем: </w:t>
            </w:r>
          </w:p>
          <w:p w14:paraId="6FF8C2D9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От внутренних коротких замыканий;</w:t>
            </w:r>
          </w:p>
          <w:p w14:paraId="3557F6CB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От внешних коротких замыканий;</w:t>
            </w:r>
          </w:p>
          <w:p w14:paraId="0AA39C3F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Защита от замыканий на «землю» входных линий постоянного тока;</w:t>
            </w:r>
          </w:p>
          <w:p w14:paraId="41ADCFD7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Защита входных линий постоянного тока от перегрузки и при КЗ;</w:t>
            </w:r>
          </w:p>
          <w:p w14:paraId="440B325D" w14:textId="7F5BD7BE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защита на стороне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(135 кВ)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97E9A8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От перенапряжений;</w:t>
            </w:r>
          </w:p>
          <w:p w14:paraId="6AEBC3FF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От недопустимых по величине и длительности перегрузок по току;</w:t>
            </w:r>
          </w:p>
          <w:p w14:paraId="71CAF21D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От токов при неисправности силовых ключей</w:t>
            </w:r>
          </w:p>
          <w:p w14:paraId="11B732B5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От недопустимых напряжений на входе и выходе инверторов;</w:t>
            </w:r>
          </w:p>
          <w:p w14:paraId="3C20FA15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От перегрева силовых модулей;</w:t>
            </w:r>
          </w:p>
          <w:p w14:paraId="5826D789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Технологические и электрические защиты трансформатора;</w:t>
            </w:r>
          </w:p>
          <w:p w14:paraId="65278FCA" w14:textId="5EDCF6FC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секционирования (функция обеспечивающая отключение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при выделении на изолированную работу);</w:t>
            </w:r>
          </w:p>
          <w:p w14:paraId="39C41D3D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Защита при инверсии тока входных цепей;</w:t>
            </w:r>
          </w:p>
          <w:p w14:paraId="33A2735E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Защита при недопустимых отклонениях частоты;</w:t>
            </w:r>
          </w:p>
          <w:p w14:paraId="7A30BE8D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Защита от неполнофазных режимов (обрыв фазы/фаз);</w:t>
            </w:r>
          </w:p>
          <w:p w14:paraId="3B0B2C85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Максимальная токовая защита силовых модулей;</w:t>
            </w:r>
          </w:p>
          <w:p w14:paraId="36B7C98D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Технологические защиты инвертора;</w:t>
            </w:r>
          </w:p>
          <w:p w14:paraId="43BBFAE4" w14:textId="77777777" w:rsidR="002D1803" w:rsidRPr="00627C55" w:rsidRDefault="002D1803" w:rsidP="009A32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Другие защиты, предусмотренные заводом-изготовителем.</w:t>
            </w:r>
          </w:p>
        </w:tc>
        <w:tc>
          <w:tcPr>
            <w:tcW w:w="1984" w:type="dxa"/>
          </w:tcPr>
          <w:p w14:paraId="1D94E06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371DEF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0880C9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17CBF60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9C69B38" w14:textId="77777777" w:rsidR="002D1803" w:rsidRPr="007E404E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терминалам РЗА</w:t>
            </w:r>
          </w:p>
        </w:tc>
        <w:tc>
          <w:tcPr>
            <w:tcW w:w="8646" w:type="dxa"/>
          </w:tcPr>
          <w:p w14:paraId="133D88EA" w14:textId="21DD111A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Защиты должны быть организованы на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микропроцессорных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терминалах, отвечающих всем действующим требованиям и стандартам РФ</w:t>
            </w:r>
            <w:r w:rsidRPr="00F53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обеспечивающих:</w:t>
            </w:r>
          </w:p>
          <w:p w14:paraId="3ABA3D1E" w14:textId="77777777" w:rsidR="002D1803" w:rsidRPr="00627C55" w:rsidRDefault="002D1803" w:rsidP="009A32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селективность;</w:t>
            </w:r>
          </w:p>
          <w:p w14:paraId="15C78603" w14:textId="77777777" w:rsidR="002D1803" w:rsidRPr="00627C55" w:rsidRDefault="002D1803" w:rsidP="009A32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надежность;</w:t>
            </w:r>
          </w:p>
          <w:p w14:paraId="226CD9F6" w14:textId="77777777" w:rsidR="002D1803" w:rsidRPr="00627C55" w:rsidRDefault="002D1803" w:rsidP="009A32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быстродействие.</w:t>
            </w:r>
          </w:p>
          <w:p w14:paraId="54750ADC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A0607" w14:textId="5CA41C64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Терминалы защиты должны обеспечивать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в АСУТП СЭС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A6BBE">
              <w:rPr>
                <w:rFonts w:ascii="Times New Roman" w:hAnsi="Times New Roman" w:cs="Times New Roman"/>
                <w:sz w:val="24"/>
                <w:szCs w:val="24"/>
              </w:rPr>
              <w:t>протоколу</w:t>
            </w:r>
            <w:r w:rsidRPr="00F53BAA">
              <w:rPr>
                <w:rFonts w:ascii="Times New Roman" w:hAnsi="Times New Roman" w:cs="Times New Roman"/>
                <w:sz w:val="24"/>
                <w:szCs w:val="24"/>
              </w:rPr>
              <w:t xml:space="preserve"> IEC 61850 MMS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94DDA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28709" w14:textId="526F3E61" w:rsidR="002D1803" w:rsidRDefault="001A6BBE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внешнюю синхронизацию внутренних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терминалов РЗА  с 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 сетевых протоколов синхронизации</w:t>
            </w:r>
            <w:r w:rsidR="002D1803"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NTP</w:t>
            </w:r>
            <w:r w:rsidR="002D1803" w:rsidRPr="00B279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SNTP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синхронизации 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>согласовать с Техническим заказчиком.</w:t>
            </w:r>
          </w:p>
          <w:p w14:paraId="3577AB2D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FCB7" w14:textId="76E94070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Терминалы РЗА должны поддерживать возможность удалённого «скачивания» файлов осциллограмм и журналов событий без перерыва информационного опроса верхним уровнем АСУТП.</w:t>
            </w:r>
          </w:p>
          <w:p w14:paraId="7BDDE1EE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3DD48" w14:textId="2415BA4E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терминалов и принципиальные схемы РЗА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D0587F" w:rsidDel="00D0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согласовать с Техническим заказчиком. </w:t>
            </w:r>
          </w:p>
          <w:p w14:paraId="5C729A1D" w14:textId="77777777" w:rsidR="002D1803" w:rsidRPr="001524C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347DA" w14:textId="6B0C8AFD" w:rsidR="002D1803" w:rsidRPr="007E404E" w:rsidDel="00E35137" w:rsidRDefault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Терминалы РЗА и разработка конструкторской документации на систему РЗА (полных принципиальных и монтажных схем на русском языке) входят в объём Поставщика (если иное не согласовано с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 заказчиком.</w:t>
            </w:r>
          </w:p>
        </w:tc>
        <w:tc>
          <w:tcPr>
            <w:tcW w:w="1984" w:type="dxa"/>
          </w:tcPr>
          <w:p w14:paraId="7558390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490C2A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BEADE4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E578567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4EA568A7" w14:textId="77777777" w:rsidR="002D1803" w:rsidRPr="007E404E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отопления, вентиляции и кондиционирования</w:t>
            </w:r>
          </w:p>
        </w:tc>
        <w:tc>
          <w:tcPr>
            <w:tcW w:w="8646" w:type="dxa"/>
          </w:tcPr>
          <w:p w14:paraId="3AACBD43" w14:textId="194A3AC5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оснащены системой отопления, вентиля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кондиционирования (ОВиК)</w:t>
            </w:r>
          </w:p>
        </w:tc>
        <w:tc>
          <w:tcPr>
            <w:tcW w:w="1984" w:type="dxa"/>
          </w:tcPr>
          <w:p w14:paraId="0FE5911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4FB68A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56E05F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C5F381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BF8B262" w14:textId="480296E9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НТД РФ</w:t>
            </w:r>
          </w:p>
        </w:tc>
        <w:tc>
          <w:tcPr>
            <w:tcW w:w="8646" w:type="dxa"/>
          </w:tcPr>
          <w:p w14:paraId="6EE0517C" w14:textId="0C19E7F4" w:rsidR="002D1803" w:rsidRPr="00AE5FE8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627C55">
              <w:rPr>
                <w:rFonts w:eastAsiaTheme="minorHAnsi"/>
              </w:rPr>
              <w:t xml:space="preserve">Системы отопления, вентиляции и кондиционирования внутреннего воздуха </w:t>
            </w:r>
            <w:r>
              <w:rPr>
                <w:rFonts w:eastAsiaTheme="minorHAnsi"/>
              </w:rPr>
              <w:t>ИС</w:t>
            </w:r>
            <w:r w:rsidRPr="00627C55">
              <w:rPr>
                <w:rFonts w:eastAsiaTheme="minorHAnsi"/>
              </w:rPr>
              <w:t xml:space="preserve"> должны соответствовать СП</w:t>
            </w:r>
            <w:r>
              <w:rPr>
                <w:rFonts w:eastAsiaTheme="minorHAnsi"/>
              </w:rPr>
              <w:t> </w:t>
            </w:r>
            <w:r w:rsidRPr="00627C55">
              <w:rPr>
                <w:rFonts w:eastAsiaTheme="minorHAnsi"/>
              </w:rPr>
              <w:t>60.13330.2012 «Отопление, вентиляция и кондиционирование воздуха. Актуализированная редакция СНиП 41-01-2003», ГОСТ 12.1.005-88* ССБТ «Общие санитарно-гигиенические требования к воздуху рабочей зоны».</w:t>
            </w:r>
          </w:p>
        </w:tc>
        <w:tc>
          <w:tcPr>
            <w:tcW w:w="1984" w:type="dxa"/>
          </w:tcPr>
          <w:p w14:paraId="2EA2F3D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C723BD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A18826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8E889CF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BFBAE4E" w14:textId="77777777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 параметры наружного воздуха</w:t>
            </w:r>
          </w:p>
        </w:tc>
        <w:tc>
          <w:tcPr>
            <w:tcW w:w="8646" w:type="dxa"/>
          </w:tcPr>
          <w:p w14:paraId="415AB396" w14:textId="1D96EB49" w:rsidR="002D1803" w:rsidRPr="00AE5FE8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>
              <w:t>Для расчётов должны быть приняты наиболее неблагоприятные климатические условия для региона строительства СЭС, температура наружного воздуха должна быть принята с абсолютными минимальными и максимальными значениями.</w:t>
            </w:r>
          </w:p>
        </w:tc>
        <w:tc>
          <w:tcPr>
            <w:tcW w:w="1984" w:type="dxa"/>
          </w:tcPr>
          <w:p w14:paraId="4FA865B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A542B9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88E19F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94FF871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BFB0263" w14:textId="77777777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Обогрев воздуха</w:t>
            </w:r>
          </w:p>
        </w:tc>
        <w:tc>
          <w:tcPr>
            <w:tcW w:w="8646" w:type="dxa"/>
          </w:tcPr>
          <w:p w14:paraId="379742D8" w14:textId="1C32884C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627C55">
              <w:rPr>
                <w:rFonts w:eastAsiaTheme="minorHAnsi"/>
              </w:rPr>
              <w:t xml:space="preserve">В помещениях </w:t>
            </w:r>
            <w:r>
              <w:rPr>
                <w:rFonts w:eastAsiaTheme="minorHAnsi"/>
              </w:rPr>
              <w:t>ИС</w:t>
            </w:r>
            <w:r w:rsidRPr="00627C55">
              <w:rPr>
                <w:rFonts w:eastAsiaTheme="minorHAnsi"/>
              </w:rPr>
              <w:t xml:space="preserve"> для поддержания температуры внутреннего воздуха, необходимой для надёжной работы оборудования, предусмотреть отопление электрообогревателями. Тепловую отопительную мощность электрообогревателей рассчитать с возможностью повышения внутренней температуры помещений до плюс 20 °С.</w:t>
            </w:r>
          </w:p>
          <w:p w14:paraId="40EC18C2" w14:textId="77777777" w:rsidR="002D1803" w:rsidRPr="00AE5FE8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627C55">
              <w:rPr>
                <w:rFonts w:eastAsiaTheme="minorHAnsi"/>
              </w:rPr>
              <w:t>В качестве нагревательных приборов принять электрообогреватели, имеющие автоматический нормируемый уровень защиты от перегрева поставляемые комплектно с индивидуальными или групповыми термостатами.</w:t>
            </w:r>
          </w:p>
        </w:tc>
        <w:tc>
          <w:tcPr>
            <w:tcW w:w="1984" w:type="dxa"/>
          </w:tcPr>
          <w:p w14:paraId="3C7E9E7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092532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72F6F2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E88495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D736D0C" w14:textId="77777777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Контроллер микроклимата</w:t>
            </w:r>
          </w:p>
        </w:tc>
        <w:tc>
          <w:tcPr>
            <w:tcW w:w="8646" w:type="dxa"/>
          </w:tcPr>
          <w:p w14:paraId="102B2D4B" w14:textId="158E1FA5" w:rsidR="002D1803" w:rsidRPr="00AE5FE8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627C55">
              <w:rPr>
                <w:rFonts w:eastAsiaTheme="minorHAnsi"/>
              </w:rPr>
              <w:t xml:space="preserve">Для исключения включения встроенного в </w:t>
            </w:r>
            <w:r>
              <w:rPr>
                <w:rFonts w:eastAsiaTheme="minorHAnsi"/>
              </w:rPr>
              <w:t>ИС</w:t>
            </w:r>
            <w:r w:rsidRPr="00627C55">
              <w:rPr>
                <w:rFonts w:eastAsiaTheme="minorHAnsi"/>
              </w:rPr>
              <w:t xml:space="preserve"> электрооборудования в условиях отличных от условий эксплуатаций данного электрооборудования предусмотреть контроллер микроклимата помещений </w:t>
            </w:r>
            <w:r>
              <w:rPr>
                <w:rFonts w:eastAsiaTheme="minorHAnsi"/>
              </w:rPr>
              <w:t>ИС</w:t>
            </w:r>
            <w:r w:rsidRPr="00627C55">
              <w:rPr>
                <w:rFonts w:eastAsiaTheme="minorHAnsi"/>
              </w:rPr>
              <w:t xml:space="preserve"> с контактным нормально открытым (НО) выходом «разрешение включения», выдающего разрешающий сигнал включения при достижении условий микроклимата, соответствующего условиям эксплуатации данного оборудования</w:t>
            </w:r>
            <w:r>
              <w:rPr>
                <w:rFonts w:eastAsiaTheme="minorHAnsi"/>
              </w:rPr>
              <w:t xml:space="preserve"> (исключить в момент включения оборудования наличие конденсата)</w:t>
            </w:r>
            <w:r w:rsidRPr="00627C55">
              <w:rPr>
                <w:rFonts w:eastAsiaTheme="minorHAnsi"/>
              </w:rPr>
              <w:t>. Применить контроллер микроклимата с выводом информации в АСУТП СЭС.</w:t>
            </w:r>
          </w:p>
        </w:tc>
        <w:tc>
          <w:tcPr>
            <w:tcW w:w="1984" w:type="dxa"/>
          </w:tcPr>
          <w:p w14:paraId="6375581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7C1F70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4BB7A5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1C75B25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8007494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Температурный диапазон</w:t>
            </w:r>
          </w:p>
        </w:tc>
        <w:tc>
          <w:tcPr>
            <w:tcW w:w="8646" w:type="dxa"/>
          </w:tcPr>
          <w:p w14:paraId="74853F4F" w14:textId="3C7B3340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ОВиК должна обеспечивать отвод выделяемого оборудованием тепла в таких количествах, чтобы при максимальной нагрузке с учетом перегрузочной способности и максимальной расчетной температуре окружающей среды, нагрев оборудования не превышал максимально допустимых значений. 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каждого отсека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принятие индивидуального температурного режима с учётом допустимых условий эксплуатации установленного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Допускается использование климатических шкафов.</w:t>
            </w:r>
          </w:p>
          <w:p w14:paraId="36DAA8F8" w14:textId="30A7ACF9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максимально 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требований к размещению оборудования Поставщика.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D9101E4" w14:textId="77777777" w:rsidR="002D1803" w:rsidRPr="007B34CD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техническом предложении указать диапазоны температуры воздуха для каждого отсека / шкафа. </w:t>
            </w:r>
          </w:p>
          <w:p w14:paraId="6487A826" w14:textId="77777777" w:rsidR="002D1803" w:rsidRPr="007B34CD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272D3" w14:textId="3BAC856E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спецификации оборудования для каждой позиции отразить допустимые условия эксплуатации.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A4E6C3C" w14:textId="200DAF61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Подтвердить.</w:t>
            </w:r>
          </w:p>
          <w:p w14:paraId="480DCE5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B9D9E" w14:textId="03276B5C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Указать диапазоны температуры воздуха для каждого отсека / шкафа. </w:t>
            </w:r>
          </w:p>
          <w:p w14:paraId="1CBAB60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BF12D" w14:textId="41E504BA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В спецификации оборудования для каждой позиции отразить допустимые условия эксплуатации.</w:t>
            </w:r>
          </w:p>
        </w:tc>
        <w:tc>
          <w:tcPr>
            <w:tcW w:w="1986" w:type="dxa"/>
            <w:gridSpan w:val="2"/>
          </w:tcPr>
          <w:p w14:paraId="5DDD7AD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Подтвердить.</w:t>
            </w:r>
          </w:p>
          <w:p w14:paraId="14BF4EE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3770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 xml:space="preserve">Указать диапазоны температуры воздуха для каждого отсека / шкафа. </w:t>
            </w:r>
          </w:p>
          <w:p w14:paraId="5939D90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03418" w14:textId="1B46BB34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В спецификации оборудования для каждой позиции отразить допустимые условия эксплуатации.</w:t>
            </w:r>
          </w:p>
        </w:tc>
      </w:tr>
      <w:tr w:rsidR="00FB17D8" w:rsidRPr="006C7553" w14:paraId="7C4F05F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7527FE2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300ADC3" w14:textId="77777777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КПД Инверторов</w:t>
            </w:r>
          </w:p>
        </w:tc>
        <w:tc>
          <w:tcPr>
            <w:tcW w:w="8646" w:type="dxa"/>
          </w:tcPr>
          <w:p w14:paraId="4C16CF35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Для инверторов привести значение КПД при максимально допустимой температуре в инверторном отсеке. </w:t>
            </w:r>
          </w:p>
          <w:p w14:paraId="2217F508" w14:textId="7B717C56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ограничивать мощность и КПД оборудования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нверторов и трансформатора), не должна оказывать влияние на выработку электроэнергии СЭС в целом.</w:t>
            </w:r>
          </w:p>
        </w:tc>
        <w:tc>
          <w:tcPr>
            <w:tcW w:w="1984" w:type="dxa"/>
          </w:tcPr>
          <w:p w14:paraId="600BCC2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Подтвердить.</w:t>
            </w:r>
          </w:p>
          <w:p w14:paraId="0C1FF70C" w14:textId="261B86FB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Указать значение КПД при максимально допустимой температуре в инверторном отсеке</w:t>
            </w:r>
          </w:p>
        </w:tc>
        <w:tc>
          <w:tcPr>
            <w:tcW w:w="1986" w:type="dxa"/>
            <w:gridSpan w:val="2"/>
          </w:tcPr>
          <w:p w14:paraId="4155313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1384F4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EA4CAE4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30877E7" w14:textId="6F4D01EC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ентиляция</w:t>
            </w:r>
          </w:p>
        </w:tc>
        <w:tc>
          <w:tcPr>
            <w:tcW w:w="8646" w:type="dxa"/>
          </w:tcPr>
          <w:p w14:paraId="46ECA21F" w14:textId="0E299F5C" w:rsidR="002D1803" w:rsidRPr="00627C55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 xml:space="preserve">Вентиляция в помещениях </w:t>
            </w:r>
            <w:r>
              <w:rPr>
                <w:rFonts w:eastAsiaTheme="minorHAnsi"/>
              </w:rPr>
              <w:t>ИС</w:t>
            </w:r>
            <w:r w:rsidRPr="00627C55">
              <w:rPr>
                <w:rFonts w:eastAsiaTheme="minorHAnsi"/>
              </w:rPr>
              <w:t xml:space="preserve"> – должна быть индивидуальная приточно-вытяжная естественная или </w:t>
            </w:r>
            <w:r w:rsidRPr="00B27955">
              <w:rPr>
                <w:rFonts w:eastAsiaTheme="minorHAnsi"/>
              </w:rPr>
              <w:t xml:space="preserve">механическая </w:t>
            </w:r>
            <w:r w:rsidRPr="00627C55">
              <w:rPr>
                <w:rFonts w:eastAsiaTheme="minorHAnsi"/>
              </w:rPr>
              <w:t>периодического действия.</w:t>
            </w:r>
          </w:p>
          <w:p w14:paraId="7F146ADB" w14:textId="6D292660" w:rsidR="002D1803" w:rsidRPr="00627C55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Предусмотреть естественную вытяжную вентиляцию блоков из верхней зоны дефлекторами, рассчитанными на нормированный однократный воздухообмен. Для установки дефлекторов предусмотреть утепленные узлы прохода с ручным клапаном (</w:t>
            </w:r>
            <w:r w:rsidRPr="00B27955">
              <w:rPr>
                <w:rFonts w:eastAsiaTheme="minorHAnsi"/>
              </w:rPr>
              <w:t xml:space="preserve">для </w:t>
            </w:r>
            <w:r w:rsidRPr="00627C55">
              <w:rPr>
                <w:rFonts w:eastAsiaTheme="minorHAnsi"/>
              </w:rPr>
              <w:t>возможности закрытия их в зимний период).</w:t>
            </w:r>
            <w:r w:rsidRPr="00627C55">
              <w:rPr>
                <w:rFonts w:eastAsiaTheme="minorHAnsi"/>
              </w:rPr>
              <w:br/>
              <w:t xml:space="preserve">Для исключения влияния внешней агрессивной среды на электрооборудование </w:t>
            </w:r>
            <w:r>
              <w:rPr>
                <w:rFonts w:eastAsiaTheme="minorHAnsi"/>
              </w:rPr>
              <w:t>ИС</w:t>
            </w:r>
            <w:r w:rsidRPr="00627C55">
              <w:rPr>
                <w:rFonts w:eastAsiaTheme="minorHAnsi"/>
              </w:rPr>
              <w:t xml:space="preserve"> приточная </w:t>
            </w:r>
            <w:r w:rsidRPr="00B27955">
              <w:rPr>
                <w:rFonts w:eastAsiaTheme="minorHAnsi"/>
              </w:rPr>
              <w:t xml:space="preserve">вентиляция должна быть оснащена фильтрами грубой очистки </w:t>
            </w:r>
            <w:r w:rsidRPr="00627C55">
              <w:rPr>
                <w:rFonts w:eastAsiaTheme="minorHAnsi"/>
              </w:rPr>
              <w:t>класса G3 по ГОСТ Р 51251-99.</w:t>
            </w:r>
            <w:r>
              <w:rPr>
                <w:rFonts w:eastAsiaTheme="minorHAnsi"/>
              </w:rPr>
              <w:t xml:space="preserve"> </w:t>
            </w:r>
            <w:r w:rsidRPr="00627C55">
              <w:rPr>
                <w:rFonts w:eastAsiaTheme="minorHAnsi"/>
              </w:rPr>
              <w:t>Техническая документация изготовителя должна содержать сведения по способу и периодичности замены фильтров грубой очистки.</w:t>
            </w:r>
          </w:p>
          <w:p w14:paraId="4D544D77" w14:textId="77777777" w:rsidR="002D1803" w:rsidRPr="00B27955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627C55">
              <w:rPr>
                <w:rFonts w:eastAsiaTheme="minorHAnsi"/>
              </w:rPr>
              <w:t>В теплый период предусмотреть дополнительные системы кондиционирования, рассчитанные на ассимиляцию тепловыделений от работающего оборудования (при необходимости).</w:t>
            </w:r>
          </w:p>
        </w:tc>
        <w:tc>
          <w:tcPr>
            <w:tcW w:w="1984" w:type="dxa"/>
          </w:tcPr>
          <w:p w14:paraId="362CBC7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D46690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551D36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845CB2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89077A2" w14:textId="77777777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вентиляционных систем при пожаре</w:t>
            </w:r>
          </w:p>
        </w:tc>
        <w:tc>
          <w:tcPr>
            <w:tcW w:w="8646" w:type="dxa"/>
          </w:tcPr>
          <w:p w14:paraId="794A461C" w14:textId="77777777" w:rsidR="002D1803" w:rsidRPr="00766151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</w:pPr>
            <w:r w:rsidRPr="00627C55">
              <w:rPr>
                <w:rFonts w:eastAsiaTheme="minorHAnsi"/>
              </w:rPr>
              <w:t>Предусмотреть отключение вентиляционных систем при пожаре, согласно требованиям СП60.13330.2012 Отопление, вентиляция и кондиционирование воздуха. Актуализированная редакция СНиП 41-01-2003.</w:t>
            </w:r>
          </w:p>
        </w:tc>
        <w:tc>
          <w:tcPr>
            <w:tcW w:w="1984" w:type="dxa"/>
          </w:tcPr>
          <w:p w14:paraId="31708C3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5C0177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1B35A8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F27EAB6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9642F4C" w14:textId="77777777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монтажу</w:t>
            </w:r>
          </w:p>
        </w:tc>
        <w:tc>
          <w:tcPr>
            <w:tcW w:w="8646" w:type="dxa"/>
          </w:tcPr>
          <w:p w14:paraId="768C7760" w14:textId="77777777" w:rsidR="002D1803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Монтаж систем отопления и вентиляции вести в соответствии с СП 73.13330.2012 "Внутренние санитарно-технические системы".</w:t>
            </w:r>
          </w:p>
          <w:p w14:paraId="33772EA8" w14:textId="3DE02669" w:rsidR="002D1803" w:rsidRPr="00FE0490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</w:pPr>
            <w:r>
              <w:rPr>
                <w:rFonts w:eastAsiaTheme="minorHAnsi"/>
              </w:rPr>
              <w:t>В объёме ИС Поставщик обязан предоставить полный комплект вентиляционных кожухов.</w:t>
            </w:r>
          </w:p>
        </w:tc>
        <w:tc>
          <w:tcPr>
            <w:tcW w:w="1984" w:type="dxa"/>
          </w:tcPr>
          <w:p w14:paraId="7E45B7C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3A8117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487D97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8A595EA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374D898" w14:textId="77777777" w:rsidR="002D1803" w:rsidRPr="007E404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технической документации</w:t>
            </w:r>
          </w:p>
        </w:tc>
        <w:tc>
          <w:tcPr>
            <w:tcW w:w="8646" w:type="dxa"/>
          </w:tcPr>
          <w:p w14:paraId="44A62DF6" w14:textId="4E5E12B0" w:rsidR="002D1803" w:rsidRPr="00FE0490" w:rsidRDefault="002D1803">
            <w:pPr>
              <w:pStyle w:val="af3"/>
              <w:tabs>
                <w:tab w:val="left" w:pos="1560"/>
              </w:tabs>
              <w:contextualSpacing/>
              <w:jc w:val="both"/>
            </w:pPr>
            <w:r w:rsidRPr="00627C55">
              <w:rPr>
                <w:rFonts w:eastAsiaTheme="minorHAnsi"/>
              </w:rPr>
              <w:t xml:space="preserve">Техническая документация </w:t>
            </w:r>
            <w:r>
              <w:rPr>
                <w:rFonts w:eastAsiaTheme="minorHAnsi"/>
              </w:rPr>
              <w:t xml:space="preserve">Поставщика и </w:t>
            </w:r>
            <w:r w:rsidR="00D0587F">
              <w:t>Производителя</w:t>
            </w:r>
            <w:r w:rsidRPr="00627C55">
              <w:rPr>
                <w:rFonts w:eastAsiaTheme="minorHAnsi"/>
              </w:rPr>
              <w:t xml:space="preserve"> должна содержать планы и схемы отопительно-вентиляционных систем с привязкой и отметками, </w:t>
            </w:r>
            <w:r w:rsidRPr="00627C55">
              <w:rPr>
                <w:rFonts w:eastAsiaTheme="minorHAnsi"/>
              </w:rPr>
              <w:lastRenderedPageBreak/>
              <w:t>электрические нагрузки, спецификацию оборудования, изделий и материалов</w:t>
            </w:r>
            <w:r>
              <w:rPr>
                <w:rFonts w:eastAsiaTheme="minorHAnsi"/>
              </w:rPr>
              <w:t>, инструкцию по обслуживанию измерительных трансформаторов.</w:t>
            </w:r>
          </w:p>
        </w:tc>
        <w:tc>
          <w:tcPr>
            <w:tcW w:w="1984" w:type="dxa"/>
          </w:tcPr>
          <w:p w14:paraId="363E220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8ACB42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F3DAC1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AAE84E5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42D16CA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Автоматизация системы ОВиК, электроснабжение</w:t>
            </w:r>
          </w:p>
        </w:tc>
        <w:tc>
          <w:tcPr>
            <w:tcW w:w="8646" w:type="dxa"/>
          </w:tcPr>
          <w:p w14:paraId="70D015CD" w14:textId="5EC2923C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ОВиК должна автоматически поддерживать допустимый температурный режим в отсеках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 для нормальной работы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 xml:space="preserve">го оборудования, установленного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t>, выполнения требований настоящего документа и требований НТД РФ.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 ОВиК должна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возможность выдачи сигналов работы и неисправности в АСУТП СЭС. </w:t>
            </w:r>
            <w:r w:rsidRPr="007E4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07F">
              <w:rPr>
                <w:rFonts w:ascii="Times New Roman" w:hAnsi="Times New Roman" w:cs="Times New Roman"/>
                <w:sz w:val="24"/>
                <w:szCs w:val="24"/>
              </w:rPr>
              <w:t xml:space="preserve">Питание оборудования системы ОВиК - электрическое от ЩСН 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44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E1522E" w14:textId="77777777" w:rsidR="002D1803" w:rsidRPr="00627C55" w:rsidRDefault="002D1803" w:rsidP="002D1803">
            <w:pPr>
              <w:pStyle w:val="af3"/>
              <w:tabs>
                <w:tab w:val="left" w:pos="1701"/>
              </w:tabs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Автоматическое управление системой обогрева и кондиционирования должно обеспечивать выдачу необходимых сигналов:</w:t>
            </w:r>
          </w:p>
          <w:p w14:paraId="541AA087" w14:textId="77777777" w:rsidR="002D1803" w:rsidRPr="00627C55" w:rsidRDefault="002D1803" w:rsidP="009A3245">
            <w:pPr>
              <w:pStyle w:val="af3"/>
              <w:numPr>
                <w:ilvl w:val="0"/>
                <w:numId w:val="13"/>
              </w:numPr>
              <w:tabs>
                <w:tab w:val="left" w:pos="1701"/>
              </w:tabs>
              <w:ind w:left="471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о включении оборудования;</w:t>
            </w:r>
          </w:p>
          <w:p w14:paraId="1C8D3196" w14:textId="77777777" w:rsidR="002D1803" w:rsidRPr="00627C55" w:rsidRDefault="002D1803" w:rsidP="009A3245">
            <w:pPr>
              <w:pStyle w:val="af3"/>
              <w:numPr>
                <w:ilvl w:val="0"/>
                <w:numId w:val="13"/>
              </w:numPr>
              <w:tabs>
                <w:tab w:val="left" w:pos="1701"/>
              </w:tabs>
              <w:ind w:left="471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о неисправности оборудования;</w:t>
            </w:r>
          </w:p>
          <w:p w14:paraId="6FB41976" w14:textId="77777777" w:rsidR="002D1803" w:rsidRPr="00627C55" w:rsidRDefault="002D1803" w:rsidP="009A3245">
            <w:pPr>
              <w:pStyle w:val="af3"/>
              <w:numPr>
                <w:ilvl w:val="0"/>
                <w:numId w:val="13"/>
              </w:numPr>
              <w:tabs>
                <w:tab w:val="left" w:pos="1701"/>
              </w:tabs>
              <w:ind w:left="471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при аварийном отключении оборудования;</w:t>
            </w:r>
          </w:p>
          <w:p w14:paraId="6B41B921" w14:textId="7937658F" w:rsidR="002D1803" w:rsidRPr="00B27955" w:rsidRDefault="002D1803" w:rsidP="009A3245">
            <w:pPr>
              <w:pStyle w:val="af3"/>
              <w:numPr>
                <w:ilvl w:val="0"/>
                <w:numId w:val="13"/>
              </w:numPr>
              <w:tabs>
                <w:tab w:val="left" w:pos="1701"/>
              </w:tabs>
              <w:ind w:left="471"/>
              <w:contextualSpacing/>
              <w:jc w:val="both"/>
            </w:pPr>
            <w:r w:rsidRPr="00627C55">
              <w:rPr>
                <w:rFonts w:eastAsiaTheme="minorHAnsi"/>
              </w:rPr>
              <w:t>о приближении к предельному значению температуры.</w:t>
            </w:r>
            <w:r w:rsidRPr="0049337C">
              <w:rPr>
                <w:highlight w:val="green"/>
              </w:rPr>
              <w:br/>
            </w:r>
            <w:r w:rsidRPr="00B27955">
              <w:t xml:space="preserve">Включение кондиционеров должно выполняться только при температуре внешнего воздуха, недостаточной для охлаждения внутреннего объёма </w:t>
            </w:r>
            <w:r>
              <w:t>ИС</w:t>
            </w:r>
            <w:r w:rsidRPr="00B27955">
              <w:t>, а также по команде САУ в целях профилактики системы кондиционирования (должна быть предусмотрена периодичность включения).</w:t>
            </w:r>
          </w:p>
        </w:tc>
        <w:tc>
          <w:tcPr>
            <w:tcW w:w="1984" w:type="dxa"/>
          </w:tcPr>
          <w:p w14:paraId="53680B2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98144E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5FDB6C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C00859E" w14:textId="77777777" w:rsidR="002D1803" w:rsidRPr="00C42B6E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0B12B0E7" w14:textId="66FE3F68" w:rsidR="002D1803" w:rsidRPr="00BB7DE6" w:rsidRDefault="00EC6049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1803" w:rsidRPr="00BB7DE6">
              <w:rPr>
                <w:rFonts w:ascii="Times New Roman" w:hAnsi="Times New Roman" w:cs="Times New Roman"/>
                <w:b/>
                <w:sz w:val="24"/>
                <w:szCs w:val="24"/>
              </w:rPr>
              <w:t>ожарная сигнализация</w:t>
            </w:r>
          </w:p>
        </w:tc>
        <w:tc>
          <w:tcPr>
            <w:tcW w:w="8646" w:type="dxa"/>
          </w:tcPr>
          <w:p w14:paraId="671951BA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161352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941A25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60E5CA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AF9B664" w14:textId="77777777" w:rsidR="002D1803" w:rsidRPr="00C42B6E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8D6EBB2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E6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8646" w:type="dxa"/>
          </w:tcPr>
          <w:p w14:paraId="681D15E8" w14:textId="3C551A38" w:rsidR="002D1803" w:rsidRPr="00CA48E8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</w:pPr>
            <w:r w:rsidRPr="00CA48E8">
              <w:t>Предусмотреть систему автоматической пожарной сигнализации в ИС, в соответствии с СП 5.13130.2009 "Установки пожарной сигнализации и пожаротушения автоматические. Нормы и правила проектирования", СП 3.13130.2009 "Система оповещения и управления эвакуацией людей при пожаре. Требования пожарной безопасности".</w:t>
            </w:r>
          </w:p>
          <w:p w14:paraId="6D23A014" w14:textId="77777777" w:rsidR="002D1803" w:rsidRPr="00CA48E8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</w:pPr>
            <w:r w:rsidRPr="00CA48E8">
              <w:t>В качестве прибора приемно-контрольного пожарного предусмотреть современные микропроцессорные устройства, обладающими необходимыми сертификатами и референцией.  Предусмотреть световую и звуковую сигнализацию пожара в ИС.</w:t>
            </w:r>
            <w:r w:rsidRPr="00CA48E8">
              <w:rPr>
                <w:rFonts w:eastAsiaTheme="minorHAnsi"/>
              </w:rPr>
              <w:t xml:space="preserve"> </w:t>
            </w:r>
            <w:r w:rsidRPr="00CA48E8">
              <w:t>ИС оборудовать извещателями пожарными тепловыми. Количество извещателей и места их установки должно быть определено в соответствии с СП 5.13130.2009.</w:t>
            </w:r>
          </w:p>
          <w:p w14:paraId="1951F215" w14:textId="33CC7B43" w:rsidR="002D1803" w:rsidRPr="00CA48E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сдаче систем пожарной сигнализации и пожаротушения в эксплуатацию </w:t>
            </w:r>
            <w:r w:rsidR="00D0587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 xml:space="preserve"> обязан предоставить следующий комплект документов:</w:t>
            </w:r>
          </w:p>
          <w:p w14:paraId="77C0D04A" w14:textId="59D3DC0F" w:rsidR="002D1803" w:rsidRPr="00CA48E8" w:rsidRDefault="002D1803" w:rsidP="009A3245">
            <w:pPr>
              <w:numPr>
                <w:ilvl w:val="0"/>
                <w:numId w:val="14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Акт об окончании монтажных работ;</w:t>
            </w:r>
          </w:p>
          <w:p w14:paraId="3B039DB8" w14:textId="1D27CBD1" w:rsidR="002D1803" w:rsidRPr="00CA48E8" w:rsidRDefault="002D1803" w:rsidP="009A3245">
            <w:pPr>
              <w:numPr>
                <w:ilvl w:val="0"/>
                <w:numId w:val="14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Акт об окончании пуско-наладочных работ;</w:t>
            </w:r>
          </w:p>
          <w:p w14:paraId="14C678FC" w14:textId="6FA01BE7" w:rsidR="002D1803" w:rsidRPr="00CA48E8" w:rsidRDefault="002D1803" w:rsidP="009A3245">
            <w:pPr>
              <w:numPr>
                <w:ilvl w:val="0"/>
                <w:numId w:val="14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Ведомость смонтированного оборудования;</w:t>
            </w:r>
          </w:p>
          <w:p w14:paraId="1D1C068F" w14:textId="77777777" w:rsidR="002D1803" w:rsidRPr="00CA48E8" w:rsidRDefault="002D1803" w:rsidP="009A3245">
            <w:pPr>
              <w:numPr>
                <w:ilvl w:val="0"/>
                <w:numId w:val="14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Акт о приемке технических средств в эксплуатацию.</w:t>
            </w:r>
          </w:p>
          <w:p w14:paraId="57345977" w14:textId="05C49103" w:rsidR="002D1803" w:rsidRPr="00CA48E8" w:rsidRDefault="002D1803" w:rsidP="009A3245">
            <w:pPr>
              <w:numPr>
                <w:ilvl w:val="0"/>
                <w:numId w:val="14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Акт измерения сопротивления изоляции электропроводок;</w:t>
            </w:r>
          </w:p>
          <w:p w14:paraId="0E5908F1" w14:textId="6AC6F935" w:rsidR="002D1803" w:rsidRPr="00CA48E8" w:rsidRDefault="002D1803" w:rsidP="009A3245">
            <w:pPr>
              <w:numPr>
                <w:ilvl w:val="0"/>
                <w:numId w:val="14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Лучевая разбивка приборов и инструкции пользования к ним;</w:t>
            </w:r>
          </w:p>
          <w:p w14:paraId="08B8CFCF" w14:textId="4F91CD8E" w:rsidR="002D1803" w:rsidRPr="00CA48E8" w:rsidRDefault="002D1803" w:rsidP="009A3245">
            <w:pPr>
              <w:numPr>
                <w:ilvl w:val="0"/>
                <w:numId w:val="14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Паспорта и документация на оборудование;</w:t>
            </w:r>
          </w:p>
          <w:p w14:paraId="3508EBE7" w14:textId="5FD72D86" w:rsidR="002D1803" w:rsidRPr="00CA48E8" w:rsidRDefault="002D1803" w:rsidP="009A3245">
            <w:pPr>
              <w:numPr>
                <w:ilvl w:val="0"/>
                <w:numId w:val="14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Сертификаты на оборудование;</w:t>
            </w:r>
          </w:p>
          <w:p w14:paraId="3EDE4411" w14:textId="7E329A58" w:rsidR="002D1803" w:rsidRPr="00CA48E8" w:rsidRDefault="002D1803" w:rsidP="009A3245">
            <w:pPr>
              <w:numPr>
                <w:ilvl w:val="0"/>
                <w:numId w:val="14"/>
              </w:num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Лицензия МЧС.</w:t>
            </w:r>
          </w:p>
        </w:tc>
        <w:tc>
          <w:tcPr>
            <w:tcW w:w="1984" w:type="dxa"/>
          </w:tcPr>
          <w:p w14:paraId="6FE6116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8364BF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AF0905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6A15138" w14:textId="77777777" w:rsidR="002D1803" w:rsidRPr="00C42B6E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5B5BD52" w14:textId="1E357CC7" w:rsidR="002D1803" w:rsidRPr="00BB7DE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8646" w:type="dxa"/>
          </w:tcPr>
          <w:p w14:paraId="282C9C73" w14:textId="6D8732F5" w:rsidR="002D1803" w:rsidRPr="00CA48E8" w:rsidRDefault="00D0587F" w:rsidP="002D1803">
            <w:pPr>
              <w:pStyle w:val="af3"/>
              <w:tabs>
                <w:tab w:val="left" w:pos="1560"/>
              </w:tabs>
              <w:contextualSpacing/>
              <w:jc w:val="both"/>
            </w:pPr>
            <w:r>
              <w:t>Производитель</w:t>
            </w:r>
            <w:r w:rsidR="002D1803" w:rsidRPr="00CA48E8">
              <w:rPr>
                <w:rFonts w:eastAsiaTheme="minorHAnsi"/>
              </w:rPr>
              <w:t xml:space="preserve"> должен дооснастить ИС первичными средствами пожаротушения согласно СП 9.13130.2009.</w:t>
            </w:r>
          </w:p>
        </w:tc>
        <w:tc>
          <w:tcPr>
            <w:tcW w:w="1984" w:type="dxa"/>
          </w:tcPr>
          <w:p w14:paraId="527AC15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A571C9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CB0D2C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0942604" w14:textId="77777777" w:rsidR="002D1803" w:rsidRPr="00C42B6E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E833F44" w14:textId="665DF123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 пожаротушение</w:t>
            </w:r>
          </w:p>
        </w:tc>
        <w:tc>
          <w:tcPr>
            <w:tcW w:w="8646" w:type="dxa"/>
          </w:tcPr>
          <w:p w14:paraId="6C1F0F68" w14:textId="6EAA9F90" w:rsidR="002D1803" w:rsidRPr="00CA48E8" w:rsidRDefault="00D0587F" w:rsidP="00F61B45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</w:rPr>
            </w:pPr>
            <w:r>
              <w:t>Производитель</w:t>
            </w:r>
            <w:r w:rsidR="002D1803" w:rsidRPr="00CA48E8">
              <w:rPr>
                <w:rFonts w:eastAsiaTheme="minorHAnsi"/>
              </w:rPr>
              <w:t xml:space="preserve"> долж</w:t>
            </w:r>
            <w:r w:rsidR="00F61B45">
              <w:rPr>
                <w:rFonts w:eastAsiaTheme="minorHAnsi"/>
              </w:rPr>
              <w:t>е</w:t>
            </w:r>
            <w:r w:rsidR="002D1803" w:rsidRPr="00CA48E8">
              <w:rPr>
                <w:rFonts w:eastAsiaTheme="minorHAnsi"/>
              </w:rPr>
              <w:t>н</w:t>
            </w:r>
            <w:r w:rsidR="00F61B45">
              <w:rPr>
                <w:rFonts w:eastAsiaTheme="minorHAnsi"/>
              </w:rPr>
              <w:t xml:space="preserve"> получить необходимую информацию от Поставщика, </w:t>
            </w:r>
            <w:r w:rsidR="002D1803" w:rsidRPr="00CA48E8">
              <w:rPr>
                <w:rFonts w:eastAsiaTheme="minorHAnsi"/>
              </w:rPr>
              <w:t xml:space="preserve">провести расчет пожарных рисков, определить категорию ИС и </w:t>
            </w:r>
            <w:r w:rsidR="00F61B45" w:rsidRPr="00F61B45">
              <w:rPr>
                <w:rFonts w:eastAsiaTheme="minorHAnsi"/>
                <w:u w:val="single"/>
              </w:rPr>
              <w:t xml:space="preserve">обосновать отсутствие </w:t>
            </w:r>
            <w:r w:rsidR="002D1803" w:rsidRPr="00F61B45">
              <w:rPr>
                <w:rFonts w:eastAsiaTheme="minorHAnsi"/>
                <w:u w:val="single"/>
              </w:rPr>
              <w:t>необходимост</w:t>
            </w:r>
            <w:r w:rsidR="00F61B45" w:rsidRPr="00F61B45">
              <w:rPr>
                <w:rFonts w:eastAsiaTheme="minorHAnsi"/>
                <w:u w:val="single"/>
              </w:rPr>
              <w:t>и</w:t>
            </w:r>
            <w:r w:rsidR="002D1803" w:rsidRPr="00F61B45">
              <w:rPr>
                <w:rFonts w:eastAsiaTheme="minorHAnsi"/>
                <w:u w:val="single"/>
              </w:rPr>
              <w:t xml:space="preserve"> установки системы автоматического пожаротушения</w:t>
            </w:r>
            <w:r w:rsidR="002D1803" w:rsidRPr="00CA48E8">
              <w:rPr>
                <w:rFonts w:eastAsiaTheme="minorHAnsi"/>
              </w:rPr>
              <w:t xml:space="preserve"> как для каждого отсека ИС, так и для всего ИС в целом.</w:t>
            </w:r>
          </w:p>
        </w:tc>
        <w:tc>
          <w:tcPr>
            <w:tcW w:w="1984" w:type="dxa"/>
          </w:tcPr>
          <w:p w14:paraId="7E9F04B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584A4B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C0DF21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005B63A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62CD26C" w14:textId="77777777" w:rsidR="002D1803" w:rsidRPr="00CA48E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Требования по интеграции</w:t>
            </w:r>
          </w:p>
        </w:tc>
        <w:tc>
          <w:tcPr>
            <w:tcW w:w="8646" w:type="dxa"/>
          </w:tcPr>
          <w:p w14:paraId="20913CBF" w14:textId="0310E604" w:rsidR="002D1803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</w:pPr>
            <w:r w:rsidRPr="00627C55">
              <w:rPr>
                <w:rFonts w:eastAsiaTheme="minorHAnsi"/>
              </w:rPr>
              <w:t>Предусмотреть интеграцию систем пожарной сигнализации и автоматического пожаротушения (при наличии) в систему пожарной сигнализации СЭС по физическим каналам связи</w:t>
            </w:r>
            <w:r>
              <w:rPr>
                <w:rFonts w:eastAsiaTheme="minorHAnsi"/>
              </w:rPr>
              <w:t xml:space="preserve"> (способ интеграции согласовать с поставщиком АСДУ)</w:t>
            </w:r>
            <w:r w:rsidRPr="00627C55">
              <w:rPr>
                <w:rFonts w:eastAsiaTheme="minorHAnsi"/>
              </w:rPr>
              <w:t>.</w:t>
            </w:r>
          </w:p>
          <w:p w14:paraId="495BABE0" w14:textId="77777777" w:rsidR="002D1803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Предусмотреть возможность выдачи сигналов работы и неисправности системы охранно-пожарной сигнализации на верхний уровень</w:t>
            </w:r>
            <w:r>
              <w:rPr>
                <w:rFonts w:eastAsiaTheme="minorHAnsi"/>
              </w:rPr>
              <w:t xml:space="preserve"> через шкаф САУ</w:t>
            </w:r>
            <w:r w:rsidRPr="00627C55">
              <w:rPr>
                <w:rFonts w:eastAsiaTheme="minorHAnsi"/>
              </w:rPr>
              <w:t>.</w:t>
            </w:r>
          </w:p>
          <w:p w14:paraId="7ED4381C" w14:textId="5C06DF61" w:rsidR="002D1803" w:rsidRPr="00766151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</w:pPr>
            <w:r>
              <w:rPr>
                <w:rFonts w:eastAsiaTheme="minorHAnsi"/>
              </w:rPr>
              <w:t xml:space="preserve">В объём поставки ИС включить </w:t>
            </w:r>
            <w:r>
              <w:t xml:space="preserve">С-2000 </w:t>
            </w:r>
            <w:r>
              <w:rPr>
                <w:lang w:val="en-US"/>
              </w:rPr>
              <w:t>Ethernet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984" w:type="dxa"/>
          </w:tcPr>
          <w:p w14:paraId="2E798A6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7BE56A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9F1E19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5D3B886" w14:textId="77777777" w:rsidR="002D1803" w:rsidRPr="00CA48E8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7873746" w14:textId="77777777" w:rsidR="002D1803" w:rsidRPr="00CA48E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E8">
              <w:rPr>
                <w:rFonts w:ascii="Times New Roman" w:hAnsi="Times New Roman" w:cs="Times New Roman"/>
                <w:sz w:val="24"/>
                <w:szCs w:val="24"/>
              </w:rPr>
              <w:t>Требования к монтажу</w:t>
            </w:r>
          </w:p>
        </w:tc>
        <w:tc>
          <w:tcPr>
            <w:tcW w:w="8646" w:type="dxa"/>
          </w:tcPr>
          <w:p w14:paraId="19606740" w14:textId="77777777" w:rsidR="002D1803" w:rsidRPr="00766151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</w:pPr>
            <w:r w:rsidRPr="00627C55">
              <w:rPr>
                <w:rFonts w:eastAsiaTheme="minorHAnsi"/>
              </w:rPr>
              <w:t>Монтаж систем охранно-пожарной сигнализации должен быть выполнен в соответствии с РД 78.145-93 Системы и комплексы охранной, пожарной и охранно-пожарной сигнализации.</w:t>
            </w:r>
          </w:p>
        </w:tc>
        <w:tc>
          <w:tcPr>
            <w:tcW w:w="1984" w:type="dxa"/>
          </w:tcPr>
          <w:p w14:paraId="2265CE9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6B3C74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7ABC2F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484C078" w14:textId="77777777" w:rsidR="002D1803" w:rsidRPr="00BB7DE6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23D89E80" w14:textId="77777777" w:rsidR="002D1803" w:rsidRPr="0049337C" w:rsidRDefault="002D1803" w:rsidP="002D1803">
            <w:pPr>
              <w:rPr>
                <w:rFonts w:ascii="Times New Roman" w:hAnsi="Times New Roman"/>
                <w:b/>
                <w:sz w:val="24"/>
              </w:rPr>
            </w:pPr>
            <w:r w:rsidRPr="000A3A1A">
              <w:rPr>
                <w:rFonts w:ascii="Times New Roman" w:hAnsi="Times New Roman" w:cs="Times New Roman"/>
                <w:b/>
                <w:sz w:val="24"/>
                <w:szCs w:val="24"/>
              </w:rPr>
              <w:t>САУ</w:t>
            </w:r>
          </w:p>
        </w:tc>
        <w:tc>
          <w:tcPr>
            <w:tcW w:w="8646" w:type="dxa"/>
          </w:tcPr>
          <w:p w14:paraId="48456559" w14:textId="0BA6B868" w:rsidR="002D1803" w:rsidRPr="0049337C" w:rsidRDefault="002D1803" w:rsidP="002D1803"/>
        </w:tc>
        <w:tc>
          <w:tcPr>
            <w:tcW w:w="1984" w:type="dxa"/>
          </w:tcPr>
          <w:p w14:paraId="294DE0C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BB5C74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71EDB7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3637073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8DDA2D9" w14:textId="77777777" w:rsidR="002D1803" w:rsidRPr="000A3A1A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управления</w:t>
            </w:r>
          </w:p>
        </w:tc>
        <w:tc>
          <w:tcPr>
            <w:tcW w:w="8646" w:type="dxa"/>
          </w:tcPr>
          <w:p w14:paraId="4C958CC5" w14:textId="75E81E5A" w:rsidR="002D1803" w:rsidRPr="00830002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>В объем Поставщика ИС входит САУ</w:t>
            </w:r>
            <w:r w:rsidR="001A6BBE">
              <w:rPr>
                <w:rFonts w:ascii="Times New Roman" w:hAnsi="Times New Roman" w:cs="Times New Roman"/>
                <w:sz w:val="24"/>
                <w:szCs w:val="24"/>
              </w:rPr>
              <w:t xml:space="preserve"> ИС «под ключ»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>, включая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дюймовый 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>шкаф САУ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A6BB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 связи, промышленными контроллерами, преобразователями интерфейсов,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клеммниками,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 xml:space="preserve"> контроллеры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 xml:space="preserve">нверторов, датчики, реле положения коммутационных аппаратов, исполнительные 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дистанционного управления, сигнализация 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приборы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A3ADAC" w14:textId="60229288" w:rsidR="00E01FBB" w:rsidRDefault="00E01FBB" w:rsidP="00E0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обязан поставить оборудование САУ ИС в соответствии с требованиями, отраженными в Приложении 1</w:t>
            </w:r>
            <w:r w:rsidR="005F4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8CA44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2483" w14:textId="297CC30D" w:rsidR="002D1803" w:rsidRPr="00830002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 xml:space="preserve">Все кабельные линии Поставщика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3358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>телесигнализации, телеизмерений</w:t>
            </w:r>
            <w:r w:rsidR="00E01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 xml:space="preserve"> телеуправления </w:t>
            </w:r>
            <w:r w:rsidR="00E01FBB">
              <w:rPr>
                <w:rFonts w:ascii="Times New Roman" w:hAnsi="Times New Roman" w:cs="Times New Roman"/>
                <w:sz w:val="24"/>
                <w:szCs w:val="24"/>
              </w:rPr>
              <w:t xml:space="preserve">(в т.ч. кабели связи КШПТ) 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>должны быть заведены на клеммник шкафа САУ.</w:t>
            </w:r>
            <w:r w:rsidR="00E01FBB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клеммника согласовать с Техническим заказчиком.</w:t>
            </w:r>
          </w:p>
          <w:p w14:paraId="69D9192D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D4C15" w14:textId="45A8F325" w:rsidR="002D1803" w:rsidRDefault="002D1803" w:rsidP="00E01F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контроллеры, датчики и исполнительные механизмы и иные приборы Поставщика и </w:t>
            </w:r>
            <w:r w:rsidR="00153358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настроены и готовы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информационному обмену с САУ ИС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>. Протоколы обмена необходимо согласовать с Техническим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E1C6EA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3CE299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55342B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5D6ABC5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7884CE1" w14:textId="4E132120" w:rsidR="002D1803" w:rsidRPr="00017DC2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C2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8646" w:type="dxa"/>
          </w:tcPr>
          <w:p w14:paraId="62FA22F0" w14:textId="62664085" w:rsidR="002D1803" w:rsidRDefault="002D1803" w:rsidP="00E01FBB">
            <w:r w:rsidRPr="000A3A1A">
              <w:rPr>
                <w:rFonts w:ascii="Times New Roman" w:hAnsi="Times New Roman" w:cs="Times New Roman"/>
                <w:sz w:val="24"/>
                <w:szCs w:val="24"/>
              </w:rPr>
              <w:t>Монтаж и интеграци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подсистем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 xml:space="preserve">в САУ происходит на клеммном кроссе с подключенными кабелями сигнальных и интерфейсных линий всех подсистем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 xml:space="preserve">оставщик </w:t>
            </w:r>
            <w:r w:rsidRPr="00A108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3358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A1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САУ полный объем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 xml:space="preserve"> кабел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 xml:space="preserve"> с необходимым запасом, включая кабели питания, оптические кабели, кабели дискретных и аналоговых сигналов, интерфейсные кабели. Все кабели должны быть корректно промаркированы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11B2AC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A45DD9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293903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6329A47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E557A0D" w14:textId="37302D0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Кабельные каналы</w:t>
            </w:r>
          </w:p>
        </w:tc>
        <w:tc>
          <w:tcPr>
            <w:tcW w:w="8646" w:type="dxa"/>
          </w:tcPr>
          <w:p w14:paraId="5037F98C" w14:textId="4B7015B5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предусмотреть кабельные каналы необходимых размеров и закладные конструкции в стенах для монтажа кабелей, подключаемых на объекте (кабели САУ, КШПТ, оптические кабели, связь с АИИСКУЭ,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охранно-пожарная сигнализация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br/>
              <w:t>Поставщик должен предоставить всю документацию необходимую для эксплуатации и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подключения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 к САУ.</w:t>
            </w:r>
          </w:p>
        </w:tc>
        <w:tc>
          <w:tcPr>
            <w:tcW w:w="1984" w:type="dxa"/>
          </w:tcPr>
          <w:p w14:paraId="0E6D4BE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20485F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4272A9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21199FB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84CE488" w14:textId="23E48111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8646" w:type="dxa"/>
          </w:tcPr>
          <w:p w14:paraId="4CF674B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дистанционного включения и выключения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Инверторов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, регулирования выходящей мощности, соотношения активной и реактивной энергии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АСДУ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>, включения/отключения коммутационных аппаратов.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br/>
              <w:t>Для согласованного управления предусмотреть ключ выбора режима.</w:t>
            </w:r>
          </w:p>
          <w:p w14:paraId="1936B96C" w14:textId="77777777" w:rsidR="009A3245" w:rsidRDefault="002D1803" w:rsidP="009A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возможность дистанционного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оборудованием встроенного РУ.</w:t>
            </w:r>
            <w:r w:rsidR="00E0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25F0D7" w14:textId="77777777" w:rsidR="009A3245" w:rsidRDefault="00E01FBB" w:rsidP="009A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Предусмотреть возможность реализации функции ОПРЧ </w:t>
            </w:r>
            <w:r w:rsidR="009A3245">
              <w:rPr>
                <w:rFonts w:ascii="Times New Roman" w:hAnsi="Times New Roman" w:cs="Times New Roman"/>
                <w:sz w:val="24"/>
                <w:szCs w:val="24"/>
              </w:rPr>
              <w:t>по двум вариантам:</w:t>
            </w:r>
          </w:p>
          <w:p w14:paraId="2F440E22" w14:textId="5F4C6E42" w:rsidR="009A3245" w:rsidRDefault="009A3245" w:rsidP="009A324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24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инверторе;</w:t>
            </w:r>
          </w:p>
          <w:p w14:paraId="38E83802" w14:textId="187E12E9" w:rsidR="002D1803" w:rsidRPr="009A3245" w:rsidRDefault="009A3245" w:rsidP="009A324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E01FBB" w:rsidRPr="009A3245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контроллера </w:t>
            </w:r>
            <w:r w:rsidRPr="009A3245">
              <w:rPr>
                <w:rFonts w:ascii="Times New Roman" w:hAnsi="Times New Roman" w:cs="Times New Roman"/>
                <w:sz w:val="24"/>
                <w:szCs w:val="24"/>
              </w:rPr>
              <w:t>САУ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командам от сервера АСДУ</w:t>
            </w:r>
            <w:r w:rsidR="00E01FBB" w:rsidRPr="009A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FB9863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B5E852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B46843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D98F11D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F66C9B7" w14:textId="4240E45F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>ТС, ТИ и ТУ</w:t>
            </w:r>
          </w:p>
        </w:tc>
        <w:tc>
          <w:tcPr>
            <w:tcW w:w="8646" w:type="dxa"/>
          </w:tcPr>
          <w:p w14:paraId="286187C3" w14:textId="7CFF89B2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126B21">
              <w:t xml:space="preserve">Перечень сигналов формируется </w:t>
            </w:r>
            <w:r>
              <w:t>Техническим заказчиком на основе списка полного объема доступных для диспетчеризации сигналов ИС (</w:t>
            </w:r>
            <w:r w:rsidR="00153358">
              <w:t>Производитель</w:t>
            </w:r>
            <w:r>
              <w:t xml:space="preserve"> должен предоставить список полного объема возможных сигналов).</w:t>
            </w:r>
            <w:r w:rsidRPr="00126B21">
              <w:br/>
            </w:r>
            <w:r w:rsidRPr="0048217D">
              <w:rPr>
                <w:b/>
              </w:rPr>
              <w:t>Перечень ТС, ТИ и ТУ должен быть согласован с Техническим заказчиком</w:t>
            </w:r>
            <w:r w:rsidRPr="00126B21">
              <w:t xml:space="preserve"> на этапе проектирования и заказа оборудования.</w:t>
            </w:r>
          </w:p>
          <w:p w14:paraId="72526C18" w14:textId="77777777" w:rsidR="009A3245" w:rsidRDefault="009A3245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</w:p>
          <w:p w14:paraId="68C0BC4A" w14:textId="77777777" w:rsidR="009A3245" w:rsidRDefault="002D1803" w:rsidP="009A3245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126B21">
              <w:t>Перечень сигналов должен быть выполнен по форме Технического заказчика и включать в себя информацию, необходимую для формирования полного перечня сигналов АСУТП.</w:t>
            </w:r>
          </w:p>
          <w:p w14:paraId="65096935" w14:textId="0AC954A4" w:rsidR="002D1803" w:rsidRPr="00AF5EAF" w:rsidRDefault="002D1803" w:rsidP="009A3245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126B21">
              <w:t>Перечень сигналов может быть изменен в ходе согласования с Системным оператором.</w:t>
            </w:r>
            <w:r>
              <w:t xml:space="preserve"> Минимальный перечень сигналов для обмена с </w:t>
            </w:r>
            <w:r w:rsidR="00864ADB">
              <w:t>АСДУ СЭС приведён в Приложении 4</w:t>
            </w:r>
            <w:r>
              <w:t>.</w:t>
            </w:r>
          </w:p>
        </w:tc>
        <w:tc>
          <w:tcPr>
            <w:tcW w:w="1984" w:type="dxa"/>
          </w:tcPr>
          <w:p w14:paraId="3515FAB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740C80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91CBD4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B4A28DC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70E70D7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Решаемые контроллерами задачи</w:t>
            </w:r>
          </w:p>
        </w:tc>
        <w:tc>
          <w:tcPr>
            <w:tcW w:w="8646" w:type="dxa"/>
          </w:tcPr>
          <w:p w14:paraId="100BB7AF" w14:textId="16CF948B" w:rsidR="002D1803" w:rsidRPr="00627C55" w:rsidRDefault="002D1803" w:rsidP="002D1803">
            <w:pPr>
              <w:pStyle w:val="af3"/>
              <w:tabs>
                <w:tab w:val="left" w:pos="1701"/>
              </w:tabs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 xml:space="preserve">Контроллеры </w:t>
            </w:r>
            <w:r>
              <w:rPr>
                <w:rFonts w:eastAsiaTheme="minorHAnsi"/>
              </w:rPr>
              <w:t>ИС</w:t>
            </w:r>
            <w:r w:rsidRPr="00627C55">
              <w:rPr>
                <w:rFonts w:eastAsiaTheme="minorHAnsi"/>
              </w:rPr>
              <w:t xml:space="preserve"> должны обеспечивать решение следующих задач:</w:t>
            </w:r>
          </w:p>
          <w:p w14:paraId="2C92644E" w14:textId="39381CEE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 xml:space="preserve">контроль состояния энергетического оборудования (инверторное оборудование и коммутационные аппараты </w:t>
            </w:r>
            <w:r>
              <w:rPr>
                <w:rFonts w:eastAsiaTheme="minorHAnsi"/>
              </w:rPr>
              <w:t>10</w:t>
            </w:r>
            <w:r w:rsidRPr="00627C55">
              <w:rPr>
                <w:rFonts w:eastAsiaTheme="minorHAnsi"/>
              </w:rPr>
              <w:t xml:space="preserve"> кВ</w:t>
            </w:r>
            <w:r>
              <w:t xml:space="preserve"> (35 кВ)</w:t>
            </w:r>
            <w:r w:rsidRPr="00627C55">
              <w:rPr>
                <w:rFonts w:eastAsiaTheme="minorHAnsi"/>
              </w:rPr>
              <w:t>);</w:t>
            </w:r>
          </w:p>
          <w:p w14:paraId="071ED2DD" w14:textId="77777777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автоматическое регулирование технологических параметров, активной и реактивной мощности и частоты;</w:t>
            </w:r>
          </w:p>
          <w:p w14:paraId="448C298C" w14:textId="77777777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автоматическая защита электротехнического оборудования средствами РЗА;</w:t>
            </w:r>
          </w:p>
          <w:p w14:paraId="5022C1B7" w14:textId="6C667304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 xml:space="preserve">программную систему блокировки электротехнического оборудования </w:t>
            </w:r>
            <w:r>
              <w:rPr>
                <w:rFonts w:eastAsiaTheme="minorHAnsi"/>
              </w:rPr>
              <w:t>10</w:t>
            </w:r>
            <w:r w:rsidRPr="00627C55">
              <w:rPr>
                <w:rFonts w:eastAsiaTheme="minorHAnsi"/>
              </w:rPr>
              <w:t xml:space="preserve"> кВ</w:t>
            </w:r>
            <w:r>
              <w:t xml:space="preserve"> (35 кВ)</w:t>
            </w:r>
            <w:r w:rsidRPr="00627C55">
              <w:rPr>
                <w:rFonts w:eastAsiaTheme="minorHAnsi"/>
              </w:rPr>
              <w:t>;</w:t>
            </w:r>
          </w:p>
          <w:p w14:paraId="606E6BDC" w14:textId="77777777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 xml:space="preserve">автоматизированное управление первичным и вторичным оборудованием по заданным алгоритмам (логическое управление), включая синхронизацию с электрической сетью и автоматизированный пуск «после ночного режима»; </w:t>
            </w:r>
          </w:p>
          <w:p w14:paraId="072CC3B9" w14:textId="77777777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синхронизацию с электрической сетью и автоматизированный пуск «после ночного режима» средствами контроллеров инверторного оборудования;</w:t>
            </w:r>
          </w:p>
          <w:p w14:paraId="5B5D39CA" w14:textId="77777777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Передачу данных на верхний уровень АСУ ТП СЭС для организации отображения и хранения данных, а также данных, необходимых для СОТИ АССО при передаче в АС СО;</w:t>
            </w:r>
          </w:p>
          <w:p w14:paraId="227EF352" w14:textId="2645E2A1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lastRenderedPageBreak/>
              <w:t xml:space="preserve">дистанционное управление коммутационным оборудованием дистанционно с АРМ АСУ ТП СЭС и местного управления с контроллера (установленного в </w:t>
            </w:r>
            <w:r>
              <w:rPr>
                <w:rFonts w:eastAsiaTheme="minorHAnsi"/>
              </w:rPr>
              <w:t>ИС</w:t>
            </w:r>
            <w:r w:rsidRPr="00627C55">
              <w:rPr>
                <w:rFonts w:eastAsiaTheme="minorHAnsi"/>
              </w:rPr>
              <w:t>);</w:t>
            </w:r>
          </w:p>
          <w:p w14:paraId="7B494AB5" w14:textId="77777777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предупредительная и аварийная сигнализация;</w:t>
            </w:r>
          </w:p>
          <w:p w14:paraId="45C3EB41" w14:textId="77777777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технический учет электроэнергии (собственных нужд инвертора, суммарная выработка электроэнергии на выходе инверторных установок);</w:t>
            </w:r>
          </w:p>
          <w:p w14:paraId="0824ECDD" w14:textId="76078DD4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Сбор данных от устройств РЗиА, включая осциллограммы</w:t>
            </w:r>
            <w:r w:rsidR="00E01FBB">
              <w:rPr>
                <w:rFonts w:eastAsiaTheme="minorHAnsi"/>
              </w:rPr>
              <w:t xml:space="preserve"> (обеспечить автоматическую передачу файлов осциллограмм на сервер АСДУ)</w:t>
            </w:r>
            <w:r w:rsidRPr="00627C55">
              <w:rPr>
                <w:rFonts w:eastAsiaTheme="minorHAnsi"/>
              </w:rPr>
              <w:t>;</w:t>
            </w:r>
          </w:p>
          <w:p w14:paraId="0B9FA25F" w14:textId="77777777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Сбор метеорологических данных – температура окружающей среды, скорость и направление ветра, атмосферное давление и т.д. (при наличии соответствующих датчиков)</w:t>
            </w:r>
          </w:p>
          <w:p w14:paraId="0624BFF3" w14:textId="23C579AB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 xml:space="preserve">Сбор аварийно-предупредительной сигнализации от вспомогательных систем </w:t>
            </w:r>
            <w:r>
              <w:rPr>
                <w:rFonts w:eastAsiaTheme="minorHAnsi"/>
              </w:rPr>
              <w:t>ИС</w:t>
            </w:r>
            <w:r w:rsidRPr="00627C55">
              <w:rPr>
                <w:rFonts w:eastAsiaTheme="minorHAnsi"/>
              </w:rPr>
              <w:t xml:space="preserve"> (отопление, вентиляция, кондиционирование, охранн</w:t>
            </w:r>
            <w:r>
              <w:rPr>
                <w:rFonts w:eastAsiaTheme="minorHAnsi"/>
              </w:rPr>
              <w:t>о-</w:t>
            </w:r>
            <w:r w:rsidRPr="00627C55">
              <w:rPr>
                <w:rFonts w:eastAsiaTheme="minorHAnsi"/>
              </w:rPr>
              <w:t>пожарная сигнализация и т.д.) и управление данными системами (при наличии возможности в самих вспомогательных системах);</w:t>
            </w:r>
          </w:p>
          <w:p w14:paraId="4AE491E9" w14:textId="1E763110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 xml:space="preserve">Сбор данных по учету электроэнергии со счетчиков, установленных в </w:t>
            </w:r>
            <w:r>
              <w:rPr>
                <w:rFonts w:eastAsiaTheme="minorHAnsi"/>
              </w:rPr>
              <w:t>ИС</w:t>
            </w:r>
          </w:p>
          <w:p w14:paraId="3DBE802C" w14:textId="2A2DB5DF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235" w:hanging="235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 xml:space="preserve">Самодиагностику и сбор диагностических данных от смежных устройств в </w:t>
            </w:r>
            <w:r>
              <w:rPr>
                <w:rFonts w:eastAsiaTheme="minorHAnsi"/>
              </w:rPr>
              <w:t>ИС</w:t>
            </w:r>
            <w:r w:rsidRPr="00627C55">
              <w:rPr>
                <w:rFonts w:eastAsiaTheme="minorHAnsi"/>
              </w:rPr>
              <w:t>.</w:t>
            </w:r>
          </w:p>
          <w:p w14:paraId="5047DA5F" w14:textId="77777777" w:rsidR="002D1803" w:rsidRPr="00CE4B00" w:rsidRDefault="002D1803" w:rsidP="002D180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Перечисленные выше параметры и данные контроля состояния, вместе с исходными данными должны передаваться на верхний уровень АСУ ТП СЭС по цифровой сети для централизованных расчетов, архивации и мониторинга.</w:t>
            </w:r>
          </w:p>
        </w:tc>
        <w:tc>
          <w:tcPr>
            <w:tcW w:w="1984" w:type="dxa"/>
          </w:tcPr>
          <w:p w14:paraId="6F9145C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32FBAC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3A41C3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E954E76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0EFFBA0" w14:textId="31573E90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>Размещение оборудования САУ</w:t>
            </w:r>
          </w:p>
        </w:tc>
        <w:tc>
          <w:tcPr>
            <w:tcW w:w="8646" w:type="dxa"/>
          </w:tcPr>
          <w:p w14:paraId="46DD6445" w14:textId="77777777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2F3AC6">
              <w:rPr>
                <w:u w:val="single"/>
              </w:rPr>
              <w:t>Поставщик</w:t>
            </w:r>
            <w:r>
              <w:t xml:space="preserve"> должен п</w:t>
            </w:r>
            <w:r w:rsidRPr="00126B21">
              <w:t xml:space="preserve">редусмотреть 19-ти дюймовый шкаф для </w:t>
            </w:r>
            <w:r>
              <w:t xml:space="preserve">установки </w:t>
            </w:r>
            <w:r w:rsidRPr="00126B21">
              <w:t>оборудования САУ.</w:t>
            </w:r>
            <w:r>
              <w:t xml:space="preserve"> </w:t>
            </w:r>
          </w:p>
          <w:p w14:paraId="138664D1" w14:textId="6D4A7B5F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2F3AC6">
              <w:rPr>
                <w:b/>
              </w:rPr>
              <w:t>Технические решения по шкафу САУ согласовать с Техническим заказчиком</w:t>
            </w:r>
            <w:r>
              <w:t>.</w:t>
            </w:r>
          </w:p>
          <w:p w14:paraId="3032EE7F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 xml:space="preserve">Высоту шкафа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САУ 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возможного размещения в шкафу САУ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(например, в шкаф САУ допускается установка ИБП)</w:t>
            </w:r>
            <w:r w:rsidRPr="00830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C8DE89" w14:textId="4A0EE4D0" w:rsidR="002D1803" w:rsidRPr="00017DC2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029">
              <w:rPr>
                <w:rFonts w:ascii="Times New Roman" w:hAnsi="Times New Roman" w:cs="Times New Roman"/>
                <w:sz w:val="24"/>
                <w:szCs w:val="24"/>
              </w:rPr>
              <w:t xml:space="preserve">е допускается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шкафа САУ </w:t>
            </w:r>
            <w:r w:rsidRPr="00F14029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с Инверторами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14029">
              <w:rPr>
                <w:rFonts w:ascii="Times New Roman" w:hAnsi="Times New Roman" w:cs="Times New Roman"/>
                <w:sz w:val="24"/>
                <w:szCs w:val="24"/>
              </w:rPr>
              <w:t xml:space="preserve"> силовым трансформатором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30E182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EC200C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E069A6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309947B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1921AC2" w14:textId="6E55FBA0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диапазон для шкафа САУ</w:t>
            </w:r>
          </w:p>
        </w:tc>
        <w:tc>
          <w:tcPr>
            <w:tcW w:w="8646" w:type="dxa"/>
          </w:tcPr>
          <w:p w14:paraId="3FD21BCB" w14:textId="77777777" w:rsidR="002D1803" w:rsidRDefault="002D1803" w:rsidP="002D1803">
            <w:pPr>
              <w:pStyle w:val="af3"/>
              <w:tabs>
                <w:tab w:val="left" w:pos="1701"/>
              </w:tabs>
              <w:contextualSpacing/>
              <w:jc w:val="both"/>
            </w:pPr>
            <w:r>
              <w:t>В шкафу САУ Поставщик должен обеспечить непрерывный температурный режим от +10 до +35°С.</w:t>
            </w:r>
          </w:p>
          <w:p w14:paraId="6D1969DA" w14:textId="55C56E3B" w:rsidR="002D1803" w:rsidRPr="007B34CD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Обязательное применение кондиционеров</w:t>
            </w:r>
            <w:r w:rsidR="0038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5FA" w:rsidRPr="00FE5A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815FA">
              <w:rPr>
                <w:rFonts w:ascii="Times New Roman" w:hAnsi="Times New Roman" w:cs="Times New Roman"/>
                <w:b/>
                <w:sz w:val="24"/>
                <w:szCs w:val="24"/>
              </w:rPr>
              <w:t>из расчёта окружающего воздуха не ниже +50</w:t>
            </w:r>
            <w:r w:rsidR="003815FA" w:rsidRPr="00FE5A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</w:t>
            </w:r>
            <w:r w:rsidR="003815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15FA" w:rsidRPr="00FE5A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B3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02FEC72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32C1AA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0F500B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157442E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BDF752C" w14:textId="7AD475FF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>Питание оборудования САУ</w:t>
            </w:r>
          </w:p>
        </w:tc>
        <w:tc>
          <w:tcPr>
            <w:tcW w:w="8646" w:type="dxa"/>
          </w:tcPr>
          <w:p w14:paraId="43BFAC26" w14:textId="7B107F7E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В объем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должен входить ИБП для питания локальных подсистем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>, оборудования САУ и каналообразующего оборудования.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пропадания основного питания САУ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 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связи должно работать от ИБП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B21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14:paraId="2B3C1907" w14:textId="3FA4DAAC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26">
              <w:rPr>
                <w:rFonts w:ascii="Times New Roman" w:hAnsi="Times New Roman" w:cs="Times New Roman"/>
                <w:sz w:val="24"/>
                <w:szCs w:val="24"/>
              </w:rPr>
              <w:t>Предусмотреть необходимые автоматические выключатели для защиты</w:t>
            </w:r>
            <w:r w:rsidR="00E01FB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оборудоваиня САУ ИС</w:t>
            </w:r>
            <w:r w:rsidRPr="00C80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9EF85E" w14:textId="3B98F89C" w:rsidR="002D1803" w:rsidRPr="007E5861" w:rsidRDefault="002D1803" w:rsidP="002D1803">
            <w:pPr>
              <w:pStyle w:val="af3"/>
              <w:tabs>
                <w:tab w:val="left" w:pos="1701"/>
              </w:tabs>
              <w:contextualSpacing/>
              <w:jc w:val="both"/>
              <w:rPr>
                <w:color w:val="000000" w:themeColor="text1"/>
              </w:rPr>
            </w:pPr>
            <w:r w:rsidRPr="00C80A26">
              <w:t>Кабели питания должны быть заведены в шкаф САУ с необходимым запасом.</w:t>
            </w:r>
          </w:p>
        </w:tc>
        <w:tc>
          <w:tcPr>
            <w:tcW w:w="1984" w:type="dxa"/>
          </w:tcPr>
          <w:p w14:paraId="2BAB10C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CAE977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366016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9DA7E9B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E37F558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датчикам </w:t>
            </w:r>
          </w:p>
        </w:tc>
        <w:tc>
          <w:tcPr>
            <w:tcW w:w="8646" w:type="dxa"/>
          </w:tcPr>
          <w:p w14:paraId="43CC2688" w14:textId="77777777" w:rsidR="002D1803" w:rsidRDefault="002D1803" w:rsidP="002D1803">
            <w:pPr>
              <w:pStyle w:val="af3"/>
              <w:tabs>
                <w:tab w:val="left" w:pos="1701"/>
              </w:tabs>
              <w:contextualSpacing/>
              <w:jc w:val="both"/>
              <w:rPr>
                <w:color w:val="000000" w:themeColor="text1"/>
              </w:rPr>
            </w:pPr>
            <w:r w:rsidRPr="007E5861">
              <w:rPr>
                <w:color w:val="000000" w:themeColor="text1"/>
              </w:rPr>
              <w:t>Все дискретные датчики должны иметь выходы «сухой контакт», все аналоговые датчики цифровой выход, либо, при его отсутствии - унифицированный выход 4-20 мА.</w:t>
            </w:r>
            <w:r>
              <w:rPr>
                <w:color w:val="000000" w:themeColor="text1"/>
              </w:rPr>
              <w:t xml:space="preserve"> </w:t>
            </w:r>
            <w:r w:rsidRPr="007E5861">
              <w:rPr>
                <w:color w:val="000000" w:themeColor="text1"/>
              </w:rPr>
              <w:t xml:space="preserve">Все датчики и цепи их питания должны иметь доступ для их контроля и ремонта. </w:t>
            </w:r>
          </w:p>
          <w:p w14:paraId="09EF0919" w14:textId="77777777" w:rsidR="002D1803" w:rsidRPr="00627C55" w:rsidRDefault="002D1803" w:rsidP="002D1803">
            <w:pPr>
              <w:pStyle w:val="af3"/>
              <w:tabs>
                <w:tab w:val="left" w:pos="1701"/>
              </w:tabs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7C55">
              <w:rPr>
                <w:color w:val="000000" w:themeColor="text1"/>
              </w:rPr>
              <w:t xml:space="preserve">Тип всех устанавливаемых датчиков системы мониторинга согласовывается с </w:t>
            </w:r>
            <w:r>
              <w:rPr>
                <w:color w:val="000000" w:themeColor="text1"/>
              </w:rPr>
              <w:t>Техническим з</w:t>
            </w:r>
            <w:r w:rsidRPr="00627C55">
              <w:rPr>
                <w:color w:val="000000" w:themeColor="text1"/>
              </w:rPr>
              <w:t>аказчиком</w:t>
            </w:r>
          </w:p>
        </w:tc>
        <w:tc>
          <w:tcPr>
            <w:tcW w:w="1984" w:type="dxa"/>
          </w:tcPr>
          <w:p w14:paraId="323CC7D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0CA7E8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DC9F13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B518566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1774284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требования к САУ</w:t>
            </w:r>
          </w:p>
        </w:tc>
        <w:tc>
          <w:tcPr>
            <w:tcW w:w="8646" w:type="dxa"/>
          </w:tcPr>
          <w:p w14:paraId="1B496B61" w14:textId="63779376" w:rsidR="002D1803" w:rsidRPr="00B02A27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  <w:rPr>
                <w:b/>
                <w:color w:val="000000" w:themeColor="text1"/>
              </w:rPr>
            </w:pPr>
            <w:r w:rsidRPr="00B02A27">
              <w:rPr>
                <w:b/>
                <w:color w:val="000000" w:themeColor="text1"/>
              </w:rPr>
              <w:t>ИС должна позволять реализовать следующий функционал:</w:t>
            </w:r>
          </w:p>
          <w:p w14:paraId="0EC706BB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стабилизацию заданных режимов технологического процесса путем контроля значений технологических параметров и выдачи управляющих воздействий на исполнительные механизмы, как в автоматическом режиме, так и в результате действий оператора;</w:t>
            </w:r>
          </w:p>
          <w:p w14:paraId="0459F174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диагностику, мониторинг, измерения и контроль состояния входных цепей, включая для каждой цепи – контроль тока, контроль изоляции, контроль реверса тока и контроль состояния защитных устройств (предохранители/автоматические выключатели);</w:t>
            </w:r>
          </w:p>
          <w:p w14:paraId="0990A77E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автоматическое и дистанционное управление коммутационными аппаратами РУ 35 кВ</w:t>
            </w:r>
            <w:r>
              <w:t xml:space="preserve"> (10 кВ)</w:t>
            </w:r>
            <w:r w:rsidRPr="00627C55">
              <w:rPr>
                <w:color w:val="000000" w:themeColor="text1"/>
              </w:rPr>
              <w:t>, включая алгоритмы логической оперативной блокировки (ОБР);</w:t>
            </w:r>
          </w:p>
          <w:p w14:paraId="0D7630AB" w14:textId="3033524B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 xml:space="preserve">ограничения мощности СЭС (в составе соответствии с алгоритмами группового управления мощностью </w:t>
            </w:r>
            <w:r>
              <w:rPr>
                <w:color w:val="000000" w:themeColor="text1"/>
              </w:rPr>
              <w:t>ИС</w:t>
            </w:r>
            <w:r w:rsidRPr="00627C55">
              <w:rPr>
                <w:color w:val="000000" w:themeColor="text1"/>
              </w:rPr>
              <w:t xml:space="preserve"> реализуемого с единой SCADA системы СЭС) и/или каждой </w:t>
            </w:r>
            <w:r>
              <w:rPr>
                <w:color w:val="000000" w:themeColor="text1"/>
              </w:rPr>
              <w:t>ИС</w:t>
            </w:r>
            <w:r w:rsidRPr="00627C55">
              <w:rPr>
                <w:color w:val="000000" w:themeColor="text1"/>
              </w:rPr>
              <w:t xml:space="preserve"> до минимальных значений (~0 МВт), плавно и дискретно (с шагом не менее 25%) в пределах, задаваемых с АРМ, по каналам противоаварийной автоматики и телеуправления, с автоматическим поддержанием заданного уровня ограничения;</w:t>
            </w:r>
          </w:p>
          <w:p w14:paraId="0A35C3D3" w14:textId="6DE1726D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B02A27">
              <w:rPr>
                <w:b/>
                <w:color w:val="000000" w:themeColor="text1"/>
              </w:rPr>
              <w:lastRenderedPageBreak/>
              <w:t>возможность участия СЭС в общем первичном регулировании частоты (ОПРЧ)</w:t>
            </w:r>
            <w:r w:rsidRPr="00627C55">
              <w:rPr>
                <w:color w:val="000000" w:themeColor="text1"/>
              </w:rPr>
              <w:t xml:space="preserve"> и полноценной интеграции СЭС в Единую энергосистему РФ.</w:t>
            </w:r>
            <w:r w:rsidR="00E01FBB">
              <w:rPr>
                <w:color w:val="000000" w:themeColor="text1"/>
              </w:rPr>
              <w:t xml:space="preserve"> Способ реализации функции ОПРЧ посредством контроллеров инверторов или через контроллер верхнего уровня определяется Техническим Заказчиком.</w:t>
            </w:r>
          </w:p>
          <w:p w14:paraId="4BA635DE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снятие ограничений мощности полностью или до требуемого уровня;</w:t>
            </w:r>
          </w:p>
          <w:p w14:paraId="426D52AD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определение аварийных ситуаций на технологических узлах, путем опроса подключенных к Системе датчиков в автоматическом режиме, анализа измеренных показаний и переключения технологических узлов в безопасное состояние путем выдачи управляющих воздействий на исполнительные механизмы в автоматическом режиме, или по инициативе оперативного персонала;</w:t>
            </w:r>
          </w:p>
          <w:p w14:paraId="77098632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обеспечения контроля параметров и диагностики состояния оборудования СЭС, включая контроль качества электрической энергии.</w:t>
            </w:r>
          </w:p>
          <w:p w14:paraId="436E13B7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выполнения функции технического учета электроэнергии;</w:t>
            </w:r>
          </w:p>
          <w:p w14:paraId="70F72E84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возможность выдачи/потребления реактивной мощности при отсутствии выдачи активной мощности.</w:t>
            </w:r>
          </w:p>
        </w:tc>
        <w:tc>
          <w:tcPr>
            <w:tcW w:w="1984" w:type="dxa"/>
          </w:tcPr>
          <w:p w14:paraId="55C0726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2F14AA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DFF3AB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557CB93" w14:textId="77777777" w:rsidR="002D1803" w:rsidRPr="00BB7DE6" w:rsidRDefault="002D1803" w:rsidP="002D1803">
            <w:pPr>
              <w:pStyle w:val="-3111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14:paraId="3429889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5188815" w14:textId="3D054AC8" w:rsidR="002D1803" w:rsidRPr="00627C55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 xml:space="preserve">Предусмотреть защиту технических средств </w:t>
            </w:r>
            <w:r>
              <w:t xml:space="preserve">ИС </w:t>
            </w:r>
            <w:r w:rsidRPr="00627C55">
              <w:rPr>
                <w:color w:val="000000" w:themeColor="text1"/>
              </w:rPr>
              <w:t>от внешних электрических и магнитных полей, а также помех по цепям питания. Для этих целей в Системе применить специальные аппаратные и схемные решения:</w:t>
            </w:r>
          </w:p>
          <w:p w14:paraId="79297387" w14:textId="4D283526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 xml:space="preserve">гальваническая развязка технических средств </w:t>
            </w:r>
            <w:r w:rsidRPr="00FE5A1F">
              <w:rPr>
                <w:color w:val="000000" w:themeColor="text1"/>
              </w:rPr>
              <w:t xml:space="preserve">ИС </w:t>
            </w:r>
            <w:r w:rsidRPr="00627C55">
              <w:rPr>
                <w:color w:val="000000" w:themeColor="text1"/>
              </w:rPr>
              <w:t>от технологического оборудования;</w:t>
            </w:r>
          </w:p>
          <w:p w14:paraId="46420372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информация от двухпозиционных датчиков проходит через узлы защиты от “дребезга” контактов и узлы защиты от перенапряжений;</w:t>
            </w:r>
          </w:p>
          <w:p w14:paraId="6D8AFA90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применение экранированных витых пар для передачи цифровых сигналов на коротких участках и оптического кабеля на участках с возможными электромагнитными помехами;</w:t>
            </w:r>
          </w:p>
          <w:p w14:paraId="07BB5177" w14:textId="77777777" w:rsidR="002D1803" w:rsidRPr="00627C55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627C55">
              <w:rPr>
                <w:color w:val="000000" w:themeColor="text1"/>
              </w:rPr>
              <w:t>фильтрация помех по цепям питания;</w:t>
            </w:r>
          </w:p>
          <w:p w14:paraId="4D3B343D" w14:textId="0C211B1C" w:rsidR="003815FA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3815FA">
              <w:rPr>
                <w:color w:val="000000" w:themeColor="text1"/>
              </w:rPr>
              <w:t>гальваническая развязка между территориально-распределёнными техническими средствами;</w:t>
            </w:r>
          </w:p>
          <w:p w14:paraId="3868E510" w14:textId="1A0E4521" w:rsidR="002D1803" w:rsidRPr="003815FA" w:rsidRDefault="002D1803" w:rsidP="009A3245">
            <w:pPr>
              <w:pStyle w:val="af3"/>
              <w:numPr>
                <w:ilvl w:val="0"/>
                <w:numId w:val="9"/>
              </w:numPr>
              <w:tabs>
                <w:tab w:val="left" w:pos="709"/>
              </w:tabs>
              <w:ind w:left="235" w:hanging="235"/>
              <w:contextualSpacing/>
              <w:jc w:val="both"/>
              <w:rPr>
                <w:color w:val="000000" w:themeColor="text1"/>
              </w:rPr>
            </w:pPr>
            <w:r w:rsidRPr="003815FA">
              <w:rPr>
                <w:color w:val="000000" w:themeColor="text1"/>
              </w:rPr>
              <w:t>применение микропроцессорной элементной базы с повышенной помехозащищенностью.</w:t>
            </w:r>
          </w:p>
        </w:tc>
        <w:tc>
          <w:tcPr>
            <w:tcW w:w="1984" w:type="dxa"/>
          </w:tcPr>
          <w:p w14:paraId="2B286E1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914CCB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F9A473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7369655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431F0D4" w14:textId="4AD67A9B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измерительным преобразователям и датчикам</w:t>
            </w:r>
            <w:r w:rsidDel="001F4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232E5D21" w14:textId="77777777" w:rsidR="002D1803" w:rsidRPr="00627C55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Система измерений должна строиться на базе электронных датчиков, а также показаний приборов метеостанций, таких как: наружная температура, уровень солнечной инсоляции в конкретном месте, измеренных пиргелиометром или другими средствами.</w:t>
            </w:r>
          </w:p>
          <w:p w14:paraId="44B7725C" w14:textId="77777777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Измерительные преобразователи в соответствии с Приложением №9 к Договору о присоединении к торговой системе оптового рынка «Регламент оперативно-диспетчерского управления электроэнергетическим режимом объектов управления ЕЭС России» (Приложение №3 «Требования к участникам балансирующего рынка в части обмена технологической информацией с автоматизированной системой Системного оператора») на электростанции необходимо обеспечить установку многофункциональных измерительных преобразователей с классом точности не хуже 0,5S (допускается не хуже 0,5), подключаемых к кернам измерительных трансформаторов класса точности не хуже 0,5S (допускается не хуже 0,5) для передачи телеметрической информации с генерирующего оборудования в ДЦ АО «СО ЕЭС».</w:t>
            </w:r>
          </w:p>
          <w:p w14:paraId="2AF0C677" w14:textId="74190067" w:rsidR="002D1803" w:rsidRPr="00627C55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7C55">
              <w:t>Средства измерений должны иметь цифровой выходной сигнал, или стандартные сигналы диапазона 4-20 мА при отсутствии цифровых сигналов. Электропитание датчиков должно выполняться от контроллеров, или использоваться энергия измеряемых параметров (датчики измерения электрических параметров).</w:t>
            </w:r>
            <w:r w:rsidRPr="00126B21" w:rsidDel="001052B3">
              <w:t xml:space="preserve"> </w:t>
            </w:r>
          </w:p>
        </w:tc>
        <w:tc>
          <w:tcPr>
            <w:tcW w:w="1984" w:type="dxa"/>
          </w:tcPr>
          <w:p w14:paraId="71FA87B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335521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36FB68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CABF308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B976E1E" w14:textId="7E316846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метрологическому обеспечению</w:t>
            </w:r>
            <w:r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2DD952C1" w14:textId="77777777" w:rsidR="002D1803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</w:pPr>
            <w:r w:rsidRPr="00627C55">
              <w:rPr>
                <w:rFonts w:eastAsiaTheme="minorHAnsi"/>
              </w:rPr>
              <w:t xml:space="preserve">Метрологическое Обеспечение измерительных систем должно удовлетворять требованиям Закона Российской Федерации «Об обеспечении единства измерений», ГОСТов и Правил по метрологии. </w:t>
            </w:r>
          </w:p>
          <w:p w14:paraId="1B33A778" w14:textId="1DF9B071" w:rsidR="002D1803" w:rsidRPr="00126B21" w:rsidRDefault="002D1803" w:rsidP="009A3245">
            <w:pPr>
              <w:pStyle w:val="af3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contextualSpacing/>
              <w:jc w:val="both"/>
            </w:pPr>
            <w:r w:rsidRPr="00627C55">
              <w:rPr>
                <w:rFonts w:eastAsiaTheme="minorHAnsi"/>
              </w:rPr>
              <w:t>Метрологическое обеспечение измерительных систем должны соответствовать ГОСТ Р 8.596-2002. ГСИ. "Метрологическое Обеспечение измерительных систем. Основные положения".</w:t>
            </w:r>
            <w:r w:rsidRPr="002679A6" w:rsidDel="009C1F08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27AC629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B4FE77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50EEEB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FBAC511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B26FD75" w14:textId="0EF299F3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сведения</w:t>
            </w:r>
            <w:r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573407A5" w14:textId="77777777" w:rsidR="002D1803" w:rsidRPr="00627C55" w:rsidRDefault="002D1803" w:rsidP="002D1803">
            <w:pPr>
              <w:pStyle w:val="af3"/>
              <w:tabs>
                <w:tab w:val="left" w:pos="1560"/>
              </w:tabs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Должны быть предоставлены следующие сведения и документы:</w:t>
            </w:r>
          </w:p>
          <w:p w14:paraId="021627ED" w14:textId="77777777" w:rsidR="002D1803" w:rsidRPr="00627C55" w:rsidRDefault="002D1803" w:rsidP="009A3245">
            <w:pPr>
              <w:pStyle w:val="af3"/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 xml:space="preserve">назначение </w:t>
            </w:r>
            <w:r>
              <w:rPr>
                <w:rFonts w:eastAsiaTheme="minorHAnsi"/>
              </w:rPr>
              <w:t>измерительной системы</w:t>
            </w:r>
            <w:r w:rsidRPr="00627C55">
              <w:rPr>
                <w:rFonts w:eastAsiaTheme="minorHAnsi"/>
              </w:rPr>
              <w:t>;</w:t>
            </w:r>
          </w:p>
          <w:p w14:paraId="2706608D" w14:textId="77777777" w:rsidR="002D1803" w:rsidRPr="00627C55" w:rsidRDefault="002D1803" w:rsidP="009A3245">
            <w:pPr>
              <w:pStyle w:val="af3"/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сведения об измеряемых величинах и их характеристиках;</w:t>
            </w:r>
          </w:p>
          <w:p w14:paraId="3AB2D692" w14:textId="77777777" w:rsidR="002D1803" w:rsidRPr="00627C55" w:rsidRDefault="002D1803" w:rsidP="009A3245">
            <w:pPr>
              <w:pStyle w:val="af3"/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перечни измерительных каналов и нормы их погрешностей;</w:t>
            </w:r>
          </w:p>
          <w:p w14:paraId="79DE653E" w14:textId="77777777" w:rsidR="002D1803" w:rsidRPr="00627C55" w:rsidRDefault="002D1803" w:rsidP="009A3245">
            <w:pPr>
              <w:pStyle w:val="af3"/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условия измерений;</w:t>
            </w:r>
          </w:p>
          <w:p w14:paraId="31D65B01" w14:textId="0637E5E1" w:rsidR="002D1803" w:rsidRPr="00627C55" w:rsidRDefault="002D1803" w:rsidP="009A3245">
            <w:pPr>
              <w:pStyle w:val="af3"/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color w:val="000000" w:themeColor="text1"/>
              </w:rPr>
            </w:pPr>
            <w:r w:rsidRPr="003302C9">
              <w:rPr>
                <w:rFonts w:eastAsiaTheme="minorHAnsi"/>
              </w:rPr>
              <w:t>условия метрологического обслуживания.</w:t>
            </w:r>
            <w:r w:rsidRPr="00627C55" w:rsidDel="009C1F08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076E059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2DA201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DB74E0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8E80DA9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960F4EC" w14:textId="01097F51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параметры</w:t>
            </w:r>
          </w:p>
        </w:tc>
        <w:tc>
          <w:tcPr>
            <w:tcW w:w="8646" w:type="dxa"/>
          </w:tcPr>
          <w:p w14:paraId="2E90ED28" w14:textId="77777777" w:rsidR="002D1803" w:rsidRPr="00627C55" w:rsidRDefault="002D1803" w:rsidP="002D1803">
            <w:pPr>
              <w:rPr>
                <w:rFonts w:ascii="Times New Roman" w:hAnsi="Times New Roman" w:cs="Times New Roman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На технологическом оборудовании должен быть предусмотрен включая, но не ограничиваясь, следующий контроль параметров:</w:t>
            </w:r>
          </w:p>
          <w:p w14:paraId="08E6F56C" w14:textId="6A82290F" w:rsidR="002D1803" w:rsidRPr="00627C55" w:rsidRDefault="002D1803" w:rsidP="009A32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вырабатываемая электрическая мощность (активная, реактивная, полная) каждого инвертора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(текущая), МВт;</w:t>
            </w:r>
          </w:p>
          <w:p w14:paraId="1F61D434" w14:textId="6344F7BB" w:rsidR="002D1803" w:rsidRPr="00627C55" w:rsidRDefault="002D1803" w:rsidP="009A32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выработки электрической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(сутки, неделя, месяц, год), МВт*час;</w:t>
            </w:r>
          </w:p>
          <w:p w14:paraId="07168990" w14:textId="1FC971F4" w:rsidR="002D1803" w:rsidRPr="00627C55" w:rsidRDefault="002D1803" w:rsidP="009A32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текущее значение тока по каждой группе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М, (А); </w:t>
            </w:r>
          </w:p>
          <w:p w14:paraId="06A81569" w14:textId="3783BC30" w:rsidR="002D1803" w:rsidRPr="00627C55" w:rsidRDefault="002D1803" w:rsidP="009A32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величину солнечной инсоляции на 1 м2 плоскости параллельной поверхности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М, Дж/м2 (минимум 3 точки на СЭС);</w:t>
            </w:r>
          </w:p>
          <w:p w14:paraId="794A042E" w14:textId="495F0B4C" w:rsidR="002D1803" w:rsidRPr="00627C55" w:rsidRDefault="002D1803" w:rsidP="009A32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электрические нужды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, кВт;</w:t>
            </w:r>
          </w:p>
          <w:p w14:paraId="278F4AE7" w14:textId="3855DAFC" w:rsidR="002D1803" w:rsidRPr="00627C55" w:rsidRDefault="002D1803" w:rsidP="009A32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электрические нужды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14:paraId="3F3952DD" w14:textId="6744C87F" w:rsidR="002D1803" w:rsidRPr="00627C55" w:rsidRDefault="002D1803" w:rsidP="009A32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вырабатываемая электрическая энергия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, кВт ч;</w:t>
            </w:r>
          </w:p>
          <w:p w14:paraId="152CC50D" w14:textId="79884363" w:rsidR="002D1803" w:rsidRPr="00627C55" w:rsidRDefault="002D1803" w:rsidP="009A32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эффективность групп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М фактическая в сравнении с паспортными значениями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М, %;</w:t>
            </w:r>
          </w:p>
          <w:p w14:paraId="71903240" w14:textId="25B85A83" w:rsidR="002D1803" w:rsidRPr="00627C55" w:rsidRDefault="002D1803" w:rsidP="009A324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сигнализация об отклонении параметров группы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М от нормального режима.</w:t>
            </w:r>
          </w:p>
          <w:p w14:paraId="67A0C41E" w14:textId="3675F546" w:rsidR="002D1803" w:rsidRPr="00B02A27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параметров и событий, требуемых для контроля технологического оборудования, фиксируются в буфере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передаются в АСУ ТП верхнего уровня управления с метками астрономического времени для мониторинга, расчетов и регистрации в архиве АСУ ТП. Погрешность привязки системного времени SCADA системы к внутренним часам контроллеров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и астрономическому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не более ±0,5 мс. </w:t>
            </w:r>
          </w:p>
        </w:tc>
        <w:tc>
          <w:tcPr>
            <w:tcW w:w="1984" w:type="dxa"/>
          </w:tcPr>
          <w:p w14:paraId="1D90B08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2D2028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CA7A90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BF158BA" w14:textId="77777777" w:rsidR="002D1803" w:rsidRPr="00BB7DE6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54E5B036" w14:textId="39E58972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Нижний уровень </w:t>
            </w:r>
            <w:r w:rsidRPr="00E939B0">
              <w:rPr>
                <w:rFonts w:ascii="Times New Roman" w:hAnsi="Times New Roman" w:cs="Times New Roman"/>
                <w:b/>
                <w:sz w:val="24"/>
                <w:szCs w:val="24"/>
              </w:rPr>
              <w:t>АИИСКУЭ</w:t>
            </w:r>
          </w:p>
        </w:tc>
        <w:tc>
          <w:tcPr>
            <w:tcW w:w="8646" w:type="dxa"/>
          </w:tcPr>
          <w:p w14:paraId="6209B768" w14:textId="52C8603A" w:rsidR="002D1803" w:rsidRPr="00126B2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B0">
              <w:t> </w:t>
            </w:r>
          </w:p>
        </w:tc>
        <w:tc>
          <w:tcPr>
            <w:tcW w:w="1984" w:type="dxa"/>
          </w:tcPr>
          <w:p w14:paraId="29CDEE8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C4420B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56977C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B32BBB9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458A32B" w14:textId="77105421" w:rsidR="002D1803" w:rsidRPr="00E939B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Состав оборудования</w:t>
            </w:r>
          </w:p>
        </w:tc>
        <w:tc>
          <w:tcPr>
            <w:tcW w:w="8646" w:type="dxa"/>
          </w:tcPr>
          <w:p w14:paraId="7CDDB72A" w14:textId="0A148F28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 должен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реализовать</w:t>
            </w:r>
            <w:r w:rsidRPr="00F7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коммерческий учёт электрической энергии между инверторами и </w:t>
            </w:r>
            <w:r w:rsidR="003815FA">
              <w:rPr>
                <w:rFonts w:ascii="Times New Roman" w:hAnsi="Times New Roman" w:cs="Times New Roman"/>
                <w:b/>
                <w:sz w:val="24"/>
                <w:szCs w:val="24"/>
              </w:rPr>
              <w:t>силовым трансформатором</w:t>
            </w:r>
            <w:r w:rsidRPr="00F755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55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снабжены оборудованием нижнего уровня АИИСКУЭ в виде информационно-измерительных комплексов, отвечающих требованиям ОРЭМ. </w:t>
            </w:r>
          </w:p>
          <w:p w14:paraId="37EA56D6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объём </w:t>
            </w:r>
            <w:r w:rsidRPr="008D6F89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 xml:space="preserve">входит нижний уровень АИИСКУЭ в следующем составе:  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br/>
              <w:t>- измерительные трансформаторы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D5143F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- измерительные трансформаторы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CB6071" w14:textId="6B11E731" w:rsidR="00E01FBB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вторичные измерительные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br/>
              <w:t>- испытательные клеммные коробки для каждого счётчика, промежуточные клеммы , аппараты защиты цепей напряжения;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br/>
              <w:t>- оборудование питания (автоматические выключатели, линии питания, в том числе резервного питания счетчиков, блоки питания, клеммники</w:t>
            </w:r>
            <w:r w:rsidR="00E01FBB" w:rsidRPr="00E93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1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br/>
              <w:t>- разветвители интерфе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са RS-485</w:t>
            </w:r>
            <w:r w:rsidR="00E01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786D80" w14:textId="00AD1643" w:rsidR="002D1803" w:rsidRDefault="00E01FBB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преобразователи интерфей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FD1C16">
              <w:rPr>
                <w:rFonts w:ascii="Times New Roman" w:hAnsi="Times New Roman" w:cs="Times New Roman"/>
                <w:sz w:val="24"/>
                <w:szCs w:val="24"/>
              </w:rPr>
              <w:t>-485/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FD1C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MOXA</w:t>
            </w:r>
            <w:r w:rsidRPr="00FD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Nport</w:t>
            </w:r>
            <w:r w:rsidRPr="00FD1C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2D1803" w:rsidRPr="00E939B0">
              <w:rPr>
                <w:rFonts w:ascii="Times New Roman" w:hAnsi="Times New Roman" w:cs="Times New Roman"/>
                <w:sz w:val="24"/>
                <w:szCs w:val="24"/>
              </w:rPr>
              <w:br/>
              <w:t>- преобразователи интерфейсов Ethernet/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Оптическо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03" w:rsidRPr="00E939B0">
              <w:rPr>
                <w:rFonts w:ascii="Times New Roman" w:hAnsi="Times New Roman" w:cs="Times New Roman"/>
                <w:sz w:val="24"/>
                <w:szCs w:val="24"/>
              </w:rPr>
              <w:t>волокно для организации оптического кольца АИИСКУЭ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4A7DF0" w14:textId="77777777" w:rsidR="00E01FBB" w:rsidRDefault="002D1803" w:rsidP="00E01FBB">
            <w:pPr>
              <w:pStyle w:val="af3"/>
              <w:tabs>
                <w:tab w:val="left" w:pos="851"/>
              </w:tabs>
              <w:contextualSpacing/>
              <w:jc w:val="both"/>
            </w:pPr>
            <w:r w:rsidRPr="00E939B0">
              <w:t xml:space="preserve">Для передачи данных АИИСКУЭ </w:t>
            </w:r>
            <w:r w:rsidRPr="008D6F89">
              <w:t>Поставщик</w:t>
            </w:r>
            <w:r w:rsidRPr="00107DE7">
              <w:rPr>
                <w:color w:val="FF0000"/>
              </w:rPr>
              <w:t xml:space="preserve"> </w:t>
            </w:r>
            <w:r w:rsidRPr="00E939B0">
              <w:t xml:space="preserve">должен обеспечить монтажную готовность и обвязку приборов учета. </w:t>
            </w:r>
          </w:p>
          <w:p w14:paraId="3B65D12C" w14:textId="5B3953A3" w:rsidR="00E01FBB" w:rsidRDefault="00E01FBB" w:rsidP="00E01FBB">
            <w:pPr>
              <w:pStyle w:val="af3"/>
              <w:tabs>
                <w:tab w:val="left" w:pos="851"/>
              </w:tabs>
              <w:contextualSpacing/>
              <w:jc w:val="both"/>
            </w:pPr>
            <w:r>
              <w:t>Количество планируемых для установки счетчиков, а также места установки согласовать с Техническим Заказчиком.</w:t>
            </w:r>
          </w:p>
          <w:p w14:paraId="0D779307" w14:textId="7BA35704" w:rsidR="00E01FBB" w:rsidRDefault="00E01FBB" w:rsidP="002D1803">
            <w:pPr>
              <w:pStyle w:val="af3"/>
              <w:tabs>
                <w:tab w:val="left" w:pos="851"/>
              </w:tabs>
              <w:contextualSpacing/>
              <w:jc w:val="both"/>
            </w:pPr>
          </w:p>
          <w:p w14:paraId="3ABE1130" w14:textId="2837C517" w:rsidR="002D1803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</w:pPr>
            <w:r>
              <w:t>Поставщик должен предусмотреть места для размещения счётчиков электроэнергии (шкаф либо щит) в помещении ИС (не допускается установка счётчиков в помещении с Инверторами либо силовым трансформатором).</w:t>
            </w:r>
          </w:p>
          <w:p w14:paraId="27785EF2" w14:textId="2A836BAD" w:rsidR="002D1803" w:rsidRPr="00627C55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  <w:rPr>
                <w:rFonts w:eastAsiaTheme="minorHAnsi"/>
              </w:rPr>
            </w:pPr>
            <w:r w:rsidRPr="00E939B0">
              <w:t xml:space="preserve">От </w:t>
            </w:r>
            <w:r>
              <w:t>места установки</w:t>
            </w:r>
            <w:r w:rsidRPr="00E939B0">
              <w:t xml:space="preserve"> счетчик</w:t>
            </w:r>
            <w:r>
              <w:t>ов</w:t>
            </w:r>
            <w:r w:rsidRPr="00E939B0">
              <w:t xml:space="preserve"> должен быть проложен оптический кабель до места размещения шкафа САУ с необходимым запасом. Тип кабеля необходимо согласовать с поставщиком АСДУ.</w:t>
            </w:r>
          </w:p>
        </w:tc>
        <w:tc>
          <w:tcPr>
            <w:tcW w:w="1984" w:type="dxa"/>
          </w:tcPr>
          <w:p w14:paraId="4FDF37D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16E095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D4B757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70C5341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EE292B1" w14:textId="6C20641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Измерительные трансформаторы тока и напряжения</w:t>
            </w:r>
          </w:p>
        </w:tc>
        <w:tc>
          <w:tcPr>
            <w:tcW w:w="8646" w:type="dxa"/>
          </w:tcPr>
          <w:p w14:paraId="5B9B3E19" w14:textId="77777777" w:rsidR="002D1803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</w:pPr>
            <w:r>
              <w:t>ИС</w:t>
            </w:r>
            <w:r w:rsidRPr="00E939B0">
              <w:t xml:space="preserve"> должн</w:t>
            </w:r>
            <w:r>
              <w:t>а</w:t>
            </w:r>
            <w:r w:rsidRPr="00E939B0">
              <w:t xml:space="preserve"> </w:t>
            </w:r>
            <w:r>
              <w:t xml:space="preserve">быть </w:t>
            </w:r>
            <w:r w:rsidRPr="00E939B0">
              <w:t>укомплектова</w:t>
            </w:r>
            <w:r>
              <w:t>на</w:t>
            </w:r>
            <w:r w:rsidRPr="00E939B0">
              <w:t xml:space="preserve"> точк</w:t>
            </w:r>
            <w:r>
              <w:t>ами</w:t>
            </w:r>
            <w:r w:rsidRPr="00E939B0">
              <w:t xml:space="preserve"> учёта </w:t>
            </w:r>
            <w:r>
              <w:t xml:space="preserve">в составе: </w:t>
            </w:r>
            <w:r w:rsidRPr="00E939B0">
              <w:t>измерительны</w:t>
            </w:r>
            <w:r>
              <w:t>е</w:t>
            </w:r>
            <w:r w:rsidRPr="00E939B0">
              <w:t xml:space="preserve"> трансформатор</w:t>
            </w:r>
            <w:r>
              <w:t>ы</w:t>
            </w:r>
            <w:r w:rsidRPr="00E939B0">
              <w:t xml:space="preserve"> тока и напряжения, вторичны</w:t>
            </w:r>
            <w:r>
              <w:t>е</w:t>
            </w:r>
            <w:r w:rsidRPr="00E939B0">
              <w:t xml:space="preserve"> цепи, подключенными к испытательным коробкам счётчиков электроэнергии.</w:t>
            </w:r>
            <w:r>
              <w:t xml:space="preserve"> </w:t>
            </w:r>
          </w:p>
          <w:p w14:paraId="5210378D" w14:textId="77777777" w:rsidR="002D1803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</w:pPr>
            <w:r w:rsidRPr="00E939B0">
              <w:t xml:space="preserve">Перечень трансформаторов тока и напряжения с копиями паспортов, номерами и привязкой к конкретной инверторной станции предоставить в течение 30 дней после получения запроса от Технического заказчика. </w:t>
            </w:r>
          </w:p>
          <w:p w14:paraId="7625F127" w14:textId="309B54C8" w:rsidR="002D1803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Измерительные трансформаторы должны иметь отдельную обмотку класса точности не хуже 0,5S и соответствовать требованиям ПУЭ п. 1.5.17 и требованиям ПЭУ по классу напряжения, электродинамической и термической стойкости, климатическому исполнению.</w:t>
            </w:r>
          </w:p>
          <w:p w14:paraId="28A14E38" w14:textId="77777777" w:rsidR="002D1803" w:rsidRPr="00627C55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В качестве показателей надежности измерительных трансформаторов тока и напряжения, в соответствии с ГОСТ 1983-2001 и ГОСТ 7746-2001, выбираются:</w:t>
            </w:r>
          </w:p>
          <w:p w14:paraId="4F42874B" w14:textId="77777777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eastAsiaTheme="minorHAnsi"/>
              </w:rPr>
            </w:pPr>
            <w:r w:rsidRPr="00627C55">
              <w:rPr>
                <w:rFonts w:eastAsiaTheme="minorHAnsi"/>
              </w:rPr>
              <w:t>средний срок службы не менее 25 лет;</w:t>
            </w:r>
          </w:p>
          <w:p w14:paraId="286229F5" w14:textId="52DFEBE2" w:rsidR="002D1803" w:rsidRPr="00627C55" w:rsidRDefault="002D1803" w:rsidP="009A3245">
            <w:pPr>
              <w:pStyle w:val="af3"/>
              <w:numPr>
                <w:ilvl w:val="0"/>
                <w:numId w:val="5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7C55">
              <w:rPr>
                <w:rFonts w:eastAsiaTheme="minorHAnsi"/>
              </w:rPr>
              <w:lastRenderedPageBreak/>
              <w:t>средняя наработка до отказа То не менее 300000 часов.</w:t>
            </w:r>
          </w:p>
        </w:tc>
        <w:tc>
          <w:tcPr>
            <w:tcW w:w="1984" w:type="dxa"/>
          </w:tcPr>
          <w:p w14:paraId="58F05D3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833FBB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0F8075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2E5361B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E59A3A4" w14:textId="6032926D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Класс точности измерительных трансформаторов тока, не хуже</w:t>
            </w:r>
          </w:p>
        </w:tc>
        <w:tc>
          <w:tcPr>
            <w:tcW w:w="8646" w:type="dxa"/>
          </w:tcPr>
          <w:p w14:paraId="272ECB39" w14:textId="0A83B8F2" w:rsidR="002D1803" w:rsidRPr="00766151" w:rsidRDefault="002D1803" w:rsidP="002D1803">
            <w:pPr>
              <w:pStyle w:val="af3"/>
              <w:tabs>
                <w:tab w:val="left" w:pos="709"/>
              </w:tabs>
              <w:contextualSpacing/>
              <w:jc w:val="both"/>
            </w:pPr>
            <w:r w:rsidRPr="00E939B0">
              <w:t>0,5S</w:t>
            </w:r>
          </w:p>
        </w:tc>
        <w:tc>
          <w:tcPr>
            <w:tcW w:w="1984" w:type="dxa"/>
          </w:tcPr>
          <w:p w14:paraId="4937227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333455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DD59DC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6572283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7D3EB89" w14:textId="12284FD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Класс точности измерительных трансформаторов напряжения, не хуже</w:t>
            </w:r>
          </w:p>
        </w:tc>
        <w:tc>
          <w:tcPr>
            <w:tcW w:w="8646" w:type="dxa"/>
          </w:tcPr>
          <w:p w14:paraId="67FFA8A1" w14:textId="2F8BB30A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14:paraId="55F51BB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735965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12A613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63DEA80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059E0D5" w14:textId="0C25DAB9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электромагнитной совместимости</w:t>
            </w:r>
          </w:p>
        </w:tc>
        <w:tc>
          <w:tcPr>
            <w:tcW w:w="8646" w:type="dxa"/>
            <w:vAlign w:val="bottom"/>
          </w:tcPr>
          <w:p w14:paraId="6BB0BEC1" w14:textId="6C086BDD" w:rsidR="002D1803" w:rsidRPr="00126B2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АИИСКУЭ должны нормально функционировать в условиях электромагнитной обстановки, типичных для мест установки оборудования, и соответствовать по помехоустойчивости степеням жесткости в соответствии ГОСТ Р 51317.4.1-2000 и ГОСТ Р 50648-93.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АИИС КУЭ не должны создавать электромагнитные помехи, опасные для других технических средств и по нормам индустриальных помех должны соответствовать (за исключением компьютеров и подключаемым к ним периферийным устройствам – класс Б) оборудованию класса А в соответствии с ГОСТ Р 51318.22-99 (СИСПР 22-97).</w:t>
            </w:r>
          </w:p>
        </w:tc>
        <w:tc>
          <w:tcPr>
            <w:tcW w:w="1984" w:type="dxa"/>
          </w:tcPr>
          <w:p w14:paraId="7692D6F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A4DAE7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EA4D17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1DF98E7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9F99250" w14:textId="5A94BA43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Помехоустойчивость</w:t>
            </w:r>
          </w:p>
        </w:tc>
        <w:tc>
          <w:tcPr>
            <w:tcW w:w="8646" w:type="dxa"/>
          </w:tcPr>
          <w:p w14:paraId="73EA56A7" w14:textId="5AA324B7" w:rsidR="002D1803" w:rsidRPr="00126B2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оказывать влияние на информационный обмен со счетчиками электроэнергии, а также с прочим диспетчериз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 xml:space="preserve">руемым оборудованием в 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9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00B27A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6FCE33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78377B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4E61B8B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ABB67FB" w14:textId="368BBEDC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Требования к электропитанию</w:t>
            </w:r>
          </w:p>
        </w:tc>
        <w:tc>
          <w:tcPr>
            <w:tcW w:w="8646" w:type="dxa"/>
          </w:tcPr>
          <w:p w14:paraId="7290E2C5" w14:textId="2861426A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Все оборудование АИИСКУЭ должно иметь схему электропитания, обеспечивающую сохранение работоспособности и информации при кратковременных – до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мс перерывах электропитания и отклонениях напряжения от номинального до ±20 %.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резервное питание счетчиков.</w:t>
            </w:r>
          </w:p>
        </w:tc>
        <w:tc>
          <w:tcPr>
            <w:tcW w:w="1984" w:type="dxa"/>
          </w:tcPr>
          <w:p w14:paraId="3B58908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FAE947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E936E5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995A94A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D8C39B3" w14:textId="20FE2F5E" w:rsidR="002D1803" w:rsidRPr="006C7553" w:rsidRDefault="004612A5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измерений</w:t>
            </w:r>
          </w:p>
        </w:tc>
        <w:tc>
          <w:tcPr>
            <w:tcW w:w="8646" w:type="dxa"/>
          </w:tcPr>
          <w:p w14:paraId="4B75BD05" w14:textId="7B613DFC" w:rsidR="00E234EB" w:rsidRPr="006C7553" w:rsidRDefault="002D1803" w:rsidP="0010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измерения, входящие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уровень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АИИСКУЭ должны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поверены,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включены в Госреестр средств измерени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и иметь действующее описание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измерений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, методику поверки и другие необходимые документы.</w:t>
            </w:r>
          </w:p>
        </w:tc>
        <w:tc>
          <w:tcPr>
            <w:tcW w:w="1984" w:type="dxa"/>
          </w:tcPr>
          <w:p w14:paraId="7EE1446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30915B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9C8D59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8FCDD6A" w14:textId="77777777" w:rsidR="002D1803" w:rsidRPr="00BB7DE6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47C7153B" w14:textId="3C180089" w:rsidR="002D1803" w:rsidRPr="00126B2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системе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электроснабжения</w:t>
            </w:r>
            <w:r w:rsidRPr="00126B21" w:rsidDel="0010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3B865D96" w14:textId="3BDEF8AF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C1259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8CB495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A69D3A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8B6AC91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306FED6" w14:textId="73F736B9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9E">
              <w:rPr>
                <w:rFonts w:ascii="Times New Roman" w:hAnsi="Times New Roman" w:cs="Times New Roman"/>
                <w:sz w:val="24"/>
                <w:szCs w:val="24"/>
              </w:rPr>
              <w:t>Напряжение сети</w:t>
            </w:r>
            <w:r w:rsidRPr="00126B21" w:rsidDel="005B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59F984C1" w14:textId="77777777" w:rsidR="002D1803" w:rsidRPr="00790A2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Напряжение сети:</w:t>
            </w:r>
          </w:p>
          <w:p w14:paraId="5466D5AD" w14:textId="4C8AE959" w:rsidR="002D1803" w:rsidRPr="00790A2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 xml:space="preserve">- для обмоток ВН трансформатора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 xml:space="preserve"> кВ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 xml:space="preserve"> кВ), 50 Гц;</w:t>
            </w:r>
          </w:p>
          <w:p w14:paraId="3E6B0825" w14:textId="2CBB1E47" w:rsidR="002D1803" w:rsidRPr="00790A2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- максимальное значение напряжения сети постоянного тока составляет 1500 В.</w:t>
            </w:r>
            <w:r w:rsidRPr="00790A24" w:rsidDel="005B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B245A5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CA9D55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E0C31F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8EA7DB9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6E5EEEE" w14:textId="21855B9E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Надежность электроснабжения</w:t>
            </w:r>
          </w:p>
        </w:tc>
        <w:tc>
          <w:tcPr>
            <w:tcW w:w="8646" w:type="dxa"/>
          </w:tcPr>
          <w:p w14:paraId="6250944B" w14:textId="5096ADC0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По обеспечению надёжности электроснабжения основные потребители электроэнергии ИС относятся к II категории.</w:t>
            </w:r>
            <w:r w:rsidRPr="00126B21" w:rsidDel="00DD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855F8A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532199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D57A4F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4E57320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17E5469" w14:textId="3F947A17" w:rsidR="002D180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монтажу</w:t>
            </w:r>
            <w:r w:rsidDel="001F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58BB35A7" w14:textId="7D318F4A" w:rsidR="002D1803" w:rsidRPr="00E939B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Для подвода силовых и контрольных кабелей из внешней сети к ИС, предусмотреть герметичные вводы. Кабели в пределах ИС проложить в кабельных коробах со стандартными элементами, входящих в состав заводской поставки. Крепление к опорным поверхностям должны быть выполнены на болтовых соединениях.</w:t>
            </w:r>
            <w:r w:rsidRPr="00790A24" w:rsidDel="009C1F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21063AD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70BDE3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7D3715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66157AC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F6D52B3" w14:textId="657A15DB" w:rsidR="002D180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Питание СН</w:t>
            </w:r>
            <w:r w:rsidRPr="00E939B0"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37B9D653" w14:textId="62A1E97B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потребителей СН ИС должна осуществляется от трансформатора собственных нужд </w:t>
            </w:r>
            <w:r w:rsidR="006D73A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станции.</w:t>
            </w:r>
          </w:p>
          <w:p w14:paraId="500A8879" w14:textId="01F99B6C" w:rsidR="002D1803" w:rsidRPr="00E939B0" w:rsidRDefault="002D1803" w:rsidP="006D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22761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818BB3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556AE6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5B1000F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25C2247" w14:textId="7C087FFF" w:rsidR="002D1803" w:rsidRPr="00E939B0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</w:t>
            </w:r>
            <w:r w:rsidDel="009C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339BEE09" w14:textId="6D23672D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Обеспечить электромагнитную совместимость всего оборудования и кабельных связей.</w:t>
            </w:r>
          </w:p>
        </w:tc>
        <w:tc>
          <w:tcPr>
            <w:tcW w:w="1984" w:type="dxa"/>
          </w:tcPr>
          <w:p w14:paraId="0007ACD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17F226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D840D5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96D20ED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A94DB78" w14:textId="023A07D6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шкафов</w:t>
            </w:r>
            <w:r w:rsidRPr="00E939B0"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1527133B" w14:textId="07F90F6D" w:rsidR="002D1803" w:rsidRPr="00790A2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блокировку дверей шкафов при работе оборудования. </w:t>
            </w:r>
          </w:p>
        </w:tc>
        <w:tc>
          <w:tcPr>
            <w:tcW w:w="1984" w:type="dxa"/>
          </w:tcPr>
          <w:p w14:paraId="17198DA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A5B597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46D212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E01682D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7065373" w14:textId="58455672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Обогрев приборов 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B0" w:rsidDel="009C1F08">
              <w:rPr>
                <w:rFonts w:ascii="Times New Roman" w:hAnsi="Times New Roman" w:cs="Times New Roman"/>
                <w:sz w:val="24"/>
                <w:szCs w:val="24"/>
              </w:rPr>
              <w:t>Помехоустойчивость</w:t>
            </w:r>
          </w:p>
        </w:tc>
        <w:tc>
          <w:tcPr>
            <w:tcW w:w="8646" w:type="dxa"/>
          </w:tcPr>
          <w:p w14:paraId="28BC3919" w14:textId="1524D283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При необходимости электрообогрева приборов КИП должна быть предусмотрена клеммная коробка и кабельная связь от клеммной коробки до приемников электрической энергии.</w:t>
            </w:r>
            <w:r w:rsidRPr="00E939B0"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7E7312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B555A1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FF5337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99DD35A" w14:textId="77777777" w:rsidR="002D1803" w:rsidRPr="00BB7DE6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56C1D2AD" w14:textId="40ACA68F" w:rsidR="002D1803" w:rsidRPr="00E939B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Молниезащита и заземление</w:t>
            </w:r>
            <w:r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64BC0C6A" w14:textId="01DC7081" w:rsidR="002D1803" w:rsidRPr="00E939B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3528F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B72034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808727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CC4CA59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493C26D" w14:textId="00D4C4DB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 w:rsidDel="009C1F08">
              <w:rPr>
                <w:rFonts w:ascii="Times New Roman" w:hAnsi="Times New Roman" w:cs="Times New Roman"/>
                <w:sz w:val="24"/>
                <w:szCs w:val="24"/>
              </w:rPr>
              <w:t>Требования к электропитанию</w:t>
            </w:r>
          </w:p>
        </w:tc>
        <w:tc>
          <w:tcPr>
            <w:tcW w:w="8646" w:type="dxa"/>
          </w:tcPr>
          <w:p w14:paraId="5396A072" w14:textId="060F130A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Заземление и молниезащиту ИС выполнить в соответствии с требованиями ПУЭ Глава 1.7, СО 153-34.21.122-2003 и РД 34.21.122-87 для зданий и сооружений, относимых ко II категории по молниезащите. ИС должна быть защищена от прямых ударов молнии, ее вторичных проявлений и заноса высоких потенциалов через кабельные вводы (один из возможных вариантов исполнения молниезащиты – выполнение металлической сетки по кровле ИС из металлической полосы сечением не менее 160 мм2).</w:t>
            </w:r>
            <w:r w:rsidRPr="00E939B0"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4960EE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BC5A2E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011B75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71BBEDB" w14:textId="77777777" w:rsidR="002D1803" w:rsidRPr="00BB7DE6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E75B4EC" w14:textId="0B5A0D4D" w:rsidR="002D1803" w:rsidRPr="00E939B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Присоединения устройств</w:t>
            </w:r>
            <w:r w:rsidRPr="009E6E5C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заземления</w:t>
            </w:r>
          </w:p>
        </w:tc>
        <w:tc>
          <w:tcPr>
            <w:tcW w:w="8646" w:type="dxa"/>
          </w:tcPr>
          <w:p w14:paraId="54AA81A6" w14:textId="2685FA92" w:rsidR="002D1803" w:rsidRPr="00E939B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Для присоединения устройства заземления системы молниезащиты ИС предусмотреть два заземляющих узла (болты заземления М12), расположенные в удобном для обслуживания месте.</w:t>
            </w:r>
          </w:p>
        </w:tc>
        <w:tc>
          <w:tcPr>
            <w:tcW w:w="1984" w:type="dxa"/>
          </w:tcPr>
          <w:p w14:paraId="2C3C94D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B261C2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D375E8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2B26109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041828B" w14:textId="7CEA73D9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Защита персонала</w:t>
            </w:r>
            <w:r w:rsidRPr="00627C55"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2C39D41B" w14:textId="35001F0E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 xml:space="preserve">Для защиты персонала от поражения электрическим током и обеспечения других мер электробезопасности в помещениях ИС должен быть проложен внутренний контур заземления. К внутреннему контуру заземления через болтовые соединения присоединить корпуса технологического оборудования, электрооборудования, приборов отопления и вентиляции, металлоконструкции блока, площадки обслуживания, лестницы, ограждения, и трубы электропроводки (при наличии). Внутренний контур заземления выполнить полосой необходимого сечения. </w:t>
            </w:r>
          </w:p>
        </w:tc>
        <w:tc>
          <w:tcPr>
            <w:tcW w:w="1984" w:type="dxa"/>
          </w:tcPr>
          <w:p w14:paraId="418ADFD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7B9C7E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F5BE58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0327147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A30A3F5" w14:textId="65254E4C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770ECECF" w14:textId="2E78528E" w:rsidR="002D1803" w:rsidRPr="00F27AA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Магистраль внутреннего контура заземления должна быть обозначена поперечными полосами желтого и зеленого цветов, с шагом 50-100 мм. Полосу заземления присоединить к раме блоков в двух диаметрально-противоположных точках. Для присоединения к внешнему заземляющему устройству предусмотреть два заземляющих узла на раме блоков. Место вывода заземляющего проводника из здания должно быть отмечено соответствующим знаком. Монтаж электрических сетей выполнить в соответствии с ПУЭ и СНиП 3.05.06-85 “Электротехнические устройства”.</w:t>
            </w:r>
          </w:p>
        </w:tc>
        <w:tc>
          <w:tcPr>
            <w:tcW w:w="1984" w:type="dxa"/>
          </w:tcPr>
          <w:p w14:paraId="0E20CF1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BB6656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778680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3820540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6E103679" w14:textId="5903E6A1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освещения</w:t>
            </w:r>
            <w:r w:rsidDel="009C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7F06B212" w14:textId="001A8982" w:rsidR="002D1803" w:rsidRPr="00790A2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Электроосвещение должно быть выполнено на основании требований ПУЭ, СНиП 23-05-95* (актуализированная редакция СП 52.13330.2011) “Естественное и искусственное освещение”.</w:t>
            </w:r>
            <w:r w:rsidRPr="00790A24"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EEA4EF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DE3CE9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CF0919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5372F8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1282285" w14:textId="1CF804FD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Del="009C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2D3571C5" w14:textId="77777777" w:rsidR="002D1803" w:rsidRPr="00790A2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 xml:space="preserve">Систему освещения необходимо запитать от отдельного автоматического выключателя и предусмотреть нормально замкнутое реле (контактор) после автоматического выключателя. При мероприятиях по световой маскировке, удаленное отключение освещения ИС осуществляется посредством команды управления формируемой в АСУ ТП СЭС и передаваемой с помощью контроллера АСУ ИС на реле. </w:t>
            </w:r>
          </w:p>
          <w:p w14:paraId="7BC10A2D" w14:textId="37C57565" w:rsidR="002D1803" w:rsidRPr="00790A2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Рабочее и аварийное освещение выполнить светильниками на напряжение 220 В. Рабочее освещение предусмотреть светильниками с питанием от щита собственных нужд 0,4 кВ ИС. Аварийное освещение предусмотреть светильниками с питанием от источника бесперебойного питания (ИБП).</w:t>
            </w:r>
          </w:p>
        </w:tc>
        <w:tc>
          <w:tcPr>
            <w:tcW w:w="1984" w:type="dxa"/>
          </w:tcPr>
          <w:p w14:paraId="37B0539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28394D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FEBC55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40DC672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F82A832" w14:textId="71E42E9B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</w:t>
            </w:r>
            <w:r w:rsidRPr="00E6279E"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29B25845" w14:textId="3A4E03E4" w:rsidR="002D1803" w:rsidRPr="0078540E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</w:pPr>
            <w:r w:rsidRPr="00627C55">
              <w:t xml:space="preserve">Для электроосвещения применить энергосберегающие светодиодные светильники. Управление освещением предусмотреть постами управления. Посты управления монтировать на отметке 1,5 м от уровня чистого пола </w:t>
            </w:r>
            <w:r>
              <w:t>ИС</w:t>
            </w:r>
            <w:r w:rsidRPr="00627C55">
              <w:t>.</w:t>
            </w:r>
          </w:p>
        </w:tc>
        <w:tc>
          <w:tcPr>
            <w:tcW w:w="1984" w:type="dxa"/>
          </w:tcPr>
          <w:p w14:paraId="39F128D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3B8499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7A3D00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6E724D0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C7C3F04" w14:textId="0670E312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8646" w:type="dxa"/>
          </w:tcPr>
          <w:p w14:paraId="558A552B" w14:textId="121C755D" w:rsidR="002D1803" w:rsidRPr="0078540E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</w:pPr>
            <w:r w:rsidRPr="00627C55">
              <w:t xml:space="preserve">Предусмотреть наружное освещение над каждым входом в </w:t>
            </w:r>
            <w:r>
              <w:t>ИС</w:t>
            </w:r>
            <w:r w:rsidRPr="00627C55">
              <w:t>.</w:t>
            </w:r>
            <w:r w:rsidRPr="00627C55" w:rsidDel="009C1F08">
              <w:rPr>
                <w:rFonts w:eastAsiaTheme="minorHAnsi"/>
              </w:rPr>
              <w:t xml:space="preserve"> </w:t>
            </w:r>
          </w:p>
        </w:tc>
        <w:tc>
          <w:tcPr>
            <w:tcW w:w="1984" w:type="dxa"/>
          </w:tcPr>
          <w:p w14:paraId="36F22ED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3FC786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C7F042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2705065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19C900D8" w14:textId="68CF392A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D5295">
              <w:rPr>
                <w:rFonts w:ascii="Times New Roman" w:hAnsi="Times New Roman" w:cs="Times New Roman"/>
                <w:b/>
                <w:sz w:val="24"/>
                <w:szCs w:val="24"/>
              </w:rPr>
              <w:t>лектробезопасност</w:t>
            </w:r>
            <w:r w:rsidRPr="00627C5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27C55"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350D6F96" w14:textId="77777777" w:rsidR="002D1803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  <w:rPr>
                <w:rFonts w:eastAsiaTheme="minorHAnsi"/>
              </w:rPr>
            </w:pPr>
            <w:r w:rsidRPr="00627C55">
              <w:t>Обеспечение электробезопасности обслуживающего персонала должно соответствовать требованиям ГОСТ 12.1.019-2009 и ПУЭ, 7- изд.</w:t>
            </w:r>
            <w:r w:rsidRPr="00627C55" w:rsidDel="009C1F08">
              <w:rPr>
                <w:rFonts w:eastAsiaTheme="minorHAnsi"/>
              </w:rPr>
              <w:t xml:space="preserve"> </w:t>
            </w:r>
          </w:p>
          <w:p w14:paraId="4F322341" w14:textId="1094E754" w:rsidR="002D1803" w:rsidRPr="00F81842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</w:pPr>
            <w:r w:rsidRPr="00763A30">
              <w:t>Все доступные токоведущие части должны быть закрыты специальными изолирующими приспособлениями.</w:t>
            </w:r>
          </w:p>
        </w:tc>
        <w:tc>
          <w:tcPr>
            <w:tcW w:w="1984" w:type="dxa"/>
          </w:tcPr>
          <w:p w14:paraId="517F44B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A7BDAA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C7449A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FCFA981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6CA6A96E" w14:textId="34329659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55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r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6B7EB498" w14:textId="74162B02" w:rsidR="002D1803" w:rsidRDefault="002D1803" w:rsidP="002D1803"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требованиям энергетической эффективности, согласно действующей в РФ нормативной, правовой и технической документации, в том числе:</w:t>
            </w:r>
          </w:p>
          <w:p w14:paraId="76E32499" w14:textId="77777777" w:rsidR="002D1803" w:rsidRDefault="002D1803" w:rsidP="002D1803"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№261-ФЗ от 23.11.2009г. «Об энергосбережении и о повышении энергетической эффективности…»;</w:t>
            </w:r>
          </w:p>
          <w:p w14:paraId="50BECC8F" w14:textId="13BEA5EF" w:rsidR="002D1803" w:rsidRPr="00F81842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</w:pPr>
            <w:r w:rsidRPr="00627C55">
              <w:t>Распоряжения Правительства РФ от 28.05.2013г № 861-р «Изменения, которые вносятся в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года.</w:t>
            </w:r>
          </w:p>
        </w:tc>
        <w:tc>
          <w:tcPr>
            <w:tcW w:w="1984" w:type="dxa"/>
          </w:tcPr>
          <w:p w14:paraId="42BA5D7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2A198E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3061CB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43AAD83" w14:textId="77777777" w:rsidR="002D1803" w:rsidRPr="001B3992" w:rsidRDefault="002D1803" w:rsidP="002D1803">
            <w:pPr>
              <w:pStyle w:val="-3111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14:paraId="3A1F789C" w14:textId="09B44974" w:rsidR="002D1803" w:rsidRPr="001B3992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92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 требования к надёжности</w:t>
            </w:r>
            <w:r w:rsidRPr="001B3992" w:rsidDel="009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6462D728" w14:textId="0F23009B" w:rsidR="002D1803" w:rsidRPr="001B3992" w:rsidRDefault="002D1803" w:rsidP="002D1803">
            <w:pPr>
              <w:pStyle w:val="af3"/>
              <w:tabs>
                <w:tab w:val="left" w:pos="851"/>
              </w:tabs>
              <w:contextualSpacing/>
              <w:jc w:val="both"/>
            </w:pPr>
            <w:r w:rsidRPr="001B3992">
              <w:t xml:space="preserve">Требования представлены в Приложении </w:t>
            </w:r>
            <w:r w:rsidR="00864ADB">
              <w:t>5</w:t>
            </w:r>
          </w:p>
        </w:tc>
        <w:tc>
          <w:tcPr>
            <w:tcW w:w="1984" w:type="dxa"/>
          </w:tcPr>
          <w:p w14:paraId="3EE4F53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0A131F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38A0A4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45A1027" w14:textId="77777777" w:rsidR="002D1803" w:rsidRPr="006C7553" w:rsidRDefault="002D1803" w:rsidP="002D1803">
            <w:pPr>
              <w:pStyle w:val="-3111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14:paraId="0E2A6A09" w14:textId="7E830FF4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</w:t>
            </w:r>
          </w:p>
        </w:tc>
        <w:tc>
          <w:tcPr>
            <w:tcW w:w="8646" w:type="dxa"/>
          </w:tcPr>
          <w:p w14:paraId="0C3281C9" w14:textId="345E30C2" w:rsidR="002D1803" w:rsidRPr="00CA32C4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  <w:rPr>
                <w:rFonts w:eastAsiaTheme="minorHAnsi"/>
              </w:rPr>
            </w:pPr>
          </w:p>
        </w:tc>
        <w:tc>
          <w:tcPr>
            <w:tcW w:w="1984" w:type="dxa"/>
          </w:tcPr>
          <w:p w14:paraId="08A9BD7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2D514C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3825BF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1B826E0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60B808F5" w14:textId="76E5F091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Инспекции и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52163D2C" w14:textId="77777777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6C7553">
              <w:t>Поставщик обязан следить за качеством производства оборудования, выполнять регулярные осмотры и испытания, организовывать присутствие на осмотрах и испытаниях представителей Технического заказчика.</w:t>
            </w:r>
          </w:p>
          <w:p w14:paraId="0F3C97F1" w14:textId="047E3D89" w:rsidR="002D1803" w:rsidRPr="0072177A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6C7553">
              <w:br/>
            </w:r>
            <w:r w:rsidR="00153358">
              <w:t>Производитель</w:t>
            </w:r>
            <w:r>
              <w:t xml:space="preserve"> обязан следить за качеством производства работ по </w:t>
            </w:r>
            <w:r w:rsidR="001B6493">
              <w:t xml:space="preserve">сборке и </w:t>
            </w:r>
            <w:r>
              <w:t xml:space="preserve">дооснащению ИС, </w:t>
            </w:r>
            <w:r w:rsidRPr="006C7553">
              <w:t>выполнять регулярные осмотры и испытания, организовывать присутствие на осмотрах и испытаниях представителей Технического заказчика.</w:t>
            </w:r>
          </w:p>
        </w:tc>
        <w:tc>
          <w:tcPr>
            <w:tcW w:w="1984" w:type="dxa"/>
          </w:tcPr>
          <w:p w14:paraId="229DB27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6D48F1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38C0E6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B0F012C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9ACEB4C" w14:textId="09A2047C" w:rsidR="002D1803" w:rsidRPr="00A5373F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3F">
              <w:rPr>
                <w:rFonts w:ascii="Times New Roman" w:hAnsi="Times New Roman" w:cs="Times New Roman"/>
                <w:b/>
                <w:sz w:val="24"/>
                <w:szCs w:val="24"/>
              </w:rPr>
              <w:t>План контроля качества</w:t>
            </w:r>
          </w:p>
        </w:tc>
        <w:tc>
          <w:tcPr>
            <w:tcW w:w="8646" w:type="dxa"/>
          </w:tcPr>
          <w:p w14:paraId="57FDEE46" w14:textId="24AEE18E" w:rsidR="002D1803" w:rsidRPr="00A5373F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Поставщик</w:t>
            </w:r>
            <w:r w:rsidRPr="00A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153358" w:rsidRPr="00FE5A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Производитель</w:t>
            </w:r>
            <w:r w:rsidRPr="00A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обязаны разработать и согласовать с Техническим заказчиком </w:t>
            </w:r>
            <w:r w:rsidRPr="00A537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планы контроля качества</w:t>
            </w:r>
            <w:r w:rsidRPr="00A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которых указать </w:t>
            </w:r>
            <w:r w:rsidRPr="00A53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инспекций и испытаний, соответствующий нормативно-технической документации РФ и требованиям Поставщика.</w:t>
            </w:r>
          </w:p>
          <w:p w14:paraId="1F76C183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8FB1" w14:textId="131C8B8A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На всех этапах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3358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контроль качества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соответствующих документов (контрольные листы, контрольные карты), контроль должен выполняться с применением фото-,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фиксацией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этапе производства ИС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05ABB8" w14:textId="77777777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550061">
              <w:t xml:space="preserve">Результаты контроля, включая фото- и видеоматериалы должны еженедельно передаваться Техническому заказчику в электронном виде. </w:t>
            </w:r>
          </w:p>
          <w:p w14:paraId="17ED0B6C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BA499" w14:textId="087244C5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>
              <w:t>План контроля качества</w:t>
            </w:r>
            <w:r w:rsidRPr="00550061">
              <w:t xml:space="preserve"> должен предусматривать </w:t>
            </w:r>
            <w:r w:rsidRPr="00A5373F">
              <w:rPr>
                <w:u w:val="single"/>
              </w:rPr>
              <w:t>контрольные точки инспекции Техническим заказчиком</w:t>
            </w:r>
            <w:r w:rsidRPr="00550061">
              <w:t>, включая</w:t>
            </w:r>
            <w:r>
              <w:t xml:space="preserve"> инспекции:</w:t>
            </w:r>
          </w:p>
          <w:p w14:paraId="0C317F0B" w14:textId="77777777" w:rsidR="002D1803" w:rsidRDefault="002D1803" w:rsidP="009A3245">
            <w:pPr>
              <w:pStyle w:val="af3"/>
              <w:numPr>
                <w:ilvl w:val="0"/>
                <w:numId w:val="17"/>
              </w:numPr>
              <w:tabs>
                <w:tab w:val="left" w:pos="1276"/>
              </w:tabs>
              <w:contextualSpacing/>
              <w:jc w:val="both"/>
            </w:pPr>
            <w:r w:rsidRPr="00550061">
              <w:t xml:space="preserve">пространственного каркаса </w:t>
            </w:r>
            <w:r>
              <w:t>контейнеров ИС</w:t>
            </w:r>
            <w:r w:rsidRPr="00550061">
              <w:t xml:space="preserve">, </w:t>
            </w:r>
          </w:p>
          <w:p w14:paraId="3457FB67" w14:textId="77777777" w:rsidR="002D1803" w:rsidRDefault="002D1803" w:rsidP="009A3245">
            <w:pPr>
              <w:pStyle w:val="af3"/>
              <w:numPr>
                <w:ilvl w:val="0"/>
                <w:numId w:val="17"/>
              </w:numPr>
              <w:tabs>
                <w:tab w:val="left" w:pos="1276"/>
              </w:tabs>
              <w:contextualSpacing/>
              <w:jc w:val="both"/>
            </w:pPr>
            <w:r w:rsidRPr="00550061">
              <w:t xml:space="preserve">стеновых и кровельных панелей, </w:t>
            </w:r>
          </w:p>
          <w:p w14:paraId="6321B422" w14:textId="77777777" w:rsidR="002D1803" w:rsidRDefault="002D1803" w:rsidP="009A3245">
            <w:pPr>
              <w:pStyle w:val="af3"/>
              <w:numPr>
                <w:ilvl w:val="0"/>
                <w:numId w:val="17"/>
              </w:numPr>
              <w:tabs>
                <w:tab w:val="left" w:pos="1276"/>
              </w:tabs>
              <w:contextualSpacing/>
              <w:jc w:val="both"/>
            </w:pPr>
            <w:r w:rsidRPr="00550061">
              <w:t xml:space="preserve">закладных элементов, </w:t>
            </w:r>
          </w:p>
          <w:p w14:paraId="2C077A3D" w14:textId="77777777" w:rsidR="002D1803" w:rsidRDefault="002D1803" w:rsidP="009A3245">
            <w:pPr>
              <w:pStyle w:val="af3"/>
              <w:numPr>
                <w:ilvl w:val="0"/>
                <w:numId w:val="17"/>
              </w:numPr>
              <w:tabs>
                <w:tab w:val="left" w:pos="1276"/>
              </w:tabs>
              <w:contextualSpacing/>
              <w:jc w:val="both"/>
            </w:pPr>
            <w:r w:rsidRPr="00550061">
              <w:t>узлов кабельных вводов, кабельных лотков, кабельных систем</w:t>
            </w:r>
          </w:p>
          <w:p w14:paraId="143CCFE3" w14:textId="77777777" w:rsidR="002D1803" w:rsidRDefault="002D1803" w:rsidP="009A3245">
            <w:pPr>
              <w:pStyle w:val="af3"/>
              <w:numPr>
                <w:ilvl w:val="0"/>
                <w:numId w:val="17"/>
              </w:numPr>
              <w:tabs>
                <w:tab w:val="left" w:pos="1276"/>
              </w:tabs>
              <w:contextualSpacing/>
              <w:jc w:val="both"/>
            </w:pPr>
            <w:r w:rsidRPr="00550061">
              <w:t xml:space="preserve">и других работ, включая скрытые. </w:t>
            </w:r>
          </w:p>
          <w:p w14:paraId="55B0DF8B" w14:textId="77777777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</w:p>
          <w:p w14:paraId="39CB9542" w14:textId="623FCE08" w:rsidR="002D1803" w:rsidRPr="00A5373F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  <w:rPr>
                <w:b/>
              </w:rPr>
            </w:pPr>
            <w:r w:rsidRPr="00A5373F">
              <w:rPr>
                <w:b/>
              </w:rPr>
              <w:t>По окончанию процесс</w:t>
            </w:r>
            <w:r>
              <w:rPr>
                <w:b/>
              </w:rPr>
              <w:t>ов</w:t>
            </w:r>
            <w:r w:rsidRPr="00A5373F">
              <w:rPr>
                <w:b/>
              </w:rPr>
              <w:t xml:space="preserve"> изготовления</w:t>
            </w:r>
            <w:r w:rsidR="001B6493">
              <w:rPr>
                <w:b/>
              </w:rPr>
              <w:t>, сборки</w:t>
            </w:r>
            <w:r w:rsidRPr="00A5373F">
              <w:rPr>
                <w:b/>
              </w:rPr>
              <w:t xml:space="preserve"> </w:t>
            </w:r>
            <w:r>
              <w:rPr>
                <w:b/>
              </w:rPr>
              <w:t xml:space="preserve">и дооснащения </w:t>
            </w:r>
            <w:r w:rsidRPr="00A5373F">
              <w:rPr>
                <w:b/>
              </w:rPr>
              <w:t>ИС вся документация по результатам контроля качества должна быть передана Техническому заказчику в полном объёме как в электронном (на электронном носителе 2 экз.), так и в бумажном виде (4 экземпляра).</w:t>
            </w:r>
          </w:p>
        </w:tc>
        <w:tc>
          <w:tcPr>
            <w:tcW w:w="1984" w:type="dxa"/>
          </w:tcPr>
          <w:p w14:paraId="5229C5D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79894A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332534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F108A29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48912873" w14:textId="57AE502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Сертификаты (Обязательность предоставления сертификатов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соответствия ГОСТ Р и сертификатов пожарной безопасности на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поставляемое оборудование и материалы)</w:t>
            </w:r>
          </w:p>
        </w:tc>
        <w:tc>
          <w:tcPr>
            <w:tcW w:w="8646" w:type="dxa"/>
          </w:tcPr>
          <w:p w14:paraId="453B69B7" w14:textId="215EA5F8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Поставщик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3358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необходимый комплект сертификатов соответствия ГОСТ Р, </w:t>
            </w:r>
          </w:p>
          <w:p w14:paraId="4C957F33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 пожарной безопасности на поставляемое оборудование и материалы, </w:t>
            </w:r>
          </w:p>
          <w:p w14:paraId="1038AD75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сейсмостойкости, </w:t>
            </w:r>
          </w:p>
          <w:p w14:paraId="2F38ACB2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на оборудование и материалы, </w:t>
            </w:r>
          </w:p>
          <w:p w14:paraId="39E893CE" w14:textId="5E95ADC8" w:rsidR="002D1803" w:rsidRPr="0055006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другие сертификаты в соответствии с НТД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необходимые для ввода СЭС в эксплуатацию</w:t>
            </w:r>
            <w:r w:rsidRPr="0055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7B2B11" w14:textId="77777777" w:rsidR="002D1803" w:rsidRPr="0055006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FEDDC" w14:textId="77777777" w:rsidR="002D1803" w:rsidRPr="0055006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Инверторное оборудование должно соответствовать современным международным требованиям и стандартам, включая:</w:t>
            </w:r>
          </w:p>
          <w:p w14:paraId="13C50417" w14:textId="77777777" w:rsidR="002D1803" w:rsidRPr="00C5535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 50530; IEC 61683; IEC 62109-1; IEC 62109-2; IEC 62116; IEC 62446-2009; </w:t>
            </w:r>
          </w:p>
          <w:p w14:paraId="083AA0CE" w14:textId="77777777" w:rsidR="002D1803" w:rsidRPr="00C5535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 60364; IEC/TR 60755:2008; IEC 61557; IEC 61730; IEEE 1547</w:t>
            </w:r>
          </w:p>
          <w:p w14:paraId="03C9B0A7" w14:textId="557DA792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51">
              <w:rPr>
                <w:rFonts w:ascii="Times New Roman" w:hAnsi="Times New Roman" w:cs="Times New Roman"/>
                <w:sz w:val="24"/>
                <w:szCs w:val="24"/>
              </w:rPr>
              <w:t xml:space="preserve">VDE-AR-N4105; Сертификация по BDEW; UL 1741. </w:t>
            </w:r>
          </w:p>
        </w:tc>
        <w:tc>
          <w:tcPr>
            <w:tcW w:w="1984" w:type="dxa"/>
          </w:tcPr>
          <w:p w14:paraId="6B8AA73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13E042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96453E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CB11E49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71E3B468" w14:textId="53CF6428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Средства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14:paraId="478CDB1D" w14:textId="7E0C240E" w:rsidR="002D1803" w:rsidRPr="00627C55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C7553">
              <w:t>Все средства измерений (измерительные трансформаторы, устройств сбора и передачи данных и другие) должны иметь паспорта с отметками о поверке, сертификаты соответствия и быть включены в Государственный реестр средств измерений.</w:t>
            </w:r>
            <w:r w:rsidRPr="007E5861" w:rsidDel="009C1F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1BEBF9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DC854A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510B35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8F2949C" w14:textId="77777777" w:rsidR="002D1803" w:rsidRPr="006C7553" w:rsidRDefault="002D1803" w:rsidP="002D1803">
            <w:pPr>
              <w:pStyle w:val="-3111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14:paraId="0D3C1584" w14:textId="0FDEF37B" w:rsidR="002D1803" w:rsidRPr="008152F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FE">
              <w:rPr>
                <w:rFonts w:ascii="Times New Roman" w:hAnsi="Times New Roman" w:cs="Times New Roman"/>
                <w:b/>
                <w:sz w:val="24"/>
                <w:szCs w:val="24"/>
              </w:rPr>
              <w:t>Локализация</w:t>
            </w:r>
          </w:p>
        </w:tc>
        <w:tc>
          <w:tcPr>
            <w:tcW w:w="8646" w:type="dxa"/>
          </w:tcPr>
          <w:p w14:paraId="551231B5" w14:textId="4232471C" w:rsidR="002D1803" w:rsidRPr="008152FE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</w:p>
        </w:tc>
        <w:tc>
          <w:tcPr>
            <w:tcW w:w="1984" w:type="dxa"/>
          </w:tcPr>
          <w:p w14:paraId="3609D4E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2398E3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95D521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5B4ABAF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F2B2C1F" w14:textId="215A780D" w:rsidR="002D1803" w:rsidRPr="008152FE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Требования к локализации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 и Инверторов</w:t>
            </w:r>
          </w:p>
        </w:tc>
        <w:tc>
          <w:tcPr>
            <w:tcW w:w="8646" w:type="dxa"/>
          </w:tcPr>
          <w:p w14:paraId="26BC5DBF" w14:textId="77777777" w:rsidR="002D1803" w:rsidRDefault="002D1803" w:rsidP="002D1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Сборка, конечное соединение элементов проводки и тестирование Инверторов должны быть выполнены в Российской Федерации.</w:t>
            </w:r>
          </w:p>
          <w:p w14:paraId="34054D99" w14:textId="77777777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</w:p>
          <w:p w14:paraId="0F5DBB6C" w14:textId="3EA3CAB5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>
              <w:t>При сборке Инверторов должно быть не менее 30 компонентов</w:t>
            </w:r>
            <w:r w:rsidRPr="00E005C2">
              <w:t xml:space="preserve">, включая силовые </w:t>
            </w:r>
            <w:r w:rsidRPr="00E005C2">
              <w:rPr>
                <w:lang w:val="en-US"/>
              </w:rPr>
              <w:t>IGBT</w:t>
            </w:r>
            <w:r w:rsidRPr="00E005C2">
              <w:t xml:space="preserve"> модули, </w:t>
            </w:r>
            <w:r w:rsidR="006D73AD">
              <w:t>фильтры</w:t>
            </w:r>
            <w:r w:rsidR="00070A6D">
              <w:t>,</w:t>
            </w:r>
            <w:r w:rsidR="006D73AD">
              <w:t xml:space="preserve"> </w:t>
            </w:r>
            <w:r w:rsidRPr="00E005C2">
              <w:t>поставляемы</w:t>
            </w:r>
            <w:r>
              <w:t>х</w:t>
            </w:r>
            <w:r w:rsidRPr="00E005C2">
              <w:t xml:space="preserve"> отдельно</w:t>
            </w:r>
            <w:r>
              <w:t xml:space="preserve">. </w:t>
            </w:r>
          </w:p>
          <w:p w14:paraId="654C496D" w14:textId="77777777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</w:p>
          <w:p w14:paraId="659FC25A" w14:textId="59AD380E" w:rsidR="002D1803" w:rsidRPr="001C001B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 w:rsidRPr="001C001B">
              <w:t>Предоставить перечень компонентов.</w:t>
            </w:r>
          </w:p>
          <w:p w14:paraId="4515C3F9" w14:textId="77777777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</w:p>
          <w:p w14:paraId="695091E7" w14:textId="7E1983CF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  <w:r>
              <w:t xml:space="preserve">Локализация должна быть подтверждена </w:t>
            </w:r>
            <w:r w:rsidR="00153358">
              <w:t>Производителем</w:t>
            </w:r>
            <w:r>
              <w:t xml:space="preserve"> путём предоставления документации в строго определённом порядке (согласовать с Техническим заказчиком).</w:t>
            </w:r>
          </w:p>
          <w:p w14:paraId="4E2F4535" w14:textId="77777777" w:rsidR="002D1803" w:rsidRDefault="002D1803" w:rsidP="002D1803">
            <w:pPr>
              <w:pStyle w:val="af3"/>
              <w:tabs>
                <w:tab w:val="left" w:pos="1276"/>
              </w:tabs>
              <w:contextualSpacing/>
              <w:jc w:val="both"/>
            </w:pPr>
          </w:p>
          <w:p w14:paraId="7648690A" w14:textId="57238CA4" w:rsidR="002D1803" w:rsidRPr="008152FE" w:rsidRDefault="002D1803" w:rsidP="00070A6D">
            <w:pPr>
              <w:pStyle w:val="af3"/>
              <w:tabs>
                <w:tab w:val="left" w:pos="1276"/>
              </w:tabs>
              <w:contextualSpacing/>
              <w:jc w:val="both"/>
            </w:pPr>
            <w:r>
              <w:t xml:space="preserve">Перечень документации для подтверждения локализации приведён в </w:t>
            </w:r>
            <w:r w:rsidR="00070A6D">
              <w:t>Приложении </w:t>
            </w:r>
            <w:r w:rsidR="00864ADB">
              <w:t>6</w:t>
            </w:r>
            <w:r>
              <w:t xml:space="preserve">. Документация должна быть предоставлена </w:t>
            </w:r>
            <w:r w:rsidR="006D73AD">
              <w:t xml:space="preserve">на согласование </w:t>
            </w:r>
            <w:r>
              <w:t xml:space="preserve">Техническому заказчику в полном объёме за </w:t>
            </w:r>
            <w:r w:rsidR="006D73AD">
              <w:t>1 </w:t>
            </w:r>
            <w:r>
              <w:t xml:space="preserve">месяц до даты отгрузки ИС со склада </w:t>
            </w:r>
            <w:r w:rsidR="00153358">
              <w:t>Производителя</w:t>
            </w:r>
            <w:r>
              <w:t xml:space="preserve"> в соответствии с Договором.</w:t>
            </w:r>
            <w:r w:rsidR="006D73AD">
              <w:t xml:space="preserve"> Полный комплект документации для локализации в бумажном виде должен быть передан с оборудованием.</w:t>
            </w:r>
          </w:p>
        </w:tc>
        <w:tc>
          <w:tcPr>
            <w:tcW w:w="1984" w:type="dxa"/>
          </w:tcPr>
          <w:p w14:paraId="52F2A54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1BBB6B7" w14:textId="752440D9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sz w:val="20"/>
                <w:szCs w:val="20"/>
              </w:rPr>
              <w:t>Предоставить перечень компонентов.</w:t>
            </w:r>
          </w:p>
        </w:tc>
      </w:tr>
      <w:tr w:rsidR="00FB17D8" w:rsidRPr="006C7553" w14:paraId="382EC74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CBCB34C" w14:textId="77777777" w:rsidR="002D1803" w:rsidRPr="006C7553" w:rsidRDefault="002D1803" w:rsidP="002D1803">
            <w:pPr>
              <w:pStyle w:val="-3111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14:paraId="7E374844" w14:textId="6B3B8A65" w:rsidR="002D1803" w:rsidRPr="00627C5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документации</w:t>
            </w:r>
          </w:p>
        </w:tc>
        <w:tc>
          <w:tcPr>
            <w:tcW w:w="8646" w:type="dxa"/>
          </w:tcPr>
          <w:p w14:paraId="29DC5ADB" w14:textId="4F35E554" w:rsidR="002D1803" w:rsidRPr="00627C55" w:rsidRDefault="002D1803" w:rsidP="002D1803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964AA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1BB440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BE33BF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AEA1A9B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220B59B8" w14:textId="0F4BDE03" w:rsidR="002D1803" w:rsidRPr="00BA4C7A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7A">
              <w:rPr>
                <w:rFonts w:ascii="Times New Roman" w:hAnsi="Times New Roman" w:cs="Times New Roman"/>
                <w:sz w:val="24"/>
                <w:szCs w:val="24"/>
              </w:rPr>
              <w:t>Состав документации ИС</w:t>
            </w:r>
          </w:p>
        </w:tc>
        <w:tc>
          <w:tcPr>
            <w:tcW w:w="8646" w:type="dxa"/>
          </w:tcPr>
          <w:p w14:paraId="4DE0BC4F" w14:textId="2941684B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В объем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входить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следующая документация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br/>
              <w:t>- конструкторская документация;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br/>
              <w:t>- разрешительная документация (лицензи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на изготовление выпускаемой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безопасности материалов, сертификаты сейсмостойкости и др.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br/>
              <w:t>- эксплуатационная документация</w:t>
            </w:r>
            <w:r w:rsidR="00192E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0C426E" w14:textId="19A9203A" w:rsidR="00192E4C" w:rsidRDefault="00192E4C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документация для локализации.</w:t>
            </w:r>
          </w:p>
          <w:p w14:paraId="748382FA" w14:textId="1865D0E2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полноту документации ИС перед Техническим заказчиком несёт ответственность </w:t>
            </w:r>
            <w:r w:rsidR="00153358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D9E2B" w14:textId="4806A92B" w:rsidR="00192E4C" w:rsidRPr="006C7553" w:rsidRDefault="00192E4C" w:rsidP="0019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считается не поставленным в случае отсутствия факта передачи Техническому заказчику полного комплекта документации.</w:t>
            </w:r>
          </w:p>
        </w:tc>
        <w:tc>
          <w:tcPr>
            <w:tcW w:w="1984" w:type="dxa"/>
          </w:tcPr>
          <w:p w14:paraId="7629A58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6C0C21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C09D1B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6C03673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6F5B02C" w14:textId="0DE4B7D1" w:rsidR="002D1803" w:rsidRPr="003E055F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5F">
              <w:rPr>
                <w:rFonts w:ascii="Times New Roman" w:hAnsi="Times New Roman" w:cs="Times New Roman"/>
                <w:sz w:val="24"/>
                <w:szCs w:val="24"/>
              </w:rPr>
              <w:t>Документация с отклонениями</w:t>
            </w:r>
          </w:p>
        </w:tc>
        <w:tc>
          <w:tcPr>
            <w:tcW w:w="8646" w:type="dxa"/>
          </w:tcPr>
          <w:p w14:paraId="0A744C06" w14:textId="74F8FAA9" w:rsidR="002D1803" w:rsidRPr="003E055F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Документацию, имеющую отклонения от Технических требований, </w:t>
            </w:r>
            <w:r w:rsidR="00153358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3E055F">
              <w:rPr>
                <w:rFonts w:ascii="Times New Roman" w:hAnsi="Times New Roman" w:cs="Times New Roman"/>
                <w:sz w:val="24"/>
                <w:szCs w:val="24"/>
              </w:rPr>
              <w:t xml:space="preserve"> должен направлять Техническому заказчику совместно с документом «</w:t>
            </w:r>
            <w:r w:rsidRPr="003E055F">
              <w:rPr>
                <w:rFonts w:ascii="Times New Roman" w:hAnsi="Times New Roman" w:cs="Times New Roman"/>
                <w:i/>
                <w:sz w:val="24"/>
                <w:szCs w:val="24"/>
              </w:rPr>
              <w:t>Акт согласования отклонений от Технических требований</w:t>
            </w:r>
            <w:r w:rsidRPr="003E05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14:paraId="2A9532F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8D0C45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7E2736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11BFB0F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197B31B3" w14:textId="4283047C" w:rsidR="002D1803" w:rsidRPr="007E6659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59">
              <w:rPr>
                <w:rFonts w:ascii="Times New Roman" w:hAnsi="Times New Roman" w:cs="Times New Roman"/>
                <w:sz w:val="24"/>
                <w:szCs w:val="24"/>
              </w:rPr>
              <w:t>Документация для РДУ</w:t>
            </w:r>
          </w:p>
        </w:tc>
        <w:tc>
          <w:tcPr>
            <w:tcW w:w="8646" w:type="dxa"/>
          </w:tcPr>
          <w:p w14:paraId="75DA71F7" w14:textId="61EC0A40" w:rsidR="002D1803" w:rsidRDefault="00153358" w:rsidP="0080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2D1803" w:rsidRPr="007E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8F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 w:rsidR="002D1803" w:rsidRPr="007E6659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806B8F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поставки ИС</w:t>
            </w:r>
            <w:r w:rsidR="002D1803" w:rsidRPr="007E6659">
              <w:rPr>
                <w:rFonts w:ascii="Times New Roman" w:hAnsi="Times New Roman" w:cs="Times New Roman"/>
                <w:sz w:val="24"/>
                <w:szCs w:val="24"/>
              </w:rPr>
              <w:t xml:space="preserve"> обязан предоставить документацию </w:t>
            </w:r>
            <w:r w:rsidR="00806B8F">
              <w:rPr>
                <w:rFonts w:ascii="Times New Roman" w:hAnsi="Times New Roman" w:cs="Times New Roman"/>
                <w:sz w:val="24"/>
                <w:szCs w:val="24"/>
              </w:rPr>
              <w:t xml:space="preserve">на всё электротехническое оборудование </w:t>
            </w:r>
            <w:r w:rsidR="002D1803" w:rsidRPr="007E665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06B8F">
              <w:rPr>
                <w:rFonts w:ascii="Times New Roman" w:hAnsi="Times New Roman" w:cs="Times New Roman"/>
                <w:sz w:val="24"/>
                <w:szCs w:val="24"/>
              </w:rPr>
              <w:t>передачи в надзорные органы:</w:t>
            </w:r>
          </w:p>
          <w:p w14:paraId="6245DBBB" w14:textId="618D0B1A" w:rsidR="00806B8F" w:rsidRDefault="00806B8F" w:rsidP="0080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8F">
              <w:rPr>
                <w:rFonts w:ascii="Times New Roman" w:hAnsi="Times New Roman" w:cs="Times New Roman"/>
                <w:sz w:val="24"/>
                <w:szCs w:val="24"/>
              </w:rPr>
              <w:t xml:space="preserve">Паспорта,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схемы, </w:t>
            </w:r>
            <w:r w:rsidRPr="00806B8F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описания</w:t>
            </w:r>
            <w:r w:rsidRPr="00806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сертификаты, протоколы испытаний, руководство по эксплуатации, инструкции по монтажу, свидетельства о поверке, </w:t>
            </w:r>
            <w:r w:rsidR="00864ADB">
              <w:rPr>
                <w:rFonts w:ascii="Times New Roman" w:hAnsi="Times New Roman" w:cs="Times New Roman"/>
                <w:sz w:val="24"/>
                <w:szCs w:val="24"/>
              </w:rPr>
              <w:t>таможенные декларации, инструкции и бланки по параметрированию.</w:t>
            </w:r>
          </w:p>
          <w:p w14:paraId="3210EF4F" w14:textId="77777777" w:rsidR="00806B8F" w:rsidRDefault="00806B8F" w:rsidP="0080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451E" w14:textId="689E79AD" w:rsidR="00806B8F" w:rsidRPr="00806B8F" w:rsidRDefault="00806B8F" w:rsidP="0080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документации на инверторы </w:t>
            </w:r>
            <w:r w:rsidRPr="00806B8F">
              <w:rPr>
                <w:rFonts w:ascii="Times New Roman" w:hAnsi="Times New Roman" w:cs="Times New Roman"/>
                <w:sz w:val="24"/>
                <w:szCs w:val="24"/>
              </w:rPr>
              <w:t xml:space="preserve">должны содержаться все параметры инверторов: PQ-диаграмм, скорость набора активной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мощности, номинальные параметры.</w:t>
            </w:r>
          </w:p>
          <w:p w14:paraId="262E678C" w14:textId="4E8F59B4" w:rsidR="00806B8F" w:rsidRPr="007E6659" w:rsidRDefault="00806B8F" w:rsidP="0080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8F">
              <w:rPr>
                <w:rFonts w:ascii="Times New Roman" w:hAnsi="Times New Roman" w:cs="Times New Roman"/>
                <w:sz w:val="24"/>
                <w:szCs w:val="24"/>
              </w:rPr>
              <w:t>отчеты и акты об общесистемных параметрах и характеристиках ген. Оборудования по завершению комплексных испытаний и отчет по подтверждению готовности СЭС к ОПРЧ согласованный с РДУ</w:t>
            </w:r>
          </w:p>
        </w:tc>
        <w:tc>
          <w:tcPr>
            <w:tcW w:w="1984" w:type="dxa"/>
          </w:tcPr>
          <w:p w14:paraId="5D473AF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0ACFFE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A3EA02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2D70CA7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2F0D2608" w14:textId="09B8979A" w:rsidR="002D1803" w:rsidRPr="00E94A9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8646" w:type="dxa"/>
          </w:tcPr>
          <w:p w14:paraId="209F05CD" w14:textId="536BA796" w:rsidR="002D1803" w:rsidRPr="00E94A95" w:rsidRDefault="00153358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2D1803" w:rsidRPr="00E94A95"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предоставить Техническому заказчику и актуализировать 1 раз в месяц Дорожную карту.</w:t>
            </w:r>
          </w:p>
          <w:p w14:paraId="25A4A193" w14:textId="77777777" w:rsidR="002D1803" w:rsidRPr="00E94A9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85B9" w14:textId="6ED93C64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должна содержать все ключевые мероприятия и сроки их реализации, необходимые для выполнения обязательств Поставщика и </w:t>
            </w:r>
            <w:r w:rsidR="00153358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Договором сроки. </w:t>
            </w:r>
          </w:p>
          <w:p w14:paraId="6B248340" w14:textId="069D63EE" w:rsidR="002D1803" w:rsidRPr="00E94A95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Дорожной карте требуется детализировать этапы (</w:t>
            </w: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>включая, но не ограничиваясь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33F3DF" w14:textId="158D9764" w:rsidR="002D1803" w:rsidRPr="00E94A95" w:rsidRDefault="002D1803" w:rsidP="009A324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документации, необходимой для начала изготовления оборудования;</w:t>
            </w:r>
          </w:p>
          <w:p w14:paraId="5AE83BF2" w14:textId="4641D6C7" w:rsidR="002D1803" w:rsidRPr="00E94A95" w:rsidRDefault="002D1803" w:rsidP="009A324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документации, необходимой для</w:t>
            </w:r>
            <w:r w:rsidR="001B6493">
              <w:rPr>
                <w:rFonts w:ascii="Times New Roman" w:hAnsi="Times New Roman" w:cs="Times New Roman"/>
                <w:sz w:val="24"/>
                <w:szCs w:val="24"/>
              </w:rPr>
              <w:t xml:space="preserve"> сборки и</w:t>
            </w: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дооснащения ИС</w:t>
            </w: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1E9B4" w14:textId="531B840D" w:rsidR="002D1803" w:rsidRDefault="002D1803" w:rsidP="009A324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 согласование Исходных данных, необходимых для разработки проектной и рабочей документации;</w:t>
            </w:r>
          </w:p>
          <w:p w14:paraId="520E6BE9" w14:textId="5D07A814" w:rsidR="002D1803" w:rsidRPr="00E94A95" w:rsidRDefault="002D1803" w:rsidP="009A324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решений с Техническим заказчиком (объём согласований установлен настоящими Техническими требованиями);</w:t>
            </w:r>
          </w:p>
          <w:p w14:paraId="1E018D85" w14:textId="71B5C3C5" w:rsidR="002D1803" w:rsidRDefault="002D1803" w:rsidP="009A324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>Передача Документации для РДУ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244889" w14:textId="7D5669F5" w:rsidR="002D1803" w:rsidRDefault="002D1803" w:rsidP="009A324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испытания, инспекции и отгрузка ИС Поставщиком;</w:t>
            </w:r>
          </w:p>
          <w:p w14:paraId="390289A9" w14:textId="5E23AF2B" w:rsidR="002D1803" w:rsidRDefault="001B6493" w:rsidP="009A324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д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ооснащение и отгрузка ИС </w:t>
            </w:r>
            <w:r w:rsidR="00153358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3920F7" w14:textId="10EBECDE" w:rsidR="002D1803" w:rsidRDefault="002D1803" w:rsidP="009A324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соответствии с ПКК;</w:t>
            </w:r>
          </w:p>
          <w:p w14:paraId="7E7D28E8" w14:textId="11A3DC7D" w:rsidR="002D1803" w:rsidRPr="00E94A95" w:rsidRDefault="002D1803" w:rsidP="009A324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полного комплекта документации ИС;</w:t>
            </w:r>
          </w:p>
          <w:p w14:paraId="2678BFB3" w14:textId="47BEADBF" w:rsidR="002D1803" w:rsidRPr="009E67F6" w:rsidRDefault="002D1803" w:rsidP="009A324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>И другие этапы и мероприятия, связанные с поставкой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монтажом и пуско-наладкой</w:t>
            </w:r>
            <w:r w:rsidRPr="00E94A95">
              <w:rPr>
                <w:rFonts w:ascii="Times New Roman" w:hAnsi="Times New Roman" w:cs="Times New Roman"/>
                <w:sz w:val="24"/>
                <w:szCs w:val="24"/>
              </w:rPr>
              <w:t xml:space="preserve"> ИС.</w:t>
            </w:r>
          </w:p>
        </w:tc>
        <w:tc>
          <w:tcPr>
            <w:tcW w:w="1984" w:type="dxa"/>
          </w:tcPr>
          <w:p w14:paraId="015EF1C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26CFD4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7260B6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5A06BF9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265B2698" w14:textId="7B996B0E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в составе ТКП</w:t>
            </w:r>
          </w:p>
        </w:tc>
        <w:tc>
          <w:tcPr>
            <w:tcW w:w="8646" w:type="dxa"/>
          </w:tcPr>
          <w:p w14:paraId="11E467DE" w14:textId="334B4FD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ТКП </w:t>
            </w:r>
            <w:r w:rsidRPr="004A7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Поставщик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3358" w:rsidRPr="00FE5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следующую техническую документацию:</w:t>
            </w:r>
          </w:p>
        </w:tc>
        <w:tc>
          <w:tcPr>
            <w:tcW w:w="1984" w:type="dxa"/>
          </w:tcPr>
          <w:p w14:paraId="0271708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4F71D2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35883F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E4CD4B9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4899ACA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5E043290" w14:textId="2F82D001" w:rsidR="002D1803" w:rsidRPr="006C7553" w:rsidRDefault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Настоящие Технические требования, заполненные и подписанные </w:t>
            </w:r>
            <w:r w:rsidR="00153358" w:rsidRPr="00FE5A1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Производителем</w:t>
            </w:r>
            <w:r w:rsidRPr="004A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Поставщиком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8B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 Word</w:t>
            </w:r>
          </w:p>
        </w:tc>
        <w:tc>
          <w:tcPr>
            <w:tcW w:w="1984" w:type="dxa"/>
          </w:tcPr>
          <w:p w14:paraId="6214AFD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EAA38F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80055D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9915685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7B12B2B" w14:textId="36D3D184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42D1FE64" w14:textId="26E5CD38" w:rsidR="002D1803" w:rsidRPr="006C7553" w:rsidRDefault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1 к настоящим Техническим требованиям, заполненное и подписанное </w:t>
            </w:r>
            <w:r w:rsidR="00D9618C" w:rsidRPr="00FE5A1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Производителем</w:t>
            </w:r>
            <w:r w:rsidRPr="004A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Поставщиком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8B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B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984" w:type="dxa"/>
          </w:tcPr>
          <w:p w14:paraId="0D19202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7F2C87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25CB27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5D45E2C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F2DAD7A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466505F3" w14:textId="1090EBA6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Разделительная спецификация</w:t>
            </w:r>
          </w:p>
        </w:tc>
        <w:tc>
          <w:tcPr>
            <w:tcW w:w="1984" w:type="dxa"/>
          </w:tcPr>
          <w:p w14:paraId="2CA2130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0C0753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5FD176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A3B7AE4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6E62045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6570CDAE" w14:textId="47B07548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Разделительная ведомость объёмов работ</w:t>
            </w:r>
          </w:p>
        </w:tc>
        <w:tc>
          <w:tcPr>
            <w:tcW w:w="1984" w:type="dxa"/>
          </w:tcPr>
          <w:p w14:paraId="338F8B8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4E811B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AF912B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EC4D3B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FFBFD3C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412EBF23" w14:textId="31759ECA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Типовая схема системы постоянного тока ФЭМ-КШПТ-ИНВ с указанием всех электрических параметров системы постоянного тока</w:t>
            </w:r>
          </w:p>
        </w:tc>
        <w:tc>
          <w:tcPr>
            <w:tcW w:w="1984" w:type="dxa"/>
          </w:tcPr>
          <w:p w14:paraId="3967817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2DEDE0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482B0F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1A89C3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C7ECF04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47D893C9" w14:textId="5F7781BB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Типовая схема подключения КЛ 10 кВ (35 кВ)</w:t>
            </w:r>
          </w:p>
        </w:tc>
        <w:tc>
          <w:tcPr>
            <w:tcW w:w="1984" w:type="dxa"/>
          </w:tcPr>
          <w:p w14:paraId="5AAA5CD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4B951C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737280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BFFB63A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BFE9B20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6191DC1C" w14:textId="2A714AB1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Типовая схема подключения КЛ 0,4 кВ собственных нужд.</w:t>
            </w:r>
          </w:p>
        </w:tc>
        <w:tc>
          <w:tcPr>
            <w:tcW w:w="1984" w:type="dxa"/>
          </w:tcPr>
          <w:p w14:paraId="33B614E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B4DEAD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BE7528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4874FF6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6135B86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7FAADE45" w14:textId="4EB9CE1D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всех предлагаемых типов ИС, включающее информацию о составе ИС, спецификации оборудования и материалов</w:t>
            </w:r>
          </w:p>
        </w:tc>
        <w:tc>
          <w:tcPr>
            <w:tcW w:w="1984" w:type="dxa"/>
          </w:tcPr>
          <w:p w14:paraId="591DFEE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EC94EF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81994B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A20B9D9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4869EC3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2B856C04" w14:textId="6C96CC0F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Однолинейные схемы электрических присоединений ИС, указать места установки счётчиков учёта электрической энергии</w:t>
            </w:r>
          </w:p>
        </w:tc>
        <w:tc>
          <w:tcPr>
            <w:tcW w:w="1984" w:type="dxa"/>
          </w:tcPr>
          <w:p w14:paraId="388DB2B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F0EDBF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25A195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42E11A3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6676B5C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288E9DC3" w14:textId="3D5BFE10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собственных нужд ИС</w:t>
            </w:r>
          </w:p>
        </w:tc>
        <w:tc>
          <w:tcPr>
            <w:tcW w:w="1984" w:type="dxa"/>
          </w:tcPr>
          <w:p w14:paraId="0247068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9D3185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B92E18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871CA0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0613DD9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1D8E819B" w14:textId="6F799F4D" w:rsidR="002D1803" w:rsidRPr="003E53B7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B7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карта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(проект) с перечнем мероприятий и сроками их выполнения</w:t>
            </w:r>
          </w:p>
        </w:tc>
        <w:tc>
          <w:tcPr>
            <w:tcW w:w="1984" w:type="dxa"/>
          </w:tcPr>
          <w:p w14:paraId="7F0ECDA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5F38DC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027526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59374BC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4F2032D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537095A3" w14:textId="1643E3B9" w:rsidR="002D1803" w:rsidRPr="006C7553" w:rsidRDefault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и мероприятий на площадке строительства СЭС, необходимых для ввода ИС в эксплуатацию (монтажные и пуско-наладочные работы)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разбивкой по ответственности между Поставщиком, </w:t>
            </w:r>
            <w:r w:rsidR="00D9618C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 заказчиком.</w:t>
            </w:r>
          </w:p>
        </w:tc>
        <w:tc>
          <w:tcPr>
            <w:tcW w:w="1984" w:type="dxa"/>
          </w:tcPr>
          <w:p w14:paraId="2129623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BA97CD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8466A6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30D1829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7864A113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47846158" w14:textId="6782D341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технологии окраски ИС с указанием типов и марки окрасочных материалов</w:t>
            </w:r>
          </w:p>
        </w:tc>
        <w:tc>
          <w:tcPr>
            <w:tcW w:w="1984" w:type="dxa"/>
          </w:tcPr>
          <w:p w14:paraId="3C97482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2B8028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B27BE5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C2EDA97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C84D41B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6EC9F662" w14:textId="5E4EB74A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нижнего уровня АИИСКУЭ</w:t>
            </w:r>
          </w:p>
        </w:tc>
        <w:tc>
          <w:tcPr>
            <w:tcW w:w="1984" w:type="dxa"/>
          </w:tcPr>
          <w:p w14:paraId="54FE00F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F78DFA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0ACDBE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2FB284A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8458251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49CFA28D" w14:textId="09DEE74F" w:rsidR="00B75DFC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 ИС </w:t>
            </w:r>
            <w:r w:rsidR="00B75DFC">
              <w:rPr>
                <w:rFonts w:ascii="Times New Roman" w:hAnsi="Times New Roman" w:cs="Times New Roman"/>
                <w:sz w:val="24"/>
                <w:szCs w:val="24"/>
              </w:rPr>
              <w:t>с разрезами и размерами,</w:t>
            </w:r>
          </w:p>
          <w:p w14:paraId="39CE574A" w14:textId="77777777" w:rsidR="00B75DFC" w:rsidRDefault="002D1803" w:rsidP="00B7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кабельных вводов,</w:t>
            </w:r>
            <w:r w:rsidRPr="00B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A51253" w14:textId="662BCFC3" w:rsidR="002D1803" w:rsidRPr="006C7553" w:rsidRDefault="002D1803" w:rsidP="00B7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лестниц, лестничных площадок и площадок обслуживания</w:t>
            </w:r>
            <w:r w:rsidR="00B7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0BCDD2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87C393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B089D4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DF3727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5F7C3319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3AC1326E" w14:textId="36099FD9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ЗИП</w:t>
            </w:r>
          </w:p>
        </w:tc>
        <w:tc>
          <w:tcPr>
            <w:tcW w:w="1984" w:type="dxa"/>
          </w:tcPr>
          <w:p w14:paraId="20B8727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F0C042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F4CBF5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7FD3883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86DCAAA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6704A3C3" w14:textId="46DE52A0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по прокладке и подключению кабельных линий внутри ИС</w:t>
            </w:r>
          </w:p>
        </w:tc>
        <w:tc>
          <w:tcPr>
            <w:tcW w:w="1984" w:type="dxa"/>
          </w:tcPr>
          <w:p w14:paraId="380B5F0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749A50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A69EBE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3E48A45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19948B7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5087718A" w14:textId="5FF6B01C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спецификации инверторов, описания, руководства по эксплуатации</w:t>
            </w:r>
          </w:p>
        </w:tc>
        <w:tc>
          <w:tcPr>
            <w:tcW w:w="1984" w:type="dxa"/>
          </w:tcPr>
          <w:p w14:paraId="771BABE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B9E7E8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3B7AE2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AB970AC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7246562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6A520D7B" w14:textId="15CF1AA9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КПД, P-Q диаграмма</w:t>
            </w:r>
          </w:p>
        </w:tc>
        <w:tc>
          <w:tcPr>
            <w:tcW w:w="1984" w:type="dxa"/>
          </w:tcPr>
          <w:p w14:paraId="68DC205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FD0AE3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21A7E6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6CCF6A8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01F6911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300E8971" w14:textId="28DE0DEF" w:rsidR="002D1803" w:rsidRPr="006C7553" w:rsidRDefault="00275FD1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>еречень изготовителей оборудования и контейнеров ИС</w:t>
            </w:r>
          </w:p>
        </w:tc>
        <w:tc>
          <w:tcPr>
            <w:tcW w:w="1984" w:type="dxa"/>
          </w:tcPr>
          <w:p w14:paraId="38BB8CD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E16F75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A2E0E3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866929D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02135260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3D55DF9B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повышающего трансформатора, </w:t>
            </w:r>
          </w:p>
          <w:p w14:paraId="3A4BEF56" w14:textId="433E0515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описание, руководство по эксплуатации</w:t>
            </w:r>
          </w:p>
        </w:tc>
        <w:tc>
          <w:tcPr>
            <w:tcW w:w="1984" w:type="dxa"/>
          </w:tcPr>
          <w:p w14:paraId="0E29948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C32F6A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117667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499A79A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5BF8D3E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009A7C9D" w14:textId="177FA298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Спецификации ячеек, описания, руководства по эксплуатации</w:t>
            </w:r>
          </w:p>
        </w:tc>
        <w:tc>
          <w:tcPr>
            <w:tcW w:w="1984" w:type="dxa"/>
          </w:tcPr>
          <w:p w14:paraId="41AB348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00B004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275508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43D56BC" w14:textId="77777777" w:rsidR="00275FD1" w:rsidRPr="006C7553" w:rsidRDefault="00275FD1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30353287" w14:textId="77777777" w:rsidR="00275FD1" w:rsidRPr="006C7553" w:rsidRDefault="00275FD1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03E042C8" w14:textId="11381F1E" w:rsidR="00275FD1" w:rsidRDefault="00275FD1" w:rsidP="0027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Спецификации терминалов РЗА, описания, руководства по эксплуатации</w:t>
            </w:r>
          </w:p>
        </w:tc>
        <w:tc>
          <w:tcPr>
            <w:tcW w:w="1984" w:type="dxa"/>
          </w:tcPr>
          <w:p w14:paraId="4D6EAF0C" w14:textId="77777777" w:rsidR="00275FD1" w:rsidRPr="00DA1EC4" w:rsidRDefault="00275FD1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A3E48A3" w14:textId="77777777" w:rsidR="00275FD1" w:rsidRPr="00DA1EC4" w:rsidRDefault="00275FD1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B27B88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4FF2189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4AB647C1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4DEB9FCA" w14:textId="3BFC5716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изготовления ИС: изготовление контейнеров ИС, поставка и монтаж оборудования и материалов, испытания, готовность к отгрузке</w:t>
            </w:r>
          </w:p>
        </w:tc>
        <w:tc>
          <w:tcPr>
            <w:tcW w:w="1984" w:type="dxa"/>
          </w:tcPr>
          <w:p w14:paraId="635DD8B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24F66C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16B58FA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EFB816F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1A16A2D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7872F4B8" w14:textId="47785C84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984" w:type="dxa"/>
          </w:tcPr>
          <w:p w14:paraId="6D2335C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AD2BB6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DFDDDD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4C14BAB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680D8BA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78075034" w14:textId="164A8ED3" w:rsidR="002D1803" w:rsidRPr="006C7553" w:rsidRDefault="00275FD1" w:rsidP="0027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локализации, включая перечень компонентов, поставляемых отдельно</w:t>
            </w:r>
          </w:p>
        </w:tc>
        <w:tc>
          <w:tcPr>
            <w:tcW w:w="1984" w:type="dxa"/>
          </w:tcPr>
          <w:p w14:paraId="4B9CC5A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857DE7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653493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764C13E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1F566435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504F0252" w14:textId="6C3B0C33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функции инверторов</w:t>
            </w:r>
          </w:p>
        </w:tc>
        <w:tc>
          <w:tcPr>
            <w:tcW w:w="1984" w:type="dxa"/>
          </w:tcPr>
          <w:p w14:paraId="0218DF0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F31D8B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68FE0B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D24C659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6DA0D8A" w14:textId="77777777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16462C5F" w14:textId="1B206E1B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подтверждающие работу функций, указанные в настоящем ТТ.</w:t>
            </w:r>
          </w:p>
        </w:tc>
        <w:tc>
          <w:tcPr>
            <w:tcW w:w="1984" w:type="dxa"/>
          </w:tcPr>
          <w:p w14:paraId="1D20E5B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218A57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D09C28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721B0C4" w14:textId="77777777" w:rsidR="009254E8" w:rsidRPr="006C7553" w:rsidRDefault="009254E8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228711AB" w14:textId="77777777" w:rsidR="009254E8" w:rsidRPr="006C7553" w:rsidRDefault="009254E8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32BD8505" w14:textId="2F63C310" w:rsidR="009254E8" w:rsidRDefault="009254E8" w:rsidP="0092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с подтверждением выполнения требований пункта Технических требований «</w:t>
            </w:r>
            <w:r w:rsidRPr="009254E8">
              <w:rPr>
                <w:rFonts w:ascii="Times New Roman" w:hAnsi="Times New Roman" w:cs="Times New Roman"/>
                <w:sz w:val="24"/>
                <w:szCs w:val="24"/>
              </w:rPr>
              <w:t>Требования к генерирующему оборудованию, ОПРЧ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BA4D7A0" w14:textId="77777777" w:rsidR="009254E8" w:rsidRPr="00DA1EC4" w:rsidRDefault="009254E8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DF0E18D" w14:textId="77777777" w:rsidR="009254E8" w:rsidRPr="00DA1EC4" w:rsidRDefault="009254E8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8496AD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6BECDED" w14:textId="77777777" w:rsidR="002D1803" w:rsidRPr="00790A24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40EEFBBA" w14:textId="3EF0DBFE" w:rsidR="002D1803" w:rsidRPr="00790A24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24">
              <w:rPr>
                <w:rFonts w:ascii="Times New Roman" w:hAnsi="Times New Roman" w:cs="Times New Roman"/>
                <w:sz w:val="24"/>
                <w:szCs w:val="24"/>
              </w:rPr>
              <w:t>Исходные данные, необходимые для проектирования</w:t>
            </w:r>
            <w:r w:rsidRPr="00790A24" w:rsidDel="009C1F08">
              <w:t> </w:t>
            </w:r>
          </w:p>
        </w:tc>
        <w:tc>
          <w:tcPr>
            <w:tcW w:w="8646" w:type="dxa"/>
          </w:tcPr>
          <w:p w14:paraId="2B3BE75D" w14:textId="38685C2F" w:rsidR="002D1803" w:rsidRPr="00790A24" w:rsidRDefault="00D9618C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2D1803" w:rsidRPr="00790A24">
              <w:rPr>
                <w:rFonts w:ascii="Times New Roman" w:hAnsi="Times New Roman" w:cs="Times New Roman"/>
                <w:sz w:val="24"/>
                <w:szCs w:val="24"/>
              </w:rPr>
              <w:t xml:space="preserve"> обязан в течение 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>четырёх</w:t>
            </w:r>
            <w:r w:rsidR="002D1803" w:rsidRPr="00790A24">
              <w:rPr>
                <w:rFonts w:ascii="Times New Roman" w:hAnsi="Times New Roman" w:cs="Times New Roman"/>
                <w:sz w:val="24"/>
                <w:szCs w:val="24"/>
              </w:rPr>
              <w:t xml:space="preserve"> недель с момента получения гарантийного письма о заключении договора предоставить Техническому заказчику исходные данные, необходимые для разработки проектной и рабочей документации СЭС</w:t>
            </w:r>
            <w:r w:rsidR="002D1803" w:rsidRPr="003E055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включая, но не ограничиваясь данными, указанными в </w:t>
            </w:r>
            <w:r w:rsidR="002D1803" w:rsidRPr="003E6B9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803" w:rsidRPr="003E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42797A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DF0C1D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B62E5A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483EB20" w14:textId="77777777" w:rsidR="002D1803" w:rsidRPr="006C7553" w:rsidRDefault="002D1803" w:rsidP="002D1803">
            <w:pPr>
              <w:pStyle w:val="-3111"/>
              <w:numPr>
                <w:ilvl w:val="2"/>
                <w:numId w:val="4"/>
              </w:numPr>
            </w:pPr>
          </w:p>
        </w:tc>
        <w:tc>
          <w:tcPr>
            <w:tcW w:w="2126" w:type="dxa"/>
          </w:tcPr>
          <w:p w14:paraId="63E00CEE" w14:textId="0571F059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информация</w:t>
            </w:r>
            <w:r w:rsidRPr="006C7553" w:rsidDel="009C1F08">
              <w:t> </w:t>
            </w:r>
          </w:p>
        </w:tc>
        <w:tc>
          <w:tcPr>
            <w:tcW w:w="8646" w:type="dxa"/>
          </w:tcPr>
          <w:p w14:paraId="4C9B0436" w14:textId="77777777" w:rsidR="002D1803" w:rsidRPr="000C005A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исходных данных может быть расширен Техническим заказчиком в ходе проектирования.</w:t>
            </w:r>
          </w:p>
          <w:p w14:paraId="255CEC4A" w14:textId="23F29235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информацию, необходимую для проектирования, </w:t>
            </w:r>
            <w:r w:rsidR="00D9618C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предоставить в течение двух недель с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 xml:space="preserve"> запроса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заказчика.</w:t>
            </w:r>
          </w:p>
        </w:tc>
        <w:tc>
          <w:tcPr>
            <w:tcW w:w="1984" w:type="dxa"/>
          </w:tcPr>
          <w:p w14:paraId="78E1A6F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3CEB0D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8291E7E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C0FE379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58966336" w14:textId="2881FFA4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ИС</w:t>
            </w:r>
          </w:p>
        </w:tc>
        <w:tc>
          <w:tcPr>
            <w:tcW w:w="8646" w:type="dxa"/>
          </w:tcPr>
          <w:p w14:paraId="1512CAC0" w14:textId="01D5982B" w:rsidR="002D1803" w:rsidRDefault="00D9618C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Поставщиком</w:t>
            </w:r>
            <w:r w:rsidR="002D1803"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двух недель с момента подписания получения гарантийного письма о заключении договора обязан предоставить Техническому заказчику полный перечень документации, необходимой для изготовления</w:t>
            </w:r>
            <w:r w:rsidR="001B6493">
              <w:rPr>
                <w:rFonts w:ascii="Times New Roman" w:hAnsi="Times New Roman" w:cs="Times New Roman"/>
                <w:sz w:val="24"/>
                <w:szCs w:val="24"/>
              </w:rPr>
              <w:t>, сборки</w:t>
            </w:r>
            <w:r w:rsidR="002D1803"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03">
              <w:rPr>
                <w:rFonts w:ascii="Times New Roman" w:hAnsi="Times New Roman" w:cs="Times New Roman"/>
                <w:sz w:val="24"/>
                <w:szCs w:val="24"/>
              </w:rPr>
              <w:t>и дооснащения ИС</w:t>
            </w:r>
            <w:r w:rsidR="002D1803" w:rsidRPr="006C7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68E8AF" w14:textId="2D18EE0B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>
              <w:rPr>
                <w:rFonts w:ascii="Times New Roman" w:hAnsi="Times New Roman" w:cs="Times New Roman"/>
                <w:sz w:val="24"/>
                <w:szCs w:val="24"/>
              </w:rPr>
              <w:t>В перечне должны быть определены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 выпуска документации.</w:t>
            </w:r>
          </w:p>
        </w:tc>
        <w:tc>
          <w:tcPr>
            <w:tcW w:w="1984" w:type="dxa"/>
          </w:tcPr>
          <w:p w14:paraId="7FB341C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AEFAF6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1F961F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C83AF53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42E9DE31" w14:textId="194DBD0B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>Документация, поставляемая с оборудованием</w:t>
            </w:r>
            <w:r w:rsidRPr="006C7553" w:rsidDel="009C1F08">
              <w:t> </w:t>
            </w:r>
          </w:p>
        </w:tc>
        <w:tc>
          <w:tcPr>
            <w:tcW w:w="8646" w:type="dxa"/>
          </w:tcPr>
          <w:p w14:paraId="20FDCBE1" w14:textId="564B8A0F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18C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 xml:space="preserve">обязан предоставить документацию в количестве: 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- 1 экз. оригинал на бумаге, 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- 3 экз. копии на бумаге,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- 2 экз. на электронном носителе.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В комплект документации в том числе должны входить: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Паспорта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комплектное оборудование;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• Инструкция изготовителя по погрузочно-разгрузочным работам и транспортировке оборудования;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• Технические описания и инструкции по эксплуатации;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• Электрические схемы главных цепей и вторичных цепей;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• Ведомость ЗИП;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• Протоколы, отчёты, контрольные листы и схемы;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Исполнительная документация по результатам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Иная документация, разработанная и согласованная с Техническим заказчиком в ходе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• Акт технической готовности ЭМР (форма 2) – 2 экз.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• Ведомость технической документации приложение 2 (форма 1) к Акту технической готовности ЭМР (форма 2) – 2 экз.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• Заверенные копии документов, включенных в Акт технической готовности ЭМР (форма 2) – 2 экз.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  <w:t>• Реестр передаваемой документации в бумажном и электронном виде.</w:t>
            </w:r>
          </w:p>
        </w:tc>
        <w:tc>
          <w:tcPr>
            <w:tcW w:w="1984" w:type="dxa"/>
          </w:tcPr>
          <w:p w14:paraId="4383348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B83FFC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759994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73042A8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2179FF86" w14:textId="1C039FA3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>Передача и хранение документации</w:t>
            </w:r>
            <w:r w:rsidRPr="006C7553" w:rsidDel="009C1F08">
              <w:t> </w:t>
            </w:r>
          </w:p>
        </w:tc>
        <w:tc>
          <w:tcPr>
            <w:tcW w:w="8646" w:type="dxa"/>
          </w:tcPr>
          <w:p w14:paraId="7F7FC822" w14:textId="6DF9C559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письма о направлении документации должны содержать точное наименование документов, назначение отправки (например: для согласования; для учёта при разработки проектной и рабочей документации), к письму в том числе должен прилагаться актуальный реестр документации, подписанный </w:t>
            </w:r>
            <w:r w:rsidR="00D9618C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E6858CA" w14:textId="72AFDD35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5A">
              <w:rPr>
                <w:rFonts w:ascii="Times New Roman" w:hAnsi="Times New Roman" w:cs="Times New Roman"/>
                <w:sz w:val="24"/>
                <w:szCs w:val="24"/>
              </w:rPr>
              <w:t>Оригиналы и копии документации передаются совместно с оборудованием. Документация передаётся по акту приема-передачи совместно с реестром документации.</w:t>
            </w:r>
            <w:r w:rsidRPr="000C0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B07F134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должна быть предоставлена в сброшюрованном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архивных папках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, иметь сквоз</w:t>
            </w:r>
            <w:r w:rsidRPr="00EB5DEF">
              <w:rPr>
                <w:rFonts w:ascii="Times New Roman" w:hAnsi="Times New Roman" w:cs="Times New Roman"/>
                <w:sz w:val="24"/>
                <w:szCs w:val="24"/>
              </w:rPr>
              <w:t>ную нумерацию на каждом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рхивные папки из жесткого картона должны иметь титульный лист и наименование на торце, каждая папка должна иметь реестр с указанием количества страниц и номера сквозной нумерации.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75">
              <w:rPr>
                <w:rFonts w:ascii="Times New Roman" w:hAnsi="Times New Roman" w:cs="Times New Roman"/>
                <w:sz w:val="24"/>
                <w:szCs w:val="24"/>
              </w:rPr>
              <w:t>Содержимое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 каждой папки должно быть сшито и скреплено печатью.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2109F5B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Электронная версия папки должна содержать файлы с номером и наименованием отдельных документов согласно реестра в формате PDF.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04C7F03" w14:textId="13E7D7F2" w:rsidR="002D1803" w:rsidRPr="006C7553" w:rsidRDefault="002D1803" w:rsidP="00D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документация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передана Техническому заказчику 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представителем </w:t>
            </w:r>
            <w:r w:rsidR="00DA1EC4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55">
              <w:rPr>
                <w:rFonts w:ascii="Times New Roman" w:hAnsi="Times New Roman" w:cs="Times New Roman"/>
                <w:sz w:val="24"/>
                <w:szCs w:val="24"/>
              </w:rPr>
              <w:t>за десять дней до момента поставки оборудования на объект.</w:t>
            </w:r>
          </w:p>
        </w:tc>
        <w:tc>
          <w:tcPr>
            <w:tcW w:w="1984" w:type="dxa"/>
          </w:tcPr>
          <w:p w14:paraId="71B16CE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EACD44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5AB174B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7B8B2B7" w14:textId="77777777" w:rsidR="002D1803" w:rsidRPr="006C7553" w:rsidRDefault="002D1803" w:rsidP="002D1803">
            <w:pPr>
              <w:pStyle w:val="-3111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14:paraId="13AD00CF" w14:textId="2A0231DD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3D">
              <w:rPr>
                <w:rFonts w:ascii="Times New Roman" w:hAnsi="Times New Roman" w:cs="Times New Roman"/>
                <w:b/>
                <w:sz w:val="24"/>
                <w:szCs w:val="24"/>
              </w:rPr>
              <w:t>Сервисное обслуживание</w:t>
            </w:r>
            <w:r w:rsidRPr="006C7553" w:rsidDel="009C1F08">
              <w:t> </w:t>
            </w:r>
          </w:p>
        </w:tc>
        <w:tc>
          <w:tcPr>
            <w:tcW w:w="8646" w:type="dxa"/>
          </w:tcPr>
          <w:p w14:paraId="33AF65E1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Поставщиком является иностранная компания, на территории Российской Федерации должно быть организовано представительство для сервисного обслуживания ИС.</w:t>
            </w:r>
          </w:p>
          <w:p w14:paraId="6F04AF02" w14:textId="098F32D6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 представительстве либо гарантийное письмо о сроках организации представительства.</w:t>
            </w:r>
          </w:p>
        </w:tc>
        <w:tc>
          <w:tcPr>
            <w:tcW w:w="1984" w:type="dxa"/>
          </w:tcPr>
          <w:p w14:paraId="21BAC73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578E9E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08FDCD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4D69239" w14:textId="77777777" w:rsidR="002D1803" w:rsidRPr="006C7553" w:rsidRDefault="002D1803" w:rsidP="002D1803">
            <w:pPr>
              <w:pStyle w:val="-3111"/>
              <w:numPr>
                <w:ilvl w:val="0"/>
                <w:numId w:val="4"/>
              </w:numPr>
            </w:pPr>
          </w:p>
        </w:tc>
        <w:tc>
          <w:tcPr>
            <w:tcW w:w="2126" w:type="dxa"/>
          </w:tcPr>
          <w:p w14:paraId="16B49271" w14:textId="07205894" w:rsidR="002D1803" w:rsidRPr="00835BE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E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Нормативно-техническая документация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B137DB" w:rsidDel="009C1F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1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международные </w:t>
            </w:r>
            <w:r w:rsidRPr="00B137DB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стандарты</w:t>
            </w:r>
          </w:p>
        </w:tc>
        <w:tc>
          <w:tcPr>
            <w:tcW w:w="8646" w:type="dxa"/>
          </w:tcPr>
          <w:p w14:paraId="2862A496" w14:textId="291E9887" w:rsidR="002D1803" w:rsidRPr="00835BE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ИС, комплектующее оборудование и материалы, технические решения должны соответствовать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НТД РФ и международным стандартам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, действующим на период исполнения Договора</w:t>
            </w:r>
            <w:r w:rsidRPr="00835BE8">
              <w:rPr>
                <w:rFonts w:ascii="Times New Roman" w:hAnsi="Times New Roman" w:cs="Times New Roman"/>
                <w:sz w:val="24"/>
                <w:szCs w:val="24"/>
              </w:rPr>
              <w:t>, включая, но не ограничиваясь:</w:t>
            </w:r>
          </w:p>
        </w:tc>
        <w:tc>
          <w:tcPr>
            <w:tcW w:w="1984" w:type="dxa"/>
          </w:tcPr>
          <w:p w14:paraId="6B50D66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73ED57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CDBD08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A172CAC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61987CB" w14:textId="3EDC8E95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 w:rsidDel="009C1F08">
              <w:t> </w:t>
            </w:r>
          </w:p>
        </w:tc>
        <w:tc>
          <w:tcPr>
            <w:tcW w:w="8646" w:type="dxa"/>
          </w:tcPr>
          <w:p w14:paraId="0C7B5143" w14:textId="15AA0B19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ПУЭ (действующее издание);</w:t>
            </w:r>
          </w:p>
        </w:tc>
        <w:tc>
          <w:tcPr>
            <w:tcW w:w="1984" w:type="dxa"/>
          </w:tcPr>
          <w:p w14:paraId="71E93AFF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B8949A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1451D3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7DAC539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ECCE5F6" w14:textId="11EF499B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 w:rsidDel="009C1F08">
              <w:t> </w:t>
            </w:r>
          </w:p>
        </w:tc>
        <w:tc>
          <w:tcPr>
            <w:tcW w:w="8646" w:type="dxa"/>
          </w:tcPr>
          <w:p w14:paraId="559EE86E" w14:textId="33ACC84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ПТЭ (действующее издание);</w:t>
            </w:r>
          </w:p>
        </w:tc>
        <w:tc>
          <w:tcPr>
            <w:tcW w:w="1984" w:type="dxa"/>
          </w:tcPr>
          <w:p w14:paraId="4C47AA8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4663D2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7DC40C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37FBB27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763B82A8" w14:textId="2B38543B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4106FC6" w14:textId="0B40EC9D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 (РД 34.35.310-97 с изм. 1.1998);</w:t>
            </w:r>
          </w:p>
        </w:tc>
        <w:tc>
          <w:tcPr>
            <w:tcW w:w="1984" w:type="dxa"/>
          </w:tcPr>
          <w:p w14:paraId="659CEBC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00EEE6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03E50F8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7ADF2F4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74E3A41" w14:textId="07CAE92D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5A" w:rsidDel="009C1F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</w:tcPr>
          <w:p w14:paraId="4F1DB19E" w14:textId="1A47350D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Общие требования к системам противоаварийной и режимной автоматики, релейной защиты и автоматики, телеметрической информации, технологической связи в ЕЭС России, утверждённые Приказом ОАО РАО «ЕЭС России» №57 от 11.02.2008;</w:t>
            </w:r>
          </w:p>
        </w:tc>
        <w:tc>
          <w:tcPr>
            <w:tcW w:w="1984" w:type="dxa"/>
          </w:tcPr>
          <w:p w14:paraId="4133EAB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FC0530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C2F450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1B505B2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58A86211" w14:textId="656D96D7" w:rsidR="002D1803" w:rsidRPr="006C7553" w:rsidRDefault="002D1803" w:rsidP="002D1803"/>
        </w:tc>
        <w:tc>
          <w:tcPr>
            <w:tcW w:w="8646" w:type="dxa"/>
          </w:tcPr>
          <w:p w14:paraId="4EC70F4D" w14:textId="58C5158B" w:rsidR="002D1803" w:rsidRPr="000C005A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РФ, утверждённые приказом Минэнерго России №229 от 19.06.2003;</w:t>
            </w:r>
          </w:p>
        </w:tc>
        <w:tc>
          <w:tcPr>
            <w:tcW w:w="1984" w:type="dxa"/>
          </w:tcPr>
          <w:p w14:paraId="45A2D0B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22EE5B6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79EA79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C788D3D" w14:textId="77777777" w:rsidR="002D1803" w:rsidRPr="00835BE8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27CF39A0" w14:textId="0F4C4B33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5A" w:rsidDel="009C1F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</w:tcPr>
          <w:p w14:paraId="53E26825" w14:textId="40142FBC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Приказ Минпромэнерго РФ от 22.02.2007 №49 «О 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(договорах энергоснабжения))»;</w:t>
            </w:r>
          </w:p>
        </w:tc>
        <w:tc>
          <w:tcPr>
            <w:tcW w:w="1984" w:type="dxa"/>
          </w:tcPr>
          <w:p w14:paraId="2FC2360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8A045B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5DB050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C9105BB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5295ACA7" w14:textId="496B7A6E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30D54B7" w14:textId="6A853963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·    Стандарт ОАО «СО ЕЭС» СТО 59012820.29.020.002-2012 «Релейная защита и автоматика. Взаимодействие субъектов электроэнергетики, потребителей электрической энергии при создании (модернизации) и организации эксплуатации», введенный в действие с 28 апреля 2012 года;</w:t>
            </w:r>
          </w:p>
        </w:tc>
        <w:tc>
          <w:tcPr>
            <w:tcW w:w="1984" w:type="dxa"/>
          </w:tcPr>
          <w:p w14:paraId="4177C65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B01245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0738A7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E5DA475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097AE317" w14:textId="3B44A68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5019D01" w14:textId="3018312A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·    Типовая инструкция по учету электрической энергии при ее производстве, передаче и распределении (РД 34.09.101</w:t>
            </w:r>
            <w:r w:rsidRPr="00C37F68">
              <w:rPr>
                <w:rFonts w:ascii="Times New Roman" w:hAnsi="Times New Roman" w:cs="Times New Roman"/>
                <w:sz w:val="24"/>
                <w:szCs w:val="24"/>
              </w:rPr>
              <w:noBreakHyphen/>
              <w:t>94);</w:t>
            </w:r>
          </w:p>
        </w:tc>
        <w:tc>
          <w:tcPr>
            <w:tcW w:w="1984" w:type="dxa"/>
          </w:tcPr>
          <w:p w14:paraId="59F121E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2AF76F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EE1DA8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B94D66C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7F2AE33" w14:textId="53B55758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3478E17" w14:textId="32279534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·    ФЗ РФ №123-ФЗ "Технический регламент о требованиях пожарной безопасности" от 22 июля 2008 г.;</w:t>
            </w:r>
          </w:p>
        </w:tc>
        <w:tc>
          <w:tcPr>
            <w:tcW w:w="1984" w:type="dxa"/>
          </w:tcPr>
          <w:p w14:paraId="4B22F3B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6ED0B9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B49C2A7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98A0606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1F15F3DE" w14:textId="6EE49DB0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EEE3983" w14:textId="22B8526E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·    Руководящие указания по проектированию электропитания технических средств диспетчерского и технологического управления» от 27.08.1987 № 11619ТМ-Т1;</w:t>
            </w:r>
          </w:p>
        </w:tc>
        <w:tc>
          <w:tcPr>
            <w:tcW w:w="1984" w:type="dxa"/>
          </w:tcPr>
          <w:p w14:paraId="1421429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B035E6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2E5F19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7BD58B5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46010201" w14:textId="53825728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FB6A992" w14:textId="5488A9D8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 xml:space="preserve">·    ГОСТ Р 55105-2012 «Единая энергетическая система и изолированно работающие энергосистемы. Оперативно-диспетчерское управление. </w:t>
            </w:r>
            <w:r w:rsidRPr="00C3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Автоматическое противоаварийное управление режимами энергосистем. Противоаварийная автоматика энергосистем. Нормы и требования»;</w:t>
            </w:r>
          </w:p>
        </w:tc>
        <w:tc>
          <w:tcPr>
            <w:tcW w:w="1984" w:type="dxa"/>
          </w:tcPr>
          <w:p w14:paraId="0D940B4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3814FF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F5CBE5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1A727B3D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4EE81EB" w14:textId="4A567ADD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4967803" w14:textId="5E32BF2B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·   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</w:tc>
        <w:tc>
          <w:tcPr>
            <w:tcW w:w="1984" w:type="dxa"/>
          </w:tcPr>
          <w:p w14:paraId="1B86CE9A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DB0B6AD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AF" w:rsidRPr="006C7553" w14:paraId="00A5073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263E2FE" w14:textId="77777777" w:rsidR="00194EAF" w:rsidRPr="006C7553" w:rsidRDefault="00194EAF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D07EFF5" w14:textId="77777777" w:rsidR="00194EAF" w:rsidRPr="006C7553" w:rsidRDefault="00194EAF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48D60FE" w14:textId="1FC3C4E0" w:rsidR="00194EAF" w:rsidRPr="00C37F68" w:rsidRDefault="00194EAF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AF">
              <w:rPr>
                <w:rFonts w:ascii="Times New Roman" w:hAnsi="Times New Roman" w:cs="Times New Roman"/>
                <w:sz w:val="24"/>
                <w:szCs w:val="24"/>
              </w:rPr>
              <w:t>ГОСТ Р 58084-2018 Единая энергетическая система и изолированно работающие энергосистемы. Определение общесистемных технических параметров и характеристик генерирующего оборудования. Испытания. Общие требования</w:t>
            </w:r>
          </w:p>
        </w:tc>
        <w:tc>
          <w:tcPr>
            <w:tcW w:w="1984" w:type="dxa"/>
          </w:tcPr>
          <w:p w14:paraId="6ECEEC0D" w14:textId="77777777" w:rsidR="00194EAF" w:rsidRPr="00DA1EC4" w:rsidRDefault="00194EAF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1342B1A0" w14:textId="77777777" w:rsidR="00194EAF" w:rsidRPr="00DA1EC4" w:rsidRDefault="00194EAF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BA40E5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3FE47D3" w14:textId="77777777" w:rsidR="002D1803" w:rsidRPr="00835BE8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0D16430C" w14:textId="72B44840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2A16CB39" w14:textId="0CDAF0E5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·    Методические указания по устойчивости энергосистем, утверждённые Приказом Министерства энергетики РФ от 30.06.2003 №277;</w:t>
            </w:r>
          </w:p>
        </w:tc>
        <w:tc>
          <w:tcPr>
            <w:tcW w:w="1984" w:type="dxa"/>
          </w:tcPr>
          <w:p w14:paraId="477F1576" w14:textId="77777777" w:rsidR="002D1803" w:rsidRPr="00DA1EC4" w:rsidRDefault="002D1803" w:rsidP="002D1803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1671BD7" w14:textId="77777777" w:rsidR="002D1803" w:rsidRPr="00DA1EC4" w:rsidRDefault="002D1803" w:rsidP="002D1803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5FC66D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FC76749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1FD25E7F" w14:textId="1B8C0F28" w:rsidR="002D1803" w:rsidRPr="005A553D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1BEA7416" w14:textId="6E3AFB8D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·    Методические указания по определению электромагнитной обстановки и совместимости на электрических станциях и подстанциях» (СО 34.35.311-2004);</w:t>
            </w:r>
          </w:p>
        </w:tc>
        <w:tc>
          <w:tcPr>
            <w:tcW w:w="1984" w:type="dxa"/>
          </w:tcPr>
          <w:p w14:paraId="0C7425B8" w14:textId="77777777" w:rsidR="002D1803" w:rsidRPr="00DA1EC4" w:rsidRDefault="002D1803" w:rsidP="002D1803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ED7C062" w14:textId="77777777" w:rsidR="002D1803" w:rsidRPr="00DA1EC4" w:rsidRDefault="002D1803" w:rsidP="002D1803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89D40D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F011308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3743C8BD" w14:textId="5C7149B6" w:rsidR="002D1803" w:rsidRPr="006C7553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3E78C24B" w14:textId="27343A1E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·    Стандарт организации ОАО «СО ЕЭС» «Автоматическое противоаварийное управление режимами энергосистем. Противоаварийная автоматика энергосистем. Условия организации процесса. Условия создания объекта. Нормы и требования», СТО 59012820.29.240.001-2011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14:paraId="39C2839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63F61F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430F9C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3CCDC9B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25380D30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25EACF9" w14:textId="26CA1B41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перевозок грузов автомобильным транспортом утв. Постановлением Правительства РФ от 15.04.2011 N 272 (ред. от 22.12.2016)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14:paraId="351EB1B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5936FB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8400BB" w14:paraId="6F8C1481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B1F1EA8" w14:textId="77777777" w:rsidR="002D1803" w:rsidRPr="006C7553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53E7EE71" w14:textId="77777777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3B355F9" w14:textId="2F146071" w:rsidR="002D1803" w:rsidRPr="00C2027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 1496-1: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  <w:r w:rsidRPr="00C20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Series 1 freight containers - Specification and testing - Part 1: General cargo containers for general purposes</w:t>
            </w:r>
          </w:p>
        </w:tc>
        <w:tc>
          <w:tcPr>
            <w:tcW w:w="1984" w:type="dxa"/>
          </w:tcPr>
          <w:p w14:paraId="11F5DAA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</w:tcPr>
          <w:p w14:paraId="1FD2A83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17D8" w:rsidRPr="008400BB" w14:paraId="300BE1B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4166BE56" w14:textId="77777777" w:rsidR="002D1803" w:rsidRPr="00C20270" w:rsidRDefault="002D1803" w:rsidP="002D1803">
            <w:pPr>
              <w:pStyle w:val="-3111"/>
              <w:numPr>
                <w:ilvl w:val="1"/>
                <w:numId w:val="4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14:paraId="1DA0CB2D" w14:textId="77777777" w:rsidR="002D1803" w:rsidRPr="00C2027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3C9F4056" w14:textId="402EF5F7" w:rsidR="002D1803" w:rsidRPr="00C2027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 668:1995 Series 1 freight containers - Classification, dimensions and ratings</w:t>
            </w:r>
          </w:p>
        </w:tc>
        <w:tc>
          <w:tcPr>
            <w:tcW w:w="1984" w:type="dxa"/>
          </w:tcPr>
          <w:p w14:paraId="4473E58E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</w:tcPr>
          <w:p w14:paraId="2D3A48E9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17D8" w:rsidRPr="008400BB" w14:paraId="5CED785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C720923" w14:textId="77777777" w:rsidR="002D1803" w:rsidRPr="00C20270" w:rsidRDefault="002D1803" w:rsidP="002D1803">
            <w:pPr>
              <w:pStyle w:val="-3111"/>
              <w:numPr>
                <w:ilvl w:val="1"/>
                <w:numId w:val="4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14:paraId="3DD57395" w14:textId="77777777" w:rsidR="002D1803" w:rsidRPr="00C2027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40BFFC50" w14:textId="16FAD6F2" w:rsidR="002D1803" w:rsidRPr="00317D9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 60529:2013 Degrees of protection provided by enclosures (IP Code)</w:t>
            </w:r>
          </w:p>
        </w:tc>
        <w:tc>
          <w:tcPr>
            <w:tcW w:w="1984" w:type="dxa"/>
          </w:tcPr>
          <w:p w14:paraId="203F531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</w:tcPr>
          <w:p w14:paraId="386384E1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17D8" w:rsidRPr="006C7553" w14:paraId="0A121E3B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5EBE3F2" w14:textId="77777777" w:rsidR="002D1803" w:rsidRPr="00C20270" w:rsidRDefault="002D1803" w:rsidP="002D1803">
            <w:pPr>
              <w:pStyle w:val="-3111"/>
              <w:numPr>
                <w:ilvl w:val="1"/>
                <w:numId w:val="4"/>
              </w:numPr>
              <w:rPr>
                <w:lang w:val="en-US"/>
              </w:rPr>
            </w:pPr>
          </w:p>
        </w:tc>
        <w:tc>
          <w:tcPr>
            <w:tcW w:w="2126" w:type="dxa"/>
          </w:tcPr>
          <w:p w14:paraId="559496C6" w14:textId="77777777" w:rsidR="002D1803" w:rsidRPr="00C2027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</w:tcPr>
          <w:p w14:paraId="52996F07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Инверторное оборудование должно соответствовать современным международным требованиям и стандартам, включая:</w:t>
            </w:r>
            <w:r w:rsidRPr="00C37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EN 50530; </w:t>
            </w:r>
          </w:p>
          <w:p w14:paraId="4E327925" w14:textId="77777777" w:rsidR="002D1803" w:rsidRPr="00731CC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IEC 61683; </w:t>
            </w:r>
          </w:p>
          <w:p w14:paraId="70406857" w14:textId="77777777" w:rsidR="002D1803" w:rsidRPr="00731CC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IEC 62109-1; </w:t>
            </w:r>
          </w:p>
          <w:p w14:paraId="374095F1" w14:textId="77777777" w:rsidR="002D1803" w:rsidRPr="00731CC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IEC 62109-2; </w:t>
            </w:r>
          </w:p>
          <w:p w14:paraId="7DFFC10B" w14:textId="77777777" w:rsidR="002D1803" w:rsidRPr="00731CC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IEC 62116; </w:t>
            </w:r>
          </w:p>
          <w:p w14:paraId="30B2B525" w14:textId="77777777" w:rsidR="002D1803" w:rsidRPr="00731CC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IEC 62446-2009; </w:t>
            </w:r>
          </w:p>
          <w:p w14:paraId="7357D271" w14:textId="77777777" w:rsidR="002D1803" w:rsidRPr="00731CC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IEC 60364; </w:t>
            </w:r>
          </w:p>
          <w:p w14:paraId="46C4C7C8" w14:textId="77777777" w:rsidR="002D1803" w:rsidRPr="00731CC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IEC/TR 60755:2008; </w:t>
            </w:r>
          </w:p>
          <w:p w14:paraId="1EEC2814" w14:textId="77777777" w:rsidR="002D1803" w:rsidRPr="00731CC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IEC 61557; </w:t>
            </w:r>
          </w:p>
          <w:p w14:paraId="2D1F28BE" w14:textId="77777777" w:rsidR="002D1803" w:rsidRPr="00731CC1" w:rsidRDefault="002D1803" w:rsidP="002D1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IEC 61730; </w:t>
            </w:r>
          </w:p>
          <w:p w14:paraId="7F580027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IEEE 1547</w:t>
            </w:r>
            <w:r w:rsidRPr="00C37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VDE-AR-N4105; </w:t>
            </w:r>
          </w:p>
          <w:p w14:paraId="4804CBE6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по BDEW; </w:t>
            </w:r>
          </w:p>
          <w:p w14:paraId="15AD5A19" w14:textId="560CE6F3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UL 1741.</w:t>
            </w:r>
            <w:r w:rsidRPr="00C37F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0691E4B" w14:textId="4FFC1B3A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Поставщик должен подтвердить соответствие данным стандартам путём предоставления копий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F32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качестве приложения к ТКП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BBC0076" w14:textId="6D84EB9A" w:rsidR="002D1803" w:rsidRPr="00DA1EC4" w:rsidRDefault="002D1803" w:rsidP="002D18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Предоставить сертификаты соответствия</w:t>
            </w:r>
          </w:p>
        </w:tc>
        <w:tc>
          <w:tcPr>
            <w:tcW w:w="1986" w:type="dxa"/>
            <w:gridSpan w:val="2"/>
          </w:tcPr>
          <w:p w14:paraId="166A60D9" w14:textId="668A34AF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59E318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31FC286" w14:textId="77777777" w:rsidR="002D1803" w:rsidRPr="00F3227E" w:rsidRDefault="002D1803" w:rsidP="002D1803">
            <w:pPr>
              <w:pStyle w:val="-3111"/>
              <w:numPr>
                <w:ilvl w:val="1"/>
                <w:numId w:val="4"/>
              </w:numPr>
            </w:pPr>
          </w:p>
        </w:tc>
        <w:tc>
          <w:tcPr>
            <w:tcW w:w="2126" w:type="dxa"/>
          </w:tcPr>
          <w:p w14:paraId="64765616" w14:textId="5D5D4AFF" w:rsidR="002D1803" w:rsidRPr="00F3227E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494145D" w14:textId="01C2F833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6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B5160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DB5160">
              <w:rPr>
                <w:rFonts w:ascii="Times New Roman" w:hAnsi="Times New Roman" w:cs="Times New Roman"/>
                <w:sz w:val="24"/>
                <w:szCs w:val="24"/>
              </w:rPr>
              <w:t>, подведомственное Ростехнадзору, должно удовлетворять соответствующим Правилам устройства и безопасной эксплуатации.</w:t>
            </w:r>
            <w:r w:rsidR="00DB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BA1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DB5160">
              <w:rPr>
                <w:rFonts w:ascii="Times New Roman" w:hAnsi="Times New Roman" w:cs="Times New Roman"/>
                <w:sz w:val="24"/>
                <w:szCs w:val="24"/>
              </w:rPr>
              <w:t xml:space="preserve"> обязан проверить и обеспечить выполнение данного требования.</w:t>
            </w:r>
          </w:p>
          <w:p w14:paraId="1E549900" w14:textId="77777777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167CE" w14:textId="4CF69A44" w:rsidR="002D1803" w:rsidRPr="00C37F68" w:rsidRDefault="002D1803" w:rsidP="00B6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Техническим заказчиком допускаются отклонения от требований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, если Поставщик </w:t>
            </w:r>
            <w:r w:rsidR="00DB516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B66BA1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DB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 xml:space="preserve">сможет убедительно продемонстрировать, что оборудование соответствует другим общепринятым международным стандартам и его качество эквивалентно качеству, устанавливаемому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вышеперечисленными 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нормами или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C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84" w:type="dxa"/>
          </w:tcPr>
          <w:p w14:paraId="3E880D3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46F1C5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B53" w:rsidRPr="006C7553" w14:paraId="6455021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C76BFE9" w14:textId="77777777" w:rsidR="00D03B53" w:rsidRPr="00F3227E" w:rsidRDefault="00D03B53" w:rsidP="00D03B53">
            <w:pPr>
              <w:pStyle w:val="22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</w:tcPr>
          <w:p w14:paraId="72AD54F6" w14:textId="5B01FAFD" w:rsidR="00D03B53" w:rsidRPr="00F3227E" w:rsidRDefault="00D03B53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8646" w:type="dxa"/>
          </w:tcPr>
          <w:p w14:paraId="7EA1635D" w14:textId="0761BFA0" w:rsidR="00D03B53" w:rsidRPr="00DB5160" w:rsidRDefault="00D03B53" w:rsidP="00D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избежание иного понимания ответственности Производитель подтверждает, что он несет полную ответственность за соответствие Инверторных станцией настоящим техническим требованиям. В случае предоставления Поставщиком недостоверной информации о поставляемых компонентах для сборки инверторных станций и/или поставки некачественных, несоответствующих заявленным характеристикам комплектующих Производитель обязан за свой счет обеспечить устранение всех отклонений и поставить Инверторные станции в полном соответствии с настоящими техническими условиями.</w:t>
            </w:r>
          </w:p>
        </w:tc>
        <w:tc>
          <w:tcPr>
            <w:tcW w:w="1984" w:type="dxa"/>
          </w:tcPr>
          <w:p w14:paraId="106DECAF" w14:textId="77777777" w:rsidR="00D03B53" w:rsidRPr="00DA1EC4" w:rsidRDefault="00D03B53" w:rsidP="00D0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41DBFD4" w14:textId="77777777" w:rsidR="00D03B53" w:rsidRPr="00DA1EC4" w:rsidRDefault="00D03B53" w:rsidP="00D0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79C2824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43C5888" w14:textId="77777777" w:rsidR="002D1803" w:rsidRPr="006C7553" w:rsidRDefault="002D1803" w:rsidP="002D1803">
            <w:pPr>
              <w:pStyle w:val="22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1D26A9" w14:textId="56AF9294" w:rsidR="002D1803" w:rsidRPr="00835BE8" w:rsidRDefault="002D1803" w:rsidP="002D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E8" w:rsidDel="00B52B2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</w:tc>
        <w:tc>
          <w:tcPr>
            <w:tcW w:w="8646" w:type="dxa"/>
          </w:tcPr>
          <w:p w14:paraId="1B60DF4A" w14:textId="2B5CAE82" w:rsidR="002D1803" w:rsidRPr="006C755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3" w:rsidDel="00B52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6E62CEB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FA0D1C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88A6DBC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CBCC20B" w14:textId="77777777" w:rsidR="002D1803" w:rsidRPr="006C7553" w:rsidRDefault="002D1803" w:rsidP="002D180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6D1F72" w14:textId="0019E379" w:rsidR="002D1803" w:rsidRPr="00835BE8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646" w:type="dxa"/>
          </w:tcPr>
          <w:p w14:paraId="255C5792" w14:textId="3898DAA9" w:rsidR="002D1803" w:rsidRPr="001721C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C6" w:rsidDel="00B52B20">
              <w:rPr>
                <w:rFonts w:ascii="Times New Roman" w:hAnsi="Times New Roman" w:cs="Times New Roman"/>
                <w:sz w:val="24"/>
                <w:szCs w:val="24"/>
              </w:rPr>
              <w:t>Перечень СЭС</w:t>
            </w:r>
          </w:p>
        </w:tc>
        <w:tc>
          <w:tcPr>
            <w:tcW w:w="1984" w:type="dxa"/>
          </w:tcPr>
          <w:p w14:paraId="629838F4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4CDDC5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1203F919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4B8242C" w14:textId="77777777" w:rsidR="002D1803" w:rsidRPr="006C7553" w:rsidRDefault="002D1803" w:rsidP="002D180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06049" w14:textId="01A98FFF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8646" w:type="dxa"/>
          </w:tcPr>
          <w:p w14:paraId="518AA21E" w14:textId="0BAB16EC" w:rsidR="002D1803" w:rsidRPr="001721C6" w:rsidDel="00B52B2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C6">
              <w:rPr>
                <w:rFonts w:ascii="Times New Roman" w:hAnsi="Times New Roman" w:cs="Times New Roman"/>
                <w:sz w:val="24"/>
                <w:szCs w:val="24"/>
              </w:rPr>
              <w:t>Перечень исходных данных</w:t>
            </w:r>
          </w:p>
        </w:tc>
        <w:tc>
          <w:tcPr>
            <w:tcW w:w="1984" w:type="dxa"/>
          </w:tcPr>
          <w:p w14:paraId="4E7A2B5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FDCBB23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6560B85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5D8732C" w14:textId="77777777" w:rsidR="002D1803" w:rsidRPr="006C7553" w:rsidRDefault="002D1803" w:rsidP="002D180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736DF" w14:textId="2BE02E49" w:rsidR="002D1803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8646" w:type="dxa"/>
          </w:tcPr>
          <w:p w14:paraId="54910BB0" w14:textId="4F72B08E" w:rsidR="002D1803" w:rsidRPr="001721C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</w:t>
            </w:r>
            <w:r w:rsidRPr="001721C6">
              <w:rPr>
                <w:rFonts w:ascii="Times New Roman" w:hAnsi="Times New Roman" w:cs="Times New Roman"/>
                <w:sz w:val="24"/>
                <w:szCs w:val="24"/>
              </w:rPr>
              <w:t>еречень СИЗ</w:t>
            </w:r>
          </w:p>
        </w:tc>
        <w:tc>
          <w:tcPr>
            <w:tcW w:w="1984" w:type="dxa"/>
          </w:tcPr>
          <w:p w14:paraId="5B7A306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99F0A72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2501DE1D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667E8C07" w14:textId="77777777" w:rsidR="002D1803" w:rsidRPr="006C7553" w:rsidRDefault="002D1803" w:rsidP="002D180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EE2C1" w14:textId="4544124C" w:rsidR="002D1803" w:rsidRPr="00835BE8" w:rsidRDefault="002D1803" w:rsidP="008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6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14:paraId="5EDDC367" w14:textId="368C3491" w:rsidR="002D1803" w:rsidRPr="001721C6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C6" w:rsidDel="00B52B20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сигналов Инвертора</w:t>
            </w:r>
          </w:p>
        </w:tc>
        <w:tc>
          <w:tcPr>
            <w:tcW w:w="1984" w:type="dxa"/>
          </w:tcPr>
          <w:p w14:paraId="7C9E369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CA0EF1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39AE2D5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72E4ED5E" w14:textId="77777777" w:rsidR="002D1803" w:rsidRPr="006C7553" w:rsidRDefault="002D1803" w:rsidP="002D180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732CCD" w14:textId="0B309BAA" w:rsidR="002D1803" w:rsidRDefault="00864ADB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8646" w:type="dxa"/>
          </w:tcPr>
          <w:p w14:paraId="048AA5D8" w14:textId="00762858" w:rsidR="002D1803" w:rsidRPr="00CA1919" w:rsidDel="00B52B20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19">
              <w:rPr>
                <w:rFonts w:ascii="Times New Roman" w:hAnsi="Times New Roman" w:cs="Times New Roman"/>
                <w:sz w:val="24"/>
                <w:szCs w:val="24"/>
              </w:rPr>
              <w:t>Гарантии и требования к надёжности</w:t>
            </w:r>
          </w:p>
        </w:tc>
        <w:tc>
          <w:tcPr>
            <w:tcW w:w="1984" w:type="dxa"/>
          </w:tcPr>
          <w:p w14:paraId="5608FC20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31BD3B5B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0324FF40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BC5351B" w14:textId="77777777" w:rsidR="002D1803" w:rsidRPr="006C7553" w:rsidRDefault="002D1803" w:rsidP="002D180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931843" w14:textId="0232E112" w:rsidR="002D1803" w:rsidRDefault="00864ADB" w:rsidP="002D180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8646" w:type="dxa"/>
          </w:tcPr>
          <w:p w14:paraId="711698CE" w14:textId="46903520" w:rsidR="002D1803" w:rsidRPr="00CA1919" w:rsidRDefault="002D1803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19">
              <w:rPr>
                <w:rFonts w:ascii="Times New Roman" w:hAnsi="Times New Roman" w:cs="Times New Roman"/>
                <w:sz w:val="24"/>
                <w:szCs w:val="24"/>
              </w:rPr>
              <w:t>Документация для локализации</w:t>
            </w:r>
          </w:p>
        </w:tc>
        <w:tc>
          <w:tcPr>
            <w:tcW w:w="1984" w:type="dxa"/>
          </w:tcPr>
          <w:p w14:paraId="0AF10835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5BD485FC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429E95EF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22E4CF58" w14:textId="77777777" w:rsidR="002D1803" w:rsidRPr="006C7553" w:rsidRDefault="002D1803" w:rsidP="002D180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339D0" w14:textId="419213D3" w:rsidR="002D1803" w:rsidRDefault="002D1803" w:rsidP="00864ADB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64AD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14:paraId="13FDA80C" w14:textId="723B4F69" w:rsidR="002D1803" w:rsidRPr="00CA1919" w:rsidRDefault="002D1803" w:rsidP="008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864AD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864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4F93">
              <w:rPr>
                <w:rFonts w:ascii="Times New Roman" w:hAnsi="Times New Roman" w:cs="Times New Roman"/>
                <w:sz w:val="24"/>
                <w:szCs w:val="24"/>
              </w:rPr>
              <w:t xml:space="preserve"> Малодербетовской СЭС</w:t>
            </w:r>
          </w:p>
        </w:tc>
        <w:tc>
          <w:tcPr>
            <w:tcW w:w="1984" w:type="dxa"/>
          </w:tcPr>
          <w:p w14:paraId="052492C7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71F9B88" w14:textId="77777777" w:rsidR="002D1803" w:rsidRPr="00DA1EC4" w:rsidRDefault="002D1803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33A23A66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51727E2B" w14:textId="77777777" w:rsidR="00FC6F80" w:rsidRPr="006C7553" w:rsidRDefault="00FC6F80" w:rsidP="002D180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5F09D2" w14:textId="76E2DEC5" w:rsidR="00FC6F80" w:rsidRDefault="00FC6F80" w:rsidP="005F4F9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F4F9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14:paraId="49087ABB" w14:textId="04374431" w:rsidR="00FC6F80" w:rsidRDefault="00FC6F80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ЗИП</w:t>
            </w:r>
          </w:p>
        </w:tc>
        <w:tc>
          <w:tcPr>
            <w:tcW w:w="1984" w:type="dxa"/>
          </w:tcPr>
          <w:p w14:paraId="65592FAC" w14:textId="77777777" w:rsidR="00FC6F80" w:rsidRPr="00DA1EC4" w:rsidRDefault="00FC6F80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986CE39" w14:textId="77777777" w:rsidR="00FC6F80" w:rsidRPr="00DA1EC4" w:rsidRDefault="00FC6F80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D8" w:rsidRPr="006C7553" w14:paraId="7DB38BA2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0D91B8FB" w14:textId="77777777" w:rsidR="00971325" w:rsidRPr="006C7553" w:rsidRDefault="00971325" w:rsidP="002D180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722464" w14:textId="5BA9DCCF" w:rsidR="00971325" w:rsidRDefault="00971325" w:rsidP="005F4F9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F4F9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14:paraId="77EAD46F" w14:textId="7DE8D498" w:rsidR="00971325" w:rsidRDefault="00971325" w:rsidP="002D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25">
              <w:rPr>
                <w:rFonts w:ascii="Times New Roman" w:hAnsi="Times New Roman" w:cs="Times New Roman"/>
                <w:sz w:val="24"/>
                <w:szCs w:val="24"/>
              </w:rPr>
              <w:t>Комплексные испытания</w:t>
            </w:r>
          </w:p>
        </w:tc>
        <w:tc>
          <w:tcPr>
            <w:tcW w:w="1984" w:type="dxa"/>
          </w:tcPr>
          <w:p w14:paraId="06E4AACD" w14:textId="77777777" w:rsidR="00971325" w:rsidRPr="00DA1EC4" w:rsidRDefault="00971325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D793359" w14:textId="64C43B9E" w:rsidR="00971325" w:rsidRPr="00DA1EC4" w:rsidRDefault="00971325" w:rsidP="002D1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B67" w:rsidRPr="00DA1EC4" w14:paraId="353DD083" w14:textId="77777777" w:rsidTr="00DD4B67">
        <w:trPr>
          <w:gridAfter w:val="1"/>
          <w:wAfter w:w="1932" w:type="dxa"/>
        </w:trPr>
        <w:tc>
          <w:tcPr>
            <w:tcW w:w="988" w:type="dxa"/>
          </w:tcPr>
          <w:p w14:paraId="370B0316" w14:textId="77777777" w:rsidR="00DD4B67" w:rsidRPr="006C7553" w:rsidRDefault="00DD4B67" w:rsidP="00FE5A1F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23C3B" w14:textId="2C9B2A69" w:rsidR="00DD4B67" w:rsidRPr="005F4F93" w:rsidRDefault="00DD4B67" w:rsidP="005F4F9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5F4F9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14:paraId="6B4D8A15" w14:textId="77777777" w:rsidR="00DD4B67" w:rsidRPr="004C5B6D" w:rsidRDefault="00DD4B67" w:rsidP="00FE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поставляемому оборудованию САУ ИС</w:t>
            </w:r>
          </w:p>
        </w:tc>
        <w:tc>
          <w:tcPr>
            <w:tcW w:w="1984" w:type="dxa"/>
          </w:tcPr>
          <w:p w14:paraId="18B741FD" w14:textId="77777777" w:rsidR="00DD4B67" w:rsidRPr="00DA1EC4" w:rsidRDefault="00DD4B67" w:rsidP="00FE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496B5236" w14:textId="77777777" w:rsidR="00DD4B67" w:rsidRPr="00DA1EC4" w:rsidRDefault="00DD4B67" w:rsidP="00FE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ADB488" w14:textId="77777777" w:rsidR="00C15D63" w:rsidRPr="006C7553" w:rsidRDefault="00C15D63" w:rsidP="0009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380E7" w14:textId="77777777" w:rsidR="00233BAF" w:rsidRPr="006C7553" w:rsidRDefault="00233BAF" w:rsidP="0009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BAF" w:rsidRPr="006C7553" w:rsidSect="00FB17D8">
      <w:headerReference w:type="default" r:id="rId8"/>
      <w:footerReference w:type="default" r:id="rId9"/>
      <w:headerReference w:type="first" r:id="rId10"/>
      <w:pgSz w:w="16838" w:h="11906" w:orient="landscape" w:code="9"/>
      <w:pgMar w:top="1418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310D" w14:textId="77777777" w:rsidR="00C22CB6" w:rsidRDefault="00C22CB6" w:rsidP="00CA462A">
      <w:pPr>
        <w:spacing w:after="0" w:line="240" w:lineRule="auto"/>
      </w:pPr>
      <w:r>
        <w:separator/>
      </w:r>
    </w:p>
  </w:endnote>
  <w:endnote w:type="continuationSeparator" w:id="0">
    <w:p w14:paraId="57ADBCBD" w14:textId="77777777" w:rsidR="00C22CB6" w:rsidRDefault="00C22CB6" w:rsidP="00CA462A">
      <w:pPr>
        <w:spacing w:after="0" w:line="240" w:lineRule="auto"/>
      </w:pPr>
      <w:r>
        <w:continuationSeparator/>
      </w:r>
    </w:p>
  </w:endnote>
  <w:endnote w:type="continuationNotice" w:id="1">
    <w:p w14:paraId="74F6F67D" w14:textId="77777777" w:rsidR="00C22CB6" w:rsidRDefault="00C22C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672095"/>
      <w:docPartObj>
        <w:docPartGallery w:val="Page Numbers (Bottom of Page)"/>
        <w:docPartUnique/>
      </w:docPartObj>
    </w:sdtPr>
    <w:sdtEndPr/>
    <w:sdtContent>
      <w:p w14:paraId="2162B466" w14:textId="205DD8DA" w:rsidR="00C22CB6" w:rsidRDefault="00C22C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7FF1C" w14:textId="77777777" w:rsidR="00C22CB6" w:rsidRDefault="00C22CB6" w:rsidP="00CA462A">
      <w:pPr>
        <w:spacing w:after="0" w:line="240" w:lineRule="auto"/>
      </w:pPr>
      <w:r>
        <w:separator/>
      </w:r>
    </w:p>
  </w:footnote>
  <w:footnote w:type="continuationSeparator" w:id="0">
    <w:p w14:paraId="469A4F2C" w14:textId="77777777" w:rsidR="00C22CB6" w:rsidRDefault="00C22CB6" w:rsidP="00CA462A">
      <w:pPr>
        <w:spacing w:after="0" w:line="240" w:lineRule="auto"/>
      </w:pPr>
      <w:r>
        <w:continuationSeparator/>
      </w:r>
    </w:p>
  </w:footnote>
  <w:footnote w:type="continuationNotice" w:id="1">
    <w:p w14:paraId="23718250" w14:textId="77777777" w:rsidR="00C22CB6" w:rsidRDefault="00C22C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5E231" w14:textId="77777777" w:rsidR="00C22CB6" w:rsidRDefault="00C22CB6" w:rsidP="00B607EB">
    <w:pPr>
      <w:pStyle w:val="a6"/>
      <w:rPr>
        <w:rFonts w:ascii="Calibri" w:hAnsi="Calibri"/>
        <w:b/>
        <w:color w:val="C0504D"/>
        <w:sz w:val="14"/>
        <w:szCs w:val="14"/>
      </w:rPr>
    </w:pPr>
    <w:r w:rsidRPr="00EB1A37">
      <w:rPr>
        <w:rFonts w:ascii="Calibri" w:hAnsi="Calibri"/>
        <w:b/>
        <w:color w:val="C0504D"/>
        <w:sz w:val="14"/>
        <w:szCs w:val="14"/>
      </w:rPr>
      <w:tab/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BDA4927" wp14:editId="3035483E">
              <wp:simplePos x="0" y="0"/>
              <wp:positionH relativeFrom="column">
                <wp:posOffset>-3810</wp:posOffset>
              </wp:positionH>
              <wp:positionV relativeFrom="paragraph">
                <wp:posOffset>46989</wp:posOffset>
              </wp:positionV>
              <wp:extent cx="6129655" cy="0"/>
              <wp:effectExtent l="0" t="0" r="16510" b="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EFD1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.3pt;margin-top:3.7pt;width:482.65pt;height:0;z-index:251663360;visibility:visible;mso-wrap-style:square;mso-width-percent:100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7ETAIAAFU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" strokeweight="1.5pt"/>
          </w:pict>
        </mc:Fallback>
      </mc:AlternateContent>
    </w:r>
  </w:p>
  <w:p w14:paraId="33833CBB" w14:textId="77777777" w:rsidR="00C22CB6" w:rsidRPr="00B607EB" w:rsidRDefault="00C22CB6" w:rsidP="00B607EB">
    <w:pPr>
      <w:pStyle w:val="a6"/>
      <w:rPr>
        <w:rFonts w:ascii="Calibri" w:hAnsi="Calibri"/>
        <w:b/>
        <w:color w:val="C0504D"/>
        <w:sz w:val="14"/>
        <w:szCs w:val="14"/>
      </w:rPr>
    </w:pP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7213BBB" wp14:editId="20FD3A2B">
              <wp:simplePos x="0" y="0"/>
              <wp:positionH relativeFrom="column">
                <wp:posOffset>-3810</wp:posOffset>
              </wp:positionH>
              <wp:positionV relativeFrom="paragraph">
                <wp:posOffset>22224</wp:posOffset>
              </wp:positionV>
              <wp:extent cx="6120130" cy="0"/>
              <wp:effectExtent l="0" t="0" r="1651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5D420" id="AutoShape 2" o:spid="_x0000_s1026" type="#_x0000_t32" style="position:absolute;margin-left:-.3pt;margin-top:1.75pt;width:481.9pt;height:0;z-index:251662336;visibility:visible;mso-wrap-style:square;mso-width-percent:100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g4Hw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" strokecolor="#c0000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322B" w14:textId="3189EF36" w:rsidR="00C22CB6" w:rsidRDefault="00C22CB6" w:rsidP="00B607EB">
    <w:pPr>
      <w:pStyle w:val="a6"/>
      <w:rPr>
        <w:rFonts w:ascii="Calibri" w:hAnsi="Calibri"/>
        <w:b/>
        <w:color w:val="C0504D"/>
        <w:sz w:val="14"/>
        <w:szCs w:val="14"/>
      </w:rPr>
    </w:pPr>
  </w:p>
  <w:tbl>
    <w:tblPr>
      <w:tblStyle w:val="a5"/>
      <w:tblW w:w="1261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1"/>
      <w:gridCol w:w="1413"/>
      <w:gridCol w:w="7512"/>
    </w:tblGrid>
    <w:tr w:rsidR="00C22CB6" w:rsidRPr="00537727" w14:paraId="57D51C16" w14:textId="77777777" w:rsidTr="003B09DF">
      <w:trPr>
        <w:trHeight w:val="885"/>
      </w:trPr>
      <w:tc>
        <w:tcPr>
          <w:tcW w:w="3691" w:type="dxa"/>
        </w:tcPr>
        <w:p w14:paraId="6A0156E3" w14:textId="77777777" w:rsidR="00C22CB6" w:rsidRDefault="00C22CB6" w:rsidP="007B35F9">
          <w:pPr>
            <w:tabs>
              <w:tab w:val="center" w:pos="4677"/>
            </w:tabs>
            <w:jc w:val="both"/>
            <w:rPr>
              <w:b/>
              <w:noProof/>
              <w:sz w:val="16"/>
              <w:szCs w:val="16"/>
            </w:rPr>
          </w:pPr>
        </w:p>
        <w:p w14:paraId="506F364E" w14:textId="77777777" w:rsidR="00C22CB6" w:rsidRDefault="00C22CB6" w:rsidP="007B35F9">
          <w:pPr>
            <w:tabs>
              <w:tab w:val="center" w:pos="4677"/>
            </w:tabs>
            <w:jc w:val="both"/>
            <w:rPr>
              <w:b/>
              <w:noProof/>
              <w:sz w:val="16"/>
              <w:szCs w:val="16"/>
            </w:rPr>
          </w:pPr>
        </w:p>
        <w:p w14:paraId="55832121" w14:textId="70D46C21" w:rsidR="00C22CB6" w:rsidRPr="005E56D4" w:rsidRDefault="00C22CB6" w:rsidP="007B35F9">
          <w:pPr>
            <w:tabs>
              <w:tab w:val="center" w:pos="4677"/>
            </w:tabs>
            <w:jc w:val="both"/>
            <w:rPr>
              <w:b/>
              <w:sz w:val="18"/>
              <w:szCs w:val="18"/>
            </w:rPr>
          </w:pPr>
          <w:r w:rsidRPr="00FE4497"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25A35967" wp14:editId="180FCABA">
                <wp:extent cx="1800225" cy="619125"/>
                <wp:effectExtent l="0" t="0" r="9525" b="9525"/>
                <wp:docPr id="12" name="Рисунок 12" descr="C:\Users\RutbergLY\Desktop\Лого\RUS_Hevel_logo_CMYK_без воздуха 23.04.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tbergLY\Desktop\Лого\RUS_Hevel_logo_CMYK_без воздуха 23.04.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dxa"/>
        </w:tcPr>
        <w:p w14:paraId="229AE42E" w14:textId="77777777" w:rsidR="00C22CB6" w:rsidRPr="0091592B" w:rsidRDefault="00C22CB6" w:rsidP="007B35F9">
          <w:pPr>
            <w:tabs>
              <w:tab w:val="center" w:pos="4677"/>
            </w:tabs>
            <w:ind w:left="-57"/>
            <w:rPr>
              <w:sz w:val="16"/>
              <w:szCs w:val="16"/>
            </w:rPr>
          </w:pPr>
        </w:p>
      </w:tc>
      <w:tc>
        <w:tcPr>
          <w:tcW w:w="7512" w:type="dxa"/>
        </w:tcPr>
        <w:p w14:paraId="2B306F7C" w14:textId="77777777" w:rsidR="00C22CB6" w:rsidRPr="00CB7727" w:rsidRDefault="00C22CB6" w:rsidP="007B35F9">
          <w:pPr>
            <w:pStyle w:val="a6"/>
            <w:tabs>
              <w:tab w:val="left" w:pos="708"/>
            </w:tabs>
            <w:ind w:left="-57"/>
            <w:jc w:val="center"/>
            <w:rPr>
              <w:b/>
              <w:sz w:val="20"/>
              <w:szCs w:val="20"/>
            </w:rPr>
          </w:pPr>
          <w:r w:rsidRPr="00CB7727">
            <w:rPr>
              <w:b/>
              <w:sz w:val="20"/>
              <w:szCs w:val="20"/>
            </w:rPr>
            <w:t>Общество с ограниченной ответственностью</w:t>
          </w:r>
          <w:r>
            <w:rPr>
              <w:b/>
              <w:sz w:val="20"/>
              <w:szCs w:val="20"/>
            </w:rPr>
            <w:t xml:space="preserve"> </w:t>
          </w:r>
          <w:r w:rsidRPr="00CB7727">
            <w:rPr>
              <w:b/>
              <w:sz w:val="20"/>
              <w:szCs w:val="20"/>
            </w:rPr>
            <w:t>«Авелар Солар Технолоджи»</w:t>
          </w:r>
        </w:p>
        <w:p w14:paraId="7C31B96A" w14:textId="77777777" w:rsidR="00C22CB6" w:rsidRPr="00CB7727" w:rsidRDefault="00C22CB6" w:rsidP="007B35F9">
          <w:pPr>
            <w:pStyle w:val="a6"/>
            <w:tabs>
              <w:tab w:val="left" w:pos="708"/>
            </w:tabs>
            <w:ind w:left="-57"/>
            <w:jc w:val="center"/>
            <w:rPr>
              <w:b/>
              <w:sz w:val="20"/>
              <w:szCs w:val="20"/>
            </w:rPr>
          </w:pPr>
          <w:r w:rsidRPr="00CB7727">
            <w:rPr>
              <w:b/>
              <w:sz w:val="20"/>
              <w:szCs w:val="20"/>
            </w:rPr>
            <w:t>(ООО «Авелар Солар Технолоджи»)</w:t>
          </w:r>
        </w:p>
        <w:p w14:paraId="1AA321C1" w14:textId="77777777" w:rsidR="00C22CB6" w:rsidRPr="00756883" w:rsidRDefault="00C22CB6" w:rsidP="007B35F9">
          <w:pPr>
            <w:tabs>
              <w:tab w:val="center" w:pos="4677"/>
            </w:tabs>
            <w:ind w:left="-57"/>
            <w:jc w:val="center"/>
            <w:rPr>
              <w:sz w:val="16"/>
              <w:szCs w:val="16"/>
            </w:rPr>
          </w:pPr>
          <w:r w:rsidRPr="00756883">
            <w:rPr>
              <w:sz w:val="16"/>
              <w:szCs w:val="16"/>
            </w:rPr>
            <w:t>ОКПО 92478643, ОГРН 1117746438996</w:t>
          </w:r>
        </w:p>
        <w:p w14:paraId="7F52A188" w14:textId="77777777" w:rsidR="00C22CB6" w:rsidRPr="00756883" w:rsidRDefault="00C22CB6" w:rsidP="007B35F9">
          <w:pPr>
            <w:tabs>
              <w:tab w:val="center" w:pos="4677"/>
            </w:tabs>
            <w:ind w:left="-57"/>
            <w:jc w:val="center"/>
            <w:rPr>
              <w:sz w:val="16"/>
              <w:szCs w:val="16"/>
            </w:rPr>
          </w:pPr>
          <w:r w:rsidRPr="00756883">
            <w:rPr>
              <w:sz w:val="16"/>
              <w:szCs w:val="16"/>
            </w:rPr>
            <w:t>ИНН/КПП 7701921436/772801001</w:t>
          </w:r>
        </w:p>
        <w:p w14:paraId="200BD5FE" w14:textId="77777777" w:rsidR="00C22CB6" w:rsidRPr="00756883" w:rsidRDefault="00C22CB6" w:rsidP="007B35F9">
          <w:pPr>
            <w:tabs>
              <w:tab w:val="center" w:pos="4677"/>
            </w:tabs>
            <w:ind w:left="-57"/>
            <w:jc w:val="center"/>
            <w:rPr>
              <w:sz w:val="16"/>
              <w:szCs w:val="16"/>
            </w:rPr>
          </w:pPr>
          <w:r w:rsidRPr="00756883">
            <w:rPr>
              <w:sz w:val="16"/>
              <w:szCs w:val="16"/>
            </w:rPr>
            <w:t>ул. Профсоюзная, 65 корп.1, Москва, 117342</w:t>
          </w:r>
        </w:p>
        <w:p w14:paraId="011D4738" w14:textId="77777777" w:rsidR="00C22CB6" w:rsidRPr="00756883" w:rsidRDefault="00C22CB6" w:rsidP="007B35F9">
          <w:pPr>
            <w:tabs>
              <w:tab w:val="center" w:pos="4677"/>
            </w:tabs>
            <w:ind w:left="-57"/>
            <w:jc w:val="center"/>
            <w:rPr>
              <w:sz w:val="16"/>
              <w:szCs w:val="16"/>
            </w:rPr>
          </w:pPr>
          <w:r w:rsidRPr="00756883">
            <w:rPr>
              <w:sz w:val="16"/>
              <w:szCs w:val="16"/>
            </w:rPr>
            <w:t>тел.: +7 (495) 933 06 03</w:t>
          </w:r>
        </w:p>
        <w:p w14:paraId="5B41EFEE" w14:textId="77777777" w:rsidR="00C22CB6" w:rsidRPr="00756883" w:rsidRDefault="00C22CB6" w:rsidP="007B35F9">
          <w:pPr>
            <w:tabs>
              <w:tab w:val="center" w:pos="4995"/>
            </w:tabs>
            <w:ind w:left="-57"/>
            <w:jc w:val="center"/>
            <w:rPr>
              <w:sz w:val="16"/>
              <w:szCs w:val="16"/>
            </w:rPr>
          </w:pPr>
          <w:r w:rsidRPr="00756883">
            <w:rPr>
              <w:sz w:val="16"/>
              <w:szCs w:val="16"/>
            </w:rPr>
            <w:t>факс: +7 (495)</w:t>
          </w:r>
          <w:r w:rsidRPr="00756883">
            <w:rPr>
              <w:sz w:val="16"/>
              <w:szCs w:val="16"/>
              <w:lang w:val="en-US"/>
            </w:rPr>
            <w:t> </w:t>
          </w:r>
          <w:r w:rsidRPr="00756883">
            <w:rPr>
              <w:sz w:val="16"/>
              <w:szCs w:val="16"/>
            </w:rPr>
            <w:t>933 06 90</w:t>
          </w:r>
        </w:p>
        <w:p w14:paraId="0B9E6D55" w14:textId="77777777" w:rsidR="00C22CB6" w:rsidRPr="00CB7727" w:rsidRDefault="008400BB" w:rsidP="007B35F9">
          <w:pPr>
            <w:tabs>
              <w:tab w:val="center" w:pos="4677"/>
            </w:tabs>
            <w:ind w:left="-57"/>
            <w:jc w:val="center"/>
            <w:rPr>
              <w:sz w:val="16"/>
              <w:szCs w:val="16"/>
            </w:rPr>
          </w:pPr>
          <w:hyperlink r:id="rId2" w:history="1">
            <w:r w:rsidR="00C22CB6" w:rsidRPr="00756883">
              <w:rPr>
                <w:rStyle w:val="af4"/>
                <w:sz w:val="16"/>
                <w:szCs w:val="16"/>
                <w:lang w:val="en-US"/>
              </w:rPr>
              <w:t>info</w:t>
            </w:r>
            <w:r w:rsidR="00C22CB6" w:rsidRPr="00756883">
              <w:rPr>
                <w:rStyle w:val="af4"/>
                <w:sz w:val="16"/>
                <w:szCs w:val="16"/>
              </w:rPr>
              <w:t>@</w:t>
            </w:r>
            <w:r w:rsidR="00C22CB6" w:rsidRPr="00756883">
              <w:rPr>
                <w:rStyle w:val="af4"/>
                <w:sz w:val="16"/>
                <w:szCs w:val="16"/>
                <w:lang w:val="en-US"/>
              </w:rPr>
              <w:t>avelar</w:t>
            </w:r>
            <w:r w:rsidR="00C22CB6" w:rsidRPr="00756883">
              <w:rPr>
                <w:rStyle w:val="af4"/>
                <w:sz w:val="16"/>
                <w:szCs w:val="16"/>
              </w:rPr>
              <w:t>-</w:t>
            </w:r>
            <w:r w:rsidR="00C22CB6" w:rsidRPr="00756883">
              <w:rPr>
                <w:rStyle w:val="af4"/>
                <w:sz w:val="16"/>
                <w:szCs w:val="16"/>
                <w:lang w:val="en-US"/>
              </w:rPr>
              <w:t>solar</w:t>
            </w:r>
            <w:r w:rsidR="00C22CB6" w:rsidRPr="00756883">
              <w:rPr>
                <w:rStyle w:val="af4"/>
                <w:sz w:val="16"/>
                <w:szCs w:val="16"/>
              </w:rPr>
              <w:t>.</w:t>
            </w:r>
            <w:r w:rsidR="00C22CB6" w:rsidRPr="00756883">
              <w:rPr>
                <w:rStyle w:val="af4"/>
                <w:sz w:val="16"/>
                <w:szCs w:val="16"/>
                <w:lang w:val="en-US"/>
              </w:rPr>
              <w:t>com</w:t>
            </w:r>
          </w:hyperlink>
        </w:p>
      </w:tc>
    </w:tr>
  </w:tbl>
  <w:p w14:paraId="302D4C87" w14:textId="204527AD" w:rsidR="00C22CB6" w:rsidRDefault="00C22CB6" w:rsidP="007B35F9">
    <w:pPr>
      <w:pStyle w:val="a6"/>
      <w:rPr>
        <w:rFonts w:ascii="Calibri" w:hAnsi="Calibri"/>
        <w:b/>
        <w:color w:val="C0504D"/>
        <w:sz w:val="14"/>
        <w:szCs w:val="14"/>
      </w:rPr>
    </w:pPr>
    <w:r w:rsidRPr="007B35F9">
      <w:rPr>
        <w:rFonts w:ascii="Calibri" w:hAnsi="Calibri"/>
        <w:b/>
        <w:noProof/>
        <w:color w:val="C0504D"/>
        <w:sz w:val="14"/>
        <w:szCs w:val="14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C86A88" wp14:editId="4E23B95D">
              <wp:simplePos x="0" y="0"/>
              <wp:positionH relativeFrom="margin">
                <wp:posOffset>0</wp:posOffset>
              </wp:positionH>
              <wp:positionV relativeFrom="paragraph">
                <wp:posOffset>47625</wp:posOffset>
              </wp:positionV>
              <wp:extent cx="9553575" cy="19050"/>
              <wp:effectExtent l="0" t="0" r="2857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35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DC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802BC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75pt" to="75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" strokecolor="#82dc0b" strokeweight="1.5pt">
              <w10:wrap anchorx="margin"/>
            </v:line>
          </w:pict>
        </mc:Fallback>
      </mc:AlternateContent>
    </w:r>
    <w:r w:rsidRPr="007B35F9">
      <w:rPr>
        <w:rFonts w:ascii="Calibri" w:hAnsi="Calibri"/>
        <w:b/>
        <w:noProof/>
        <w:color w:val="C0504D"/>
        <w:sz w:val="14"/>
        <w:szCs w:val="14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79E339" wp14:editId="790EF46B">
              <wp:simplePos x="0" y="0"/>
              <wp:positionH relativeFrom="margin">
                <wp:posOffset>0</wp:posOffset>
              </wp:positionH>
              <wp:positionV relativeFrom="paragraph">
                <wp:posOffset>133985</wp:posOffset>
              </wp:positionV>
              <wp:extent cx="9553575" cy="0"/>
              <wp:effectExtent l="0" t="19050" r="2857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35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15FBF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55pt" to="75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" strokecolor="#7f7f7f [1612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FC"/>
    <w:multiLevelType w:val="hybridMultilevel"/>
    <w:tmpl w:val="28280932"/>
    <w:lvl w:ilvl="0" w:tplc="9AA63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14D9"/>
    <w:multiLevelType w:val="hybridMultilevel"/>
    <w:tmpl w:val="0198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7343"/>
    <w:multiLevelType w:val="hybridMultilevel"/>
    <w:tmpl w:val="BA3AF812"/>
    <w:lvl w:ilvl="0" w:tplc="108E7F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28C7"/>
    <w:multiLevelType w:val="hybridMultilevel"/>
    <w:tmpl w:val="F5CE7EF0"/>
    <w:lvl w:ilvl="0" w:tplc="4BEC02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5DC7"/>
    <w:multiLevelType w:val="hybridMultilevel"/>
    <w:tmpl w:val="47C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6628"/>
    <w:multiLevelType w:val="hybridMultilevel"/>
    <w:tmpl w:val="CDF00774"/>
    <w:lvl w:ilvl="0" w:tplc="9AA63C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176FA7"/>
    <w:multiLevelType w:val="hybridMultilevel"/>
    <w:tmpl w:val="5F50D31E"/>
    <w:lvl w:ilvl="0" w:tplc="9AA63CF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A2F12E2"/>
    <w:multiLevelType w:val="multilevel"/>
    <w:tmpl w:val="E0B4D64A"/>
    <w:styleLink w:val="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927B7F"/>
    <w:multiLevelType w:val="hybridMultilevel"/>
    <w:tmpl w:val="6D5E3674"/>
    <w:lvl w:ilvl="0" w:tplc="8962D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1905AA"/>
    <w:multiLevelType w:val="hybridMultilevel"/>
    <w:tmpl w:val="F5E8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7439A"/>
    <w:multiLevelType w:val="hybridMultilevel"/>
    <w:tmpl w:val="587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697E"/>
    <w:multiLevelType w:val="multilevel"/>
    <w:tmpl w:val="71C4FB8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42F49FA"/>
    <w:multiLevelType w:val="hybridMultilevel"/>
    <w:tmpl w:val="78027512"/>
    <w:lvl w:ilvl="0" w:tplc="9AA63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22991"/>
    <w:multiLevelType w:val="multilevel"/>
    <w:tmpl w:val="4AD438B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E84BAB"/>
    <w:multiLevelType w:val="hybridMultilevel"/>
    <w:tmpl w:val="60121038"/>
    <w:lvl w:ilvl="0" w:tplc="9AA63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D405D"/>
    <w:multiLevelType w:val="hybridMultilevel"/>
    <w:tmpl w:val="0E149104"/>
    <w:lvl w:ilvl="0" w:tplc="6CF0A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10048"/>
    <w:multiLevelType w:val="hybridMultilevel"/>
    <w:tmpl w:val="F59CE4FA"/>
    <w:lvl w:ilvl="0" w:tplc="9AA63CF2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6AD37438"/>
    <w:multiLevelType w:val="hybridMultilevel"/>
    <w:tmpl w:val="8C7CF194"/>
    <w:lvl w:ilvl="0" w:tplc="9AA63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E1545"/>
    <w:multiLevelType w:val="multilevel"/>
    <w:tmpl w:val="4C3E7598"/>
    <w:lvl w:ilvl="0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2BA29B4"/>
    <w:multiLevelType w:val="hybridMultilevel"/>
    <w:tmpl w:val="2424C47E"/>
    <w:lvl w:ilvl="0" w:tplc="9AA63CF2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79032B43"/>
    <w:multiLevelType w:val="hybridMultilevel"/>
    <w:tmpl w:val="A5540288"/>
    <w:lvl w:ilvl="0" w:tplc="9AA63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3"/>
    <w:lvlOverride w:ilvl="0">
      <w:lvl w:ilvl="0">
        <w:start w:val="1"/>
        <w:numFmt w:val="decimal"/>
        <w:suff w:val="nothing"/>
        <w:lvlText w:val="%1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z w:val="24"/>
          <w:szCs w:val="28"/>
        </w:rPr>
      </w:lvl>
    </w:lvlOverride>
    <w:lvlOverride w:ilvl="1">
      <w:lvl w:ilvl="1">
        <w:start w:val="1"/>
        <w:numFmt w:val="decimal"/>
        <w:suff w:val="nothing"/>
        <w:lvlText w:val="%1.%2"/>
        <w:lvlJc w:val="center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z w:val="24"/>
          <w:szCs w:val="28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nothing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6"/>
  </w:num>
  <w:num w:numId="6">
    <w:abstractNumId w:val="12"/>
  </w:num>
  <w:num w:numId="7">
    <w:abstractNumId w:val="20"/>
  </w:num>
  <w:num w:numId="8">
    <w:abstractNumId w:val="17"/>
  </w:num>
  <w:num w:numId="9">
    <w:abstractNumId w:val="5"/>
  </w:num>
  <w:num w:numId="10">
    <w:abstractNumId w:val="19"/>
  </w:num>
  <w:num w:numId="11">
    <w:abstractNumId w:val="6"/>
  </w:num>
  <w:num w:numId="12">
    <w:abstractNumId w:val="14"/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E0"/>
    <w:rsid w:val="00001F12"/>
    <w:rsid w:val="00002C28"/>
    <w:rsid w:val="000075D2"/>
    <w:rsid w:val="00010223"/>
    <w:rsid w:val="00010972"/>
    <w:rsid w:val="00011127"/>
    <w:rsid w:val="00011567"/>
    <w:rsid w:val="000122FF"/>
    <w:rsid w:val="0001236C"/>
    <w:rsid w:val="000144C8"/>
    <w:rsid w:val="00014C6F"/>
    <w:rsid w:val="0001652C"/>
    <w:rsid w:val="00017DC2"/>
    <w:rsid w:val="00020133"/>
    <w:rsid w:val="000202B0"/>
    <w:rsid w:val="00020751"/>
    <w:rsid w:val="00022511"/>
    <w:rsid w:val="00022F63"/>
    <w:rsid w:val="00024400"/>
    <w:rsid w:val="00027330"/>
    <w:rsid w:val="000279A7"/>
    <w:rsid w:val="00030335"/>
    <w:rsid w:val="00030439"/>
    <w:rsid w:val="0003396A"/>
    <w:rsid w:val="0003473D"/>
    <w:rsid w:val="00036911"/>
    <w:rsid w:val="00042666"/>
    <w:rsid w:val="00044A9E"/>
    <w:rsid w:val="000454F1"/>
    <w:rsid w:val="000508A9"/>
    <w:rsid w:val="000520DD"/>
    <w:rsid w:val="00052856"/>
    <w:rsid w:val="00052D87"/>
    <w:rsid w:val="0005709D"/>
    <w:rsid w:val="00057DCC"/>
    <w:rsid w:val="00057EE8"/>
    <w:rsid w:val="00061250"/>
    <w:rsid w:val="00061F5B"/>
    <w:rsid w:val="000628AB"/>
    <w:rsid w:val="000632EC"/>
    <w:rsid w:val="00063381"/>
    <w:rsid w:val="0006362A"/>
    <w:rsid w:val="0006477B"/>
    <w:rsid w:val="00065482"/>
    <w:rsid w:val="000664B0"/>
    <w:rsid w:val="00066CA0"/>
    <w:rsid w:val="000673B6"/>
    <w:rsid w:val="0006753B"/>
    <w:rsid w:val="00070A6D"/>
    <w:rsid w:val="000718A1"/>
    <w:rsid w:val="00072208"/>
    <w:rsid w:val="000725AA"/>
    <w:rsid w:val="000763CA"/>
    <w:rsid w:val="00076BF5"/>
    <w:rsid w:val="00077B18"/>
    <w:rsid w:val="00081C5B"/>
    <w:rsid w:val="00082A11"/>
    <w:rsid w:val="000830AE"/>
    <w:rsid w:val="00085DBA"/>
    <w:rsid w:val="00087953"/>
    <w:rsid w:val="00087CBA"/>
    <w:rsid w:val="0009048B"/>
    <w:rsid w:val="00090AF4"/>
    <w:rsid w:val="00092333"/>
    <w:rsid w:val="0009252D"/>
    <w:rsid w:val="000928FA"/>
    <w:rsid w:val="0009592E"/>
    <w:rsid w:val="000A15EE"/>
    <w:rsid w:val="000A3A1A"/>
    <w:rsid w:val="000A3A89"/>
    <w:rsid w:val="000A54E1"/>
    <w:rsid w:val="000A5FDE"/>
    <w:rsid w:val="000A67FE"/>
    <w:rsid w:val="000B21FF"/>
    <w:rsid w:val="000B2525"/>
    <w:rsid w:val="000B382F"/>
    <w:rsid w:val="000B597E"/>
    <w:rsid w:val="000B5CCF"/>
    <w:rsid w:val="000B7328"/>
    <w:rsid w:val="000C005A"/>
    <w:rsid w:val="000C31F3"/>
    <w:rsid w:val="000C58B6"/>
    <w:rsid w:val="000C7DB5"/>
    <w:rsid w:val="000C7DB8"/>
    <w:rsid w:val="000D1D85"/>
    <w:rsid w:val="000D3B33"/>
    <w:rsid w:val="000D3BB1"/>
    <w:rsid w:val="000D4E98"/>
    <w:rsid w:val="000D65EB"/>
    <w:rsid w:val="000E0F97"/>
    <w:rsid w:val="000E21C1"/>
    <w:rsid w:val="000E2856"/>
    <w:rsid w:val="000E490C"/>
    <w:rsid w:val="000E5AEB"/>
    <w:rsid w:val="000F05D2"/>
    <w:rsid w:val="000F0F5B"/>
    <w:rsid w:val="000F3622"/>
    <w:rsid w:val="000F478D"/>
    <w:rsid w:val="00101444"/>
    <w:rsid w:val="00102E5C"/>
    <w:rsid w:val="001073AC"/>
    <w:rsid w:val="00107DE7"/>
    <w:rsid w:val="00110CDE"/>
    <w:rsid w:val="001117F9"/>
    <w:rsid w:val="001138EB"/>
    <w:rsid w:val="00114DD3"/>
    <w:rsid w:val="00115A51"/>
    <w:rsid w:val="001206E6"/>
    <w:rsid w:val="0012230A"/>
    <w:rsid w:val="00122578"/>
    <w:rsid w:val="0012393B"/>
    <w:rsid w:val="0012460A"/>
    <w:rsid w:val="00125F13"/>
    <w:rsid w:val="001266C9"/>
    <w:rsid w:val="00126B21"/>
    <w:rsid w:val="00132D5A"/>
    <w:rsid w:val="00133F14"/>
    <w:rsid w:val="0013479A"/>
    <w:rsid w:val="0013557B"/>
    <w:rsid w:val="001355EC"/>
    <w:rsid w:val="0013610F"/>
    <w:rsid w:val="00136579"/>
    <w:rsid w:val="00136A13"/>
    <w:rsid w:val="00136ADF"/>
    <w:rsid w:val="0014056C"/>
    <w:rsid w:val="00141D63"/>
    <w:rsid w:val="001422F0"/>
    <w:rsid w:val="001438A8"/>
    <w:rsid w:val="00147112"/>
    <w:rsid w:val="00151937"/>
    <w:rsid w:val="001524C5"/>
    <w:rsid w:val="00153358"/>
    <w:rsid w:val="00154C82"/>
    <w:rsid w:val="00155C14"/>
    <w:rsid w:val="00155FBC"/>
    <w:rsid w:val="00157565"/>
    <w:rsid w:val="00157776"/>
    <w:rsid w:val="00157ABD"/>
    <w:rsid w:val="00164E2C"/>
    <w:rsid w:val="001661F8"/>
    <w:rsid w:val="00167B17"/>
    <w:rsid w:val="00167D80"/>
    <w:rsid w:val="001721C6"/>
    <w:rsid w:val="00173CDB"/>
    <w:rsid w:val="00175039"/>
    <w:rsid w:val="001774CE"/>
    <w:rsid w:val="001805BB"/>
    <w:rsid w:val="00181F54"/>
    <w:rsid w:val="00183743"/>
    <w:rsid w:val="001839A9"/>
    <w:rsid w:val="00184B61"/>
    <w:rsid w:val="001850E2"/>
    <w:rsid w:val="00185FAA"/>
    <w:rsid w:val="001906C8"/>
    <w:rsid w:val="00191228"/>
    <w:rsid w:val="00191BD1"/>
    <w:rsid w:val="00192E4C"/>
    <w:rsid w:val="00194EAF"/>
    <w:rsid w:val="00195195"/>
    <w:rsid w:val="00195DC0"/>
    <w:rsid w:val="0019690A"/>
    <w:rsid w:val="001979D4"/>
    <w:rsid w:val="001A06CB"/>
    <w:rsid w:val="001A1115"/>
    <w:rsid w:val="001A553B"/>
    <w:rsid w:val="001A63EF"/>
    <w:rsid w:val="001A6BBE"/>
    <w:rsid w:val="001B1471"/>
    <w:rsid w:val="001B29BD"/>
    <w:rsid w:val="001B29D9"/>
    <w:rsid w:val="001B3992"/>
    <w:rsid w:val="001B3A63"/>
    <w:rsid w:val="001B6493"/>
    <w:rsid w:val="001B787A"/>
    <w:rsid w:val="001C001B"/>
    <w:rsid w:val="001C0D64"/>
    <w:rsid w:val="001C4F91"/>
    <w:rsid w:val="001C54A5"/>
    <w:rsid w:val="001C5C94"/>
    <w:rsid w:val="001D01BB"/>
    <w:rsid w:val="001D3C6F"/>
    <w:rsid w:val="001D65CA"/>
    <w:rsid w:val="001D698C"/>
    <w:rsid w:val="001D79D6"/>
    <w:rsid w:val="001E23F5"/>
    <w:rsid w:val="001E37D5"/>
    <w:rsid w:val="001E4EE0"/>
    <w:rsid w:val="001E6D87"/>
    <w:rsid w:val="001F1225"/>
    <w:rsid w:val="001F3DFF"/>
    <w:rsid w:val="001F4252"/>
    <w:rsid w:val="001F70FD"/>
    <w:rsid w:val="001F76F6"/>
    <w:rsid w:val="00200B0D"/>
    <w:rsid w:val="00201592"/>
    <w:rsid w:val="00202B80"/>
    <w:rsid w:val="002037A8"/>
    <w:rsid w:val="002045C7"/>
    <w:rsid w:val="002068C0"/>
    <w:rsid w:val="00206CFE"/>
    <w:rsid w:val="00207E67"/>
    <w:rsid w:val="00210946"/>
    <w:rsid w:val="00213450"/>
    <w:rsid w:val="00215196"/>
    <w:rsid w:val="00215EC0"/>
    <w:rsid w:val="00216CCE"/>
    <w:rsid w:val="00216D6F"/>
    <w:rsid w:val="0022132C"/>
    <w:rsid w:val="00221C66"/>
    <w:rsid w:val="00223479"/>
    <w:rsid w:val="0022697C"/>
    <w:rsid w:val="00226D52"/>
    <w:rsid w:val="00227CF7"/>
    <w:rsid w:val="00230253"/>
    <w:rsid w:val="00233BAF"/>
    <w:rsid w:val="002352E2"/>
    <w:rsid w:val="00241F63"/>
    <w:rsid w:val="0024333B"/>
    <w:rsid w:val="00243F44"/>
    <w:rsid w:val="002472CE"/>
    <w:rsid w:val="002472DD"/>
    <w:rsid w:val="00247B4E"/>
    <w:rsid w:val="00250F10"/>
    <w:rsid w:val="00250FFB"/>
    <w:rsid w:val="0025253D"/>
    <w:rsid w:val="00252D2A"/>
    <w:rsid w:val="002530BC"/>
    <w:rsid w:val="002552C5"/>
    <w:rsid w:val="00262012"/>
    <w:rsid w:val="00264287"/>
    <w:rsid w:val="00273F32"/>
    <w:rsid w:val="002740B7"/>
    <w:rsid w:val="00274727"/>
    <w:rsid w:val="00275FD1"/>
    <w:rsid w:val="00276912"/>
    <w:rsid w:val="00276AFA"/>
    <w:rsid w:val="00280C70"/>
    <w:rsid w:val="00284693"/>
    <w:rsid w:val="00284E51"/>
    <w:rsid w:val="0028500E"/>
    <w:rsid w:val="00285C36"/>
    <w:rsid w:val="002871A4"/>
    <w:rsid w:val="00291E8D"/>
    <w:rsid w:val="00292231"/>
    <w:rsid w:val="00292546"/>
    <w:rsid w:val="002926BA"/>
    <w:rsid w:val="00292B91"/>
    <w:rsid w:val="00292BAE"/>
    <w:rsid w:val="0029305E"/>
    <w:rsid w:val="002A1683"/>
    <w:rsid w:val="002A1F3B"/>
    <w:rsid w:val="002A2215"/>
    <w:rsid w:val="002A5646"/>
    <w:rsid w:val="002A65C2"/>
    <w:rsid w:val="002A7713"/>
    <w:rsid w:val="002B1801"/>
    <w:rsid w:val="002B2344"/>
    <w:rsid w:val="002B2727"/>
    <w:rsid w:val="002B6FCD"/>
    <w:rsid w:val="002C3F01"/>
    <w:rsid w:val="002C4FAB"/>
    <w:rsid w:val="002C5CDF"/>
    <w:rsid w:val="002D03FE"/>
    <w:rsid w:val="002D1220"/>
    <w:rsid w:val="002D1488"/>
    <w:rsid w:val="002D1803"/>
    <w:rsid w:val="002D36F2"/>
    <w:rsid w:val="002D439C"/>
    <w:rsid w:val="002D523D"/>
    <w:rsid w:val="002D5C05"/>
    <w:rsid w:val="002D7BA6"/>
    <w:rsid w:val="002E05E2"/>
    <w:rsid w:val="002E313C"/>
    <w:rsid w:val="002E4A47"/>
    <w:rsid w:val="002E596D"/>
    <w:rsid w:val="002E5B40"/>
    <w:rsid w:val="002E7EFE"/>
    <w:rsid w:val="002F00A8"/>
    <w:rsid w:val="002F0E1D"/>
    <w:rsid w:val="002F2E73"/>
    <w:rsid w:val="002F3AC6"/>
    <w:rsid w:val="002F566F"/>
    <w:rsid w:val="002F6D97"/>
    <w:rsid w:val="003007F6"/>
    <w:rsid w:val="00302BDA"/>
    <w:rsid w:val="00306E49"/>
    <w:rsid w:val="00307061"/>
    <w:rsid w:val="0030707A"/>
    <w:rsid w:val="00313902"/>
    <w:rsid w:val="003139C4"/>
    <w:rsid w:val="00313E8B"/>
    <w:rsid w:val="00317D93"/>
    <w:rsid w:val="00321227"/>
    <w:rsid w:val="0032566A"/>
    <w:rsid w:val="003275B6"/>
    <w:rsid w:val="003302C9"/>
    <w:rsid w:val="00331020"/>
    <w:rsid w:val="00332867"/>
    <w:rsid w:val="00333550"/>
    <w:rsid w:val="00333947"/>
    <w:rsid w:val="00333E24"/>
    <w:rsid w:val="0033469A"/>
    <w:rsid w:val="003377EF"/>
    <w:rsid w:val="003408FE"/>
    <w:rsid w:val="003409D3"/>
    <w:rsid w:val="00340C09"/>
    <w:rsid w:val="00341F96"/>
    <w:rsid w:val="00350CDD"/>
    <w:rsid w:val="0035190D"/>
    <w:rsid w:val="00352126"/>
    <w:rsid w:val="00353321"/>
    <w:rsid w:val="003560F7"/>
    <w:rsid w:val="00356A2B"/>
    <w:rsid w:val="00357347"/>
    <w:rsid w:val="00357B5F"/>
    <w:rsid w:val="00357DCC"/>
    <w:rsid w:val="00357FFB"/>
    <w:rsid w:val="00360904"/>
    <w:rsid w:val="00361523"/>
    <w:rsid w:val="00362FDA"/>
    <w:rsid w:val="00365341"/>
    <w:rsid w:val="00370A5B"/>
    <w:rsid w:val="00371319"/>
    <w:rsid w:val="003727DB"/>
    <w:rsid w:val="003733AE"/>
    <w:rsid w:val="00373E75"/>
    <w:rsid w:val="0037473E"/>
    <w:rsid w:val="003748EE"/>
    <w:rsid w:val="003759DC"/>
    <w:rsid w:val="00375D5B"/>
    <w:rsid w:val="0037665F"/>
    <w:rsid w:val="00376869"/>
    <w:rsid w:val="00376AEF"/>
    <w:rsid w:val="0037713E"/>
    <w:rsid w:val="003775D5"/>
    <w:rsid w:val="00377EAB"/>
    <w:rsid w:val="003802AC"/>
    <w:rsid w:val="003815FA"/>
    <w:rsid w:val="003816C6"/>
    <w:rsid w:val="00382109"/>
    <w:rsid w:val="00383B9D"/>
    <w:rsid w:val="00385FFD"/>
    <w:rsid w:val="003872F5"/>
    <w:rsid w:val="00392107"/>
    <w:rsid w:val="00394117"/>
    <w:rsid w:val="003941C5"/>
    <w:rsid w:val="00397124"/>
    <w:rsid w:val="0039755C"/>
    <w:rsid w:val="003A07DE"/>
    <w:rsid w:val="003A1B44"/>
    <w:rsid w:val="003A253C"/>
    <w:rsid w:val="003A25C4"/>
    <w:rsid w:val="003A3C65"/>
    <w:rsid w:val="003A4489"/>
    <w:rsid w:val="003A5AC9"/>
    <w:rsid w:val="003A61E6"/>
    <w:rsid w:val="003A6994"/>
    <w:rsid w:val="003B09DF"/>
    <w:rsid w:val="003B5ADF"/>
    <w:rsid w:val="003C0E27"/>
    <w:rsid w:val="003C5F03"/>
    <w:rsid w:val="003C79B4"/>
    <w:rsid w:val="003D15D9"/>
    <w:rsid w:val="003D27D9"/>
    <w:rsid w:val="003D280F"/>
    <w:rsid w:val="003D2D57"/>
    <w:rsid w:val="003D65B0"/>
    <w:rsid w:val="003D72AB"/>
    <w:rsid w:val="003E055F"/>
    <w:rsid w:val="003E1DF4"/>
    <w:rsid w:val="003E218E"/>
    <w:rsid w:val="003E34EF"/>
    <w:rsid w:val="003E3D3B"/>
    <w:rsid w:val="003E53B7"/>
    <w:rsid w:val="003E552F"/>
    <w:rsid w:val="003E6B98"/>
    <w:rsid w:val="003F06AF"/>
    <w:rsid w:val="003F0E22"/>
    <w:rsid w:val="003F2ECC"/>
    <w:rsid w:val="003F2FDF"/>
    <w:rsid w:val="003F53CA"/>
    <w:rsid w:val="003F6766"/>
    <w:rsid w:val="003F7165"/>
    <w:rsid w:val="004012B9"/>
    <w:rsid w:val="004012E7"/>
    <w:rsid w:val="0040360C"/>
    <w:rsid w:val="00404A23"/>
    <w:rsid w:val="00405241"/>
    <w:rsid w:val="0040525C"/>
    <w:rsid w:val="0040526F"/>
    <w:rsid w:val="004055F0"/>
    <w:rsid w:val="0041126B"/>
    <w:rsid w:val="004136FC"/>
    <w:rsid w:val="00414D22"/>
    <w:rsid w:val="00414E3D"/>
    <w:rsid w:val="0041784B"/>
    <w:rsid w:val="00420CE9"/>
    <w:rsid w:val="00420DAE"/>
    <w:rsid w:val="00420DD2"/>
    <w:rsid w:val="00421A5C"/>
    <w:rsid w:val="0042298F"/>
    <w:rsid w:val="00422CBB"/>
    <w:rsid w:val="00424947"/>
    <w:rsid w:val="00426411"/>
    <w:rsid w:val="0042645B"/>
    <w:rsid w:val="004347FF"/>
    <w:rsid w:val="004362C2"/>
    <w:rsid w:val="004405F9"/>
    <w:rsid w:val="0044089A"/>
    <w:rsid w:val="00442E6B"/>
    <w:rsid w:val="0044407F"/>
    <w:rsid w:val="00444778"/>
    <w:rsid w:val="0044725A"/>
    <w:rsid w:val="00450027"/>
    <w:rsid w:val="0045010C"/>
    <w:rsid w:val="00452927"/>
    <w:rsid w:val="004537D9"/>
    <w:rsid w:val="00453A53"/>
    <w:rsid w:val="0045427A"/>
    <w:rsid w:val="004542C3"/>
    <w:rsid w:val="004600D4"/>
    <w:rsid w:val="004612A5"/>
    <w:rsid w:val="00462E2D"/>
    <w:rsid w:val="0046641F"/>
    <w:rsid w:val="00466BE8"/>
    <w:rsid w:val="00471DB9"/>
    <w:rsid w:val="00474B55"/>
    <w:rsid w:val="004751E3"/>
    <w:rsid w:val="00477FBB"/>
    <w:rsid w:val="00481D0F"/>
    <w:rsid w:val="0048217D"/>
    <w:rsid w:val="0048346E"/>
    <w:rsid w:val="004851B0"/>
    <w:rsid w:val="004851F9"/>
    <w:rsid w:val="00485FE0"/>
    <w:rsid w:val="00486773"/>
    <w:rsid w:val="0049337C"/>
    <w:rsid w:val="00494E5E"/>
    <w:rsid w:val="004950D1"/>
    <w:rsid w:val="00495DC6"/>
    <w:rsid w:val="004978F9"/>
    <w:rsid w:val="004A0153"/>
    <w:rsid w:val="004A1F3F"/>
    <w:rsid w:val="004A2593"/>
    <w:rsid w:val="004A2BF1"/>
    <w:rsid w:val="004A2C07"/>
    <w:rsid w:val="004A41C0"/>
    <w:rsid w:val="004A57F9"/>
    <w:rsid w:val="004A74DB"/>
    <w:rsid w:val="004A7732"/>
    <w:rsid w:val="004B12EA"/>
    <w:rsid w:val="004B20D8"/>
    <w:rsid w:val="004B47D0"/>
    <w:rsid w:val="004B482C"/>
    <w:rsid w:val="004B7FEC"/>
    <w:rsid w:val="004C1237"/>
    <w:rsid w:val="004C1406"/>
    <w:rsid w:val="004C2CEE"/>
    <w:rsid w:val="004C4DC7"/>
    <w:rsid w:val="004C7B5D"/>
    <w:rsid w:val="004D11C1"/>
    <w:rsid w:val="004D5A3B"/>
    <w:rsid w:val="004D73BE"/>
    <w:rsid w:val="004D77F0"/>
    <w:rsid w:val="004E27C0"/>
    <w:rsid w:val="004E2FFF"/>
    <w:rsid w:val="004E36A3"/>
    <w:rsid w:val="004E4329"/>
    <w:rsid w:val="004E52A3"/>
    <w:rsid w:val="004E546C"/>
    <w:rsid w:val="004E5D5D"/>
    <w:rsid w:val="004E6EC7"/>
    <w:rsid w:val="004E7608"/>
    <w:rsid w:val="004F0537"/>
    <w:rsid w:val="004F18FB"/>
    <w:rsid w:val="004F2C96"/>
    <w:rsid w:val="004F3665"/>
    <w:rsid w:val="004F5E18"/>
    <w:rsid w:val="004F61A9"/>
    <w:rsid w:val="004F73D9"/>
    <w:rsid w:val="00501573"/>
    <w:rsid w:val="005027C1"/>
    <w:rsid w:val="00502837"/>
    <w:rsid w:val="00504466"/>
    <w:rsid w:val="005044C3"/>
    <w:rsid w:val="00504736"/>
    <w:rsid w:val="00506765"/>
    <w:rsid w:val="00510439"/>
    <w:rsid w:val="005117AD"/>
    <w:rsid w:val="00512A70"/>
    <w:rsid w:val="00514121"/>
    <w:rsid w:val="005150B9"/>
    <w:rsid w:val="005159A0"/>
    <w:rsid w:val="00516293"/>
    <w:rsid w:val="00516A5E"/>
    <w:rsid w:val="005170DE"/>
    <w:rsid w:val="00521DF5"/>
    <w:rsid w:val="00522DF8"/>
    <w:rsid w:val="00523453"/>
    <w:rsid w:val="0052408F"/>
    <w:rsid w:val="0052458A"/>
    <w:rsid w:val="00524B26"/>
    <w:rsid w:val="005272FB"/>
    <w:rsid w:val="005336DB"/>
    <w:rsid w:val="005339E2"/>
    <w:rsid w:val="005366E2"/>
    <w:rsid w:val="00540214"/>
    <w:rsid w:val="0054245A"/>
    <w:rsid w:val="00542767"/>
    <w:rsid w:val="0054435B"/>
    <w:rsid w:val="00547B7E"/>
    <w:rsid w:val="00550061"/>
    <w:rsid w:val="0055035C"/>
    <w:rsid w:val="00554107"/>
    <w:rsid w:val="00554190"/>
    <w:rsid w:val="00554D7F"/>
    <w:rsid w:val="0055659F"/>
    <w:rsid w:val="00557B2B"/>
    <w:rsid w:val="00560D92"/>
    <w:rsid w:val="00561778"/>
    <w:rsid w:val="005626B9"/>
    <w:rsid w:val="005637A8"/>
    <w:rsid w:val="00564A1B"/>
    <w:rsid w:val="00565CEE"/>
    <w:rsid w:val="00566ECA"/>
    <w:rsid w:val="0056702B"/>
    <w:rsid w:val="005676B1"/>
    <w:rsid w:val="00574FC2"/>
    <w:rsid w:val="00576EC5"/>
    <w:rsid w:val="00580214"/>
    <w:rsid w:val="0058488D"/>
    <w:rsid w:val="00585800"/>
    <w:rsid w:val="00586AC3"/>
    <w:rsid w:val="00590DBF"/>
    <w:rsid w:val="00591D11"/>
    <w:rsid w:val="00591D7C"/>
    <w:rsid w:val="00594DD6"/>
    <w:rsid w:val="005956D3"/>
    <w:rsid w:val="00595981"/>
    <w:rsid w:val="00595F6F"/>
    <w:rsid w:val="00596794"/>
    <w:rsid w:val="00597716"/>
    <w:rsid w:val="005A036D"/>
    <w:rsid w:val="005A08A6"/>
    <w:rsid w:val="005A0C94"/>
    <w:rsid w:val="005A1C9D"/>
    <w:rsid w:val="005A3D8C"/>
    <w:rsid w:val="005A4608"/>
    <w:rsid w:val="005A4BAB"/>
    <w:rsid w:val="005A553D"/>
    <w:rsid w:val="005B231D"/>
    <w:rsid w:val="005B28ED"/>
    <w:rsid w:val="005B536A"/>
    <w:rsid w:val="005B5BEA"/>
    <w:rsid w:val="005B69C0"/>
    <w:rsid w:val="005C5BA8"/>
    <w:rsid w:val="005D08C9"/>
    <w:rsid w:val="005D09D8"/>
    <w:rsid w:val="005D4981"/>
    <w:rsid w:val="005D507D"/>
    <w:rsid w:val="005D54E1"/>
    <w:rsid w:val="005D6908"/>
    <w:rsid w:val="005D6A73"/>
    <w:rsid w:val="005D720D"/>
    <w:rsid w:val="005E0AB4"/>
    <w:rsid w:val="005E123D"/>
    <w:rsid w:val="005E1BFF"/>
    <w:rsid w:val="005E1FC6"/>
    <w:rsid w:val="005E2123"/>
    <w:rsid w:val="005E3499"/>
    <w:rsid w:val="005E6BE3"/>
    <w:rsid w:val="005E75BF"/>
    <w:rsid w:val="005E77F1"/>
    <w:rsid w:val="005E77F5"/>
    <w:rsid w:val="005E7895"/>
    <w:rsid w:val="005E7B66"/>
    <w:rsid w:val="005E7D42"/>
    <w:rsid w:val="005F0F73"/>
    <w:rsid w:val="005F1CB1"/>
    <w:rsid w:val="005F3950"/>
    <w:rsid w:val="005F3AB8"/>
    <w:rsid w:val="005F4D3B"/>
    <w:rsid w:val="005F4F93"/>
    <w:rsid w:val="005F4FDD"/>
    <w:rsid w:val="00602925"/>
    <w:rsid w:val="00605362"/>
    <w:rsid w:val="00611EC4"/>
    <w:rsid w:val="0061469E"/>
    <w:rsid w:val="00615147"/>
    <w:rsid w:val="006158A6"/>
    <w:rsid w:val="0061636F"/>
    <w:rsid w:val="00617426"/>
    <w:rsid w:val="006235A7"/>
    <w:rsid w:val="0062591C"/>
    <w:rsid w:val="00627C55"/>
    <w:rsid w:val="006307B1"/>
    <w:rsid w:val="00630AD9"/>
    <w:rsid w:val="00631BE0"/>
    <w:rsid w:val="006321DD"/>
    <w:rsid w:val="00633F54"/>
    <w:rsid w:val="0063517E"/>
    <w:rsid w:val="006366AC"/>
    <w:rsid w:val="00642F80"/>
    <w:rsid w:val="006443BA"/>
    <w:rsid w:val="006443C7"/>
    <w:rsid w:val="006455BE"/>
    <w:rsid w:val="00645C5D"/>
    <w:rsid w:val="006515B3"/>
    <w:rsid w:val="00655221"/>
    <w:rsid w:val="0065546A"/>
    <w:rsid w:val="0066167A"/>
    <w:rsid w:val="00662475"/>
    <w:rsid w:val="00662E01"/>
    <w:rsid w:val="00665B16"/>
    <w:rsid w:val="00666C98"/>
    <w:rsid w:val="00667B20"/>
    <w:rsid w:val="00667CAF"/>
    <w:rsid w:val="00667E9A"/>
    <w:rsid w:val="00671A38"/>
    <w:rsid w:val="00672163"/>
    <w:rsid w:val="006730F1"/>
    <w:rsid w:val="0067521F"/>
    <w:rsid w:val="00681114"/>
    <w:rsid w:val="00681DF1"/>
    <w:rsid w:val="00684F2C"/>
    <w:rsid w:val="006853D7"/>
    <w:rsid w:val="00685E26"/>
    <w:rsid w:val="00686596"/>
    <w:rsid w:val="00690046"/>
    <w:rsid w:val="006917C5"/>
    <w:rsid w:val="0069248C"/>
    <w:rsid w:val="006924D0"/>
    <w:rsid w:val="00693004"/>
    <w:rsid w:val="00693E1A"/>
    <w:rsid w:val="00694C5C"/>
    <w:rsid w:val="00694FFD"/>
    <w:rsid w:val="00697603"/>
    <w:rsid w:val="00697627"/>
    <w:rsid w:val="006A11A7"/>
    <w:rsid w:val="006A2BF3"/>
    <w:rsid w:val="006A329C"/>
    <w:rsid w:val="006A524A"/>
    <w:rsid w:val="006A775C"/>
    <w:rsid w:val="006A7EA8"/>
    <w:rsid w:val="006B3822"/>
    <w:rsid w:val="006B5FA5"/>
    <w:rsid w:val="006C0935"/>
    <w:rsid w:val="006C3468"/>
    <w:rsid w:val="006C7553"/>
    <w:rsid w:val="006D1112"/>
    <w:rsid w:val="006D13A9"/>
    <w:rsid w:val="006D14CA"/>
    <w:rsid w:val="006D2CDE"/>
    <w:rsid w:val="006D31CB"/>
    <w:rsid w:val="006D3327"/>
    <w:rsid w:val="006D3F33"/>
    <w:rsid w:val="006D5032"/>
    <w:rsid w:val="006D73AD"/>
    <w:rsid w:val="006D787D"/>
    <w:rsid w:val="006E17FE"/>
    <w:rsid w:val="006E1EC3"/>
    <w:rsid w:val="006E6BEE"/>
    <w:rsid w:val="006E7102"/>
    <w:rsid w:val="006F46CD"/>
    <w:rsid w:val="006F581C"/>
    <w:rsid w:val="006F6028"/>
    <w:rsid w:val="006F7A2D"/>
    <w:rsid w:val="00700F0E"/>
    <w:rsid w:val="00701BEB"/>
    <w:rsid w:val="0070200E"/>
    <w:rsid w:val="00703700"/>
    <w:rsid w:val="00704307"/>
    <w:rsid w:val="00705ABB"/>
    <w:rsid w:val="0071307C"/>
    <w:rsid w:val="00714167"/>
    <w:rsid w:val="00714234"/>
    <w:rsid w:val="00715A9F"/>
    <w:rsid w:val="00716DB6"/>
    <w:rsid w:val="00717BC8"/>
    <w:rsid w:val="0072177A"/>
    <w:rsid w:val="00721F4A"/>
    <w:rsid w:val="00722344"/>
    <w:rsid w:val="007230EE"/>
    <w:rsid w:val="00723680"/>
    <w:rsid w:val="00725500"/>
    <w:rsid w:val="00725B18"/>
    <w:rsid w:val="00725DE7"/>
    <w:rsid w:val="007264CD"/>
    <w:rsid w:val="007276FF"/>
    <w:rsid w:val="00731CC1"/>
    <w:rsid w:val="007337F3"/>
    <w:rsid w:val="00733817"/>
    <w:rsid w:val="00735ED5"/>
    <w:rsid w:val="00736297"/>
    <w:rsid w:val="0073704B"/>
    <w:rsid w:val="0074098C"/>
    <w:rsid w:val="007413A9"/>
    <w:rsid w:val="00743BCD"/>
    <w:rsid w:val="00746E94"/>
    <w:rsid w:val="00751EA4"/>
    <w:rsid w:val="00753DB3"/>
    <w:rsid w:val="00761F4E"/>
    <w:rsid w:val="00763A30"/>
    <w:rsid w:val="00765BC1"/>
    <w:rsid w:val="00765CE8"/>
    <w:rsid w:val="00766151"/>
    <w:rsid w:val="00766D02"/>
    <w:rsid w:val="00767219"/>
    <w:rsid w:val="0076758A"/>
    <w:rsid w:val="007702CD"/>
    <w:rsid w:val="00776D49"/>
    <w:rsid w:val="00777CDF"/>
    <w:rsid w:val="007826BC"/>
    <w:rsid w:val="00782CDC"/>
    <w:rsid w:val="00782FAF"/>
    <w:rsid w:val="00783102"/>
    <w:rsid w:val="00783D49"/>
    <w:rsid w:val="0078540E"/>
    <w:rsid w:val="007859DE"/>
    <w:rsid w:val="00786A13"/>
    <w:rsid w:val="007873E9"/>
    <w:rsid w:val="00790967"/>
    <w:rsid w:val="00790A24"/>
    <w:rsid w:val="00791B12"/>
    <w:rsid w:val="007931A7"/>
    <w:rsid w:val="007935CD"/>
    <w:rsid w:val="00794C62"/>
    <w:rsid w:val="007A1ECC"/>
    <w:rsid w:val="007A20B4"/>
    <w:rsid w:val="007A3666"/>
    <w:rsid w:val="007A4A62"/>
    <w:rsid w:val="007A7304"/>
    <w:rsid w:val="007B0B9D"/>
    <w:rsid w:val="007B1030"/>
    <w:rsid w:val="007B1124"/>
    <w:rsid w:val="007B16C0"/>
    <w:rsid w:val="007B1FFD"/>
    <w:rsid w:val="007B34CD"/>
    <w:rsid w:val="007B35F9"/>
    <w:rsid w:val="007B4182"/>
    <w:rsid w:val="007B43D0"/>
    <w:rsid w:val="007B4890"/>
    <w:rsid w:val="007B6B32"/>
    <w:rsid w:val="007C0873"/>
    <w:rsid w:val="007C166B"/>
    <w:rsid w:val="007C2A41"/>
    <w:rsid w:val="007C3748"/>
    <w:rsid w:val="007C4679"/>
    <w:rsid w:val="007C4A43"/>
    <w:rsid w:val="007C60D1"/>
    <w:rsid w:val="007C7601"/>
    <w:rsid w:val="007D3592"/>
    <w:rsid w:val="007D4A02"/>
    <w:rsid w:val="007D6C5B"/>
    <w:rsid w:val="007D7531"/>
    <w:rsid w:val="007E2A92"/>
    <w:rsid w:val="007E2F45"/>
    <w:rsid w:val="007E34C2"/>
    <w:rsid w:val="007E404E"/>
    <w:rsid w:val="007E6659"/>
    <w:rsid w:val="007F017F"/>
    <w:rsid w:val="007F0A9B"/>
    <w:rsid w:val="007F2069"/>
    <w:rsid w:val="007F31E7"/>
    <w:rsid w:val="00800720"/>
    <w:rsid w:val="0080096C"/>
    <w:rsid w:val="00801BE9"/>
    <w:rsid w:val="008023B1"/>
    <w:rsid w:val="00802B2C"/>
    <w:rsid w:val="0080392D"/>
    <w:rsid w:val="0080418B"/>
    <w:rsid w:val="0080560D"/>
    <w:rsid w:val="00805CEC"/>
    <w:rsid w:val="00806B8F"/>
    <w:rsid w:val="0080764F"/>
    <w:rsid w:val="008118A5"/>
    <w:rsid w:val="00812A59"/>
    <w:rsid w:val="008152FE"/>
    <w:rsid w:val="0082079F"/>
    <w:rsid w:val="008209EB"/>
    <w:rsid w:val="00821BF2"/>
    <w:rsid w:val="00825A5D"/>
    <w:rsid w:val="008272D8"/>
    <w:rsid w:val="00827323"/>
    <w:rsid w:val="00830002"/>
    <w:rsid w:val="0083071B"/>
    <w:rsid w:val="00830B9F"/>
    <w:rsid w:val="00831694"/>
    <w:rsid w:val="00835BE8"/>
    <w:rsid w:val="008400BB"/>
    <w:rsid w:val="00850231"/>
    <w:rsid w:val="00857F9A"/>
    <w:rsid w:val="0086143F"/>
    <w:rsid w:val="00862D46"/>
    <w:rsid w:val="00864ADB"/>
    <w:rsid w:val="00866509"/>
    <w:rsid w:val="00866B3C"/>
    <w:rsid w:val="008703FE"/>
    <w:rsid w:val="008737B6"/>
    <w:rsid w:val="00873BA5"/>
    <w:rsid w:val="00874F18"/>
    <w:rsid w:val="00875060"/>
    <w:rsid w:val="00876421"/>
    <w:rsid w:val="00876ACD"/>
    <w:rsid w:val="00876D18"/>
    <w:rsid w:val="0088153F"/>
    <w:rsid w:val="00885454"/>
    <w:rsid w:val="00885683"/>
    <w:rsid w:val="00885BE3"/>
    <w:rsid w:val="00886AE4"/>
    <w:rsid w:val="008926C4"/>
    <w:rsid w:val="00896A03"/>
    <w:rsid w:val="00897298"/>
    <w:rsid w:val="008A18B9"/>
    <w:rsid w:val="008A31F3"/>
    <w:rsid w:val="008A3FF8"/>
    <w:rsid w:val="008A44F6"/>
    <w:rsid w:val="008A4BF6"/>
    <w:rsid w:val="008A60B3"/>
    <w:rsid w:val="008B22C5"/>
    <w:rsid w:val="008B4B77"/>
    <w:rsid w:val="008B68A9"/>
    <w:rsid w:val="008B6AE9"/>
    <w:rsid w:val="008C232F"/>
    <w:rsid w:val="008C2564"/>
    <w:rsid w:val="008C2BA1"/>
    <w:rsid w:val="008C3C99"/>
    <w:rsid w:val="008C484B"/>
    <w:rsid w:val="008C534C"/>
    <w:rsid w:val="008C55C5"/>
    <w:rsid w:val="008C6236"/>
    <w:rsid w:val="008C7B30"/>
    <w:rsid w:val="008D0A37"/>
    <w:rsid w:val="008D0E42"/>
    <w:rsid w:val="008D16CE"/>
    <w:rsid w:val="008D2CE2"/>
    <w:rsid w:val="008D345F"/>
    <w:rsid w:val="008D380F"/>
    <w:rsid w:val="008D3A0D"/>
    <w:rsid w:val="008D43D3"/>
    <w:rsid w:val="008D4728"/>
    <w:rsid w:val="008D522C"/>
    <w:rsid w:val="008D5EE3"/>
    <w:rsid w:val="008D5FA7"/>
    <w:rsid w:val="008D6E01"/>
    <w:rsid w:val="008D6F89"/>
    <w:rsid w:val="008D7BAF"/>
    <w:rsid w:val="008D7E69"/>
    <w:rsid w:val="008E1345"/>
    <w:rsid w:val="008E4E63"/>
    <w:rsid w:val="008E4EBD"/>
    <w:rsid w:val="008E5677"/>
    <w:rsid w:val="008E7225"/>
    <w:rsid w:val="008E76CC"/>
    <w:rsid w:val="008E7B58"/>
    <w:rsid w:val="008E7CE4"/>
    <w:rsid w:val="008F3B9D"/>
    <w:rsid w:val="008F465C"/>
    <w:rsid w:val="009004B8"/>
    <w:rsid w:val="0090517A"/>
    <w:rsid w:val="00906197"/>
    <w:rsid w:val="00906EBA"/>
    <w:rsid w:val="00915F4A"/>
    <w:rsid w:val="00916AB3"/>
    <w:rsid w:val="00921414"/>
    <w:rsid w:val="009219C1"/>
    <w:rsid w:val="00922226"/>
    <w:rsid w:val="0092242C"/>
    <w:rsid w:val="00923D5C"/>
    <w:rsid w:val="009254E8"/>
    <w:rsid w:val="00926212"/>
    <w:rsid w:val="0092780E"/>
    <w:rsid w:val="0093054A"/>
    <w:rsid w:val="00931033"/>
    <w:rsid w:val="00932D68"/>
    <w:rsid w:val="00935BD9"/>
    <w:rsid w:val="009362D4"/>
    <w:rsid w:val="00936EE2"/>
    <w:rsid w:val="009371ED"/>
    <w:rsid w:val="00937B75"/>
    <w:rsid w:val="0094139F"/>
    <w:rsid w:val="009416BC"/>
    <w:rsid w:val="009418CD"/>
    <w:rsid w:val="00944B9E"/>
    <w:rsid w:val="009450FE"/>
    <w:rsid w:val="0095431C"/>
    <w:rsid w:val="00956993"/>
    <w:rsid w:val="00963576"/>
    <w:rsid w:val="00963DD7"/>
    <w:rsid w:val="00964F8B"/>
    <w:rsid w:val="009652FE"/>
    <w:rsid w:val="0096647A"/>
    <w:rsid w:val="00967661"/>
    <w:rsid w:val="00971325"/>
    <w:rsid w:val="00973451"/>
    <w:rsid w:val="00975B91"/>
    <w:rsid w:val="00975EED"/>
    <w:rsid w:val="00976A11"/>
    <w:rsid w:val="00977BAA"/>
    <w:rsid w:val="0098028C"/>
    <w:rsid w:val="00980D08"/>
    <w:rsid w:val="0098138B"/>
    <w:rsid w:val="00981AC7"/>
    <w:rsid w:val="00982834"/>
    <w:rsid w:val="009857FA"/>
    <w:rsid w:val="00986480"/>
    <w:rsid w:val="00987323"/>
    <w:rsid w:val="00991B01"/>
    <w:rsid w:val="00992286"/>
    <w:rsid w:val="00994BB0"/>
    <w:rsid w:val="0099682B"/>
    <w:rsid w:val="009A24AA"/>
    <w:rsid w:val="009A3245"/>
    <w:rsid w:val="009A44CB"/>
    <w:rsid w:val="009A5DD8"/>
    <w:rsid w:val="009A61F1"/>
    <w:rsid w:val="009A6B3F"/>
    <w:rsid w:val="009A7065"/>
    <w:rsid w:val="009A77BD"/>
    <w:rsid w:val="009B0D8A"/>
    <w:rsid w:val="009B2CA2"/>
    <w:rsid w:val="009B5530"/>
    <w:rsid w:val="009B5681"/>
    <w:rsid w:val="009B62F6"/>
    <w:rsid w:val="009C16D4"/>
    <w:rsid w:val="009C22E7"/>
    <w:rsid w:val="009C28CD"/>
    <w:rsid w:val="009C317F"/>
    <w:rsid w:val="009C51BE"/>
    <w:rsid w:val="009C5C1F"/>
    <w:rsid w:val="009C6AEB"/>
    <w:rsid w:val="009C77DD"/>
    <w:rsid w:val="009D3058"/>
    <w:rsid w:val="009D5D2A"/>
    <w:rsid w:val="009E2E3E"/>
    <w:rsid w:val="009E349B"/>
    <w:rsid w:val="009E6126"/>
    <w:rsid w:val="009E67F6"/>
    <w:rsid w:val="009E7909"/>
    <w:rsid w:val="009E7F35"/>
    <w:rsid w:val="009F0165"/>
    <w:rsid w:val="009F269E"/>
    <w:rsid w:val="009F2ED5"/>
    <w:rsid w:val="009F5D6A"/>
    <w:rsid w:val="009F7094"/>
    <w:rsid w:val="00A01B0B"/>
    <w:rsid w:val="00A025E7"/>
    <w:rsid w:val="00A02FFB"/>
    <w:rsid w:val="00A0657F"/>
    <w:rsid w:val="00A07137"/>
    <w:rsid w:val="00A1086F"/>
    <w:rsid w:val="00A1127D"/>
    <w:rsid w:val="00A116CC"/>
    <w:rsid w:val="00A12381"/>
    <w:rsid w:val="00A13610"/>
    <w:rsid w:val="00A13D33"/>
    <w:rsid w:val="00A1466E"/>
    <w:rsid w:val="00A14F12"/>
    <w:rsid w:val="00A15563"/>
    <w:rsid w:val="00A156A1"/>
    <w:rsid w:val="00A20A27"/>
    <w:rsid w:val="00A20DA3"/>
    <w:rsid w:val="00A247A8"/>
    <w:rsid w:val="00A2501F"/>
    <w:rsid w:val="00A25814"/>
    <w:rsid w:val="00A303C4"/>
    <w:rsid w:val="00A311BF"/>
    <w:rsid w:val="00A3255E"/>
    <w:rsid w:val="00A331F9"/>
    <w:rsid w:val="00A342D5"/>
    <w:rsid w:val="00A35708"/>
    <w:rsid w:val="00A3623F"/>
    <w:rsid w:val="00A40102"/>
    <w:rsid w:val="00A40D4D"/>
    <w:rsid w:val="00A41094"/>
    <w:rsid w:val="00A4287B"/>
    <w:rsid w:val="00A42D6F"/>
    <w:rsid w:val="00A44910"/>
    <w:rsid w:val="00A44FA4"/>
    <w:rsid w:val="00A45336"/>
    <w:rsid w:val="00A47027"/>
    <w:rsid w:val="00A47F86"/>
    <w:rsid w:val="00A507CC"/>
    <w:rsid w:val="00A514F1"/>
    <w:rsid w:val="00A5373F"/>
    <w:rsid w:val="00A552E0"/>
    <w:rsid w:val="00A555C2"/>
    <w:rsid w:val="00A5651F"/>
    <w:rsid w:val="00A56B0C"/>
    <w:rsid w:val="00A57035"/>
    <w:rsid w:val="00A611E0"/>
    <w:rsid w:val="00A61F2B"/>
    <w:rsid w:val="00A62C19"/>
    <w:rsid w:val="00A651B7"/>
    <w:rsid w:val="00A70C76"/>
    <w:rsid w:val="00A7220D"/>
    <w:rsid w:val="00A73341"/>
    <w:rsid w:val="00A73C7F"/>
    <w:rsid w:val="00A756BA"/>
    <w:rsid w:val="00A75F0F"/>
    <w:rsid w:val="00A77679"/>
    <w:rsid w:val="00A80776"/>
    <w:rsid w:val="00A80B65"/>
    <w:rsid w:val="00A8207F"/>
    <w:rsid w:val="00A83725"/>
    <w:rsid w:val="00A851E1"/>
    <w:rsid w:val="00A85F3B"/>
    <w:rsid w:val="00A87886"/>
    <w:rsid w:val="00A87B25"/>
    <w:rsid w:val="00A94D5F"/>
    <w:rsid w:val="00A94DFF"/>
    <w:rsid w:val="00A97EC4"/>
    <w:rsid w:val="00AA0936"/>
    <w:rsid w:val="00AA10E6"/>
    <w:rsid w:val="00AA1DEA"/>
    <w:rsid w:val="00AA2474"/>
    <w:rsid w:val="00AA25DB"/>
    <w:rsid w:val="00AA2A52"/>
    <w:rsid w:val="00AA2C96"/>
    <w:rsid w:val="00AA3A62"/>
    <w:rsid w:val="00AA41D2"/>
    <w:rsid w:val="00AB117F"/>
    <w:rsid w:val="00AB11DF"/>
    <w:rsid w:val="00AB3367"/>
    <w:rsid w:val="00AB34D9"/>
    <w:rsid w:val="00AB7CD8"/>
    <w:rsid w:val="00AC0D48"/>
    <w:rsid w:val="00AC543A"/>
    <w:rsid w:val="00AC5ACC"/>
    <w:rsid w:val="00AD0112"/>
    <w:rsid w:val="00AD0430"/>
    <w:rsid w:val="00AD125A"/>
    <w:rsid w:val="00AD43AA"/>
    <w:rsid w:val="00AD4676"/>
    <w:rsid w:val="00AD4EA7"/>
    <w:rsid w:val="00AD5295"/>
    <w:rsid w:val="00AD6CC8"/>
    <w:rsid w:val="00AD782C"/>
    <w:rsid w:val="00AE1904"/>
    <w:rsid w:val="00AE2939"/>
    <w:rsid w:val="00AE2A82"/>
    <w:rsid w:val="00AE2D91"/>
    <w:rsid w:val="00AE575D"/>
    <w:rsid w:val="00AE5FE8"/>
    <w:rsid w:val="00AE7CC1"/>
    <w:rsid w:val="00AF04E2"/>
    <w:rsid w:val="00AF1885"/>
    <w:rsid w:val="00AF1BB8"/>
    <w:rsid w:val="00AF4210"/>
    <w:rsid w:val="00AF430E"/>
    <w:rsid w:val="00AF4B4F"/>
    <w:rsid w:val="00AF5EAF"/>
    <w:rsid w:val="00AF6F05"/>
    <w:rsid w:val="00B02A27"/>
    <w:rsid w:val="00B0310D"/>
    <w:rsid w:val="00B0380D"/>
    <w:rsid w:val="00B05C06"/>
    <w:rsid w:val="00B075CD"/>
    <w:rsid w:val="00B12300"/>
    <w:rsid w:val="00B130B2"/>
    <w:rsid w:val="00B137DB"/>
    <w:rsid w:val="00B14D3F"/>
    <w:rsid w:val="00B14DC7"/>
    <w:rsid w:val="00B1523A"/>
    <w:rsid w:val="00B15BA4"/>
    <w:rsid w:val="00B171A0"/>
    <w:rsid w:val="00B20F16"/>
    <w:rsid w:val="00B23A40"/>
    <w:rsid w:val="00B24777"/>
    <w:rsid w:val="00B27955"/>
    <w:rsid w:val="00B30BE7"/>
    <w:rsid w:val="00B32E5F"/>
    <w:rsid w:val="00B3605E"/>
    <w:rsid w:val="00B36B93"/>
    <w:rsid w:val="00B37815"/>
    <w:rsid w:val="00B40A33"/>
    <w:rsid w:val="00B43BBB"/>
    <w:rsid w:val="00B45874"/>
    <w:rsid w:val="00B45979"/>
    <w:rsid w:val="00B45CD3"/>
    <w:rsid w:val="00B46A97"/>
    <w:rsid w:val="00B53976"/>
    <w:rsid w:val="00B54ACD"/>
    <w:rsid w:val="00B5766B"/>
    <w:rsid w:val="00B607EB"/>
    <w:rsid w:val="00B60C5A"/>
    <w:rsid w:val="00B62C21"/>
    <w:rsid w:val="00B62CD9"/>
    <w:rsid w:val="00B6580C"/>
    <w:rsid w:val="00B66A1B"/>
    <w:rsid w:val="00B66BA1"/>
    <w:rsid w:val="00B671F0"/>
    <w:rsid w:val="00B676C6"/>
    <w:rsid w:val="00B678CD"/>
    <w:rsid w:val="00B714FE"/>
    <w:rsid w:val="00B7155C"/>
    <w:rsid w:val="00B71604"/>
    <w:rsid w:val="00B71D51"/>
    <w:rsid w:val="00B7202D"/>
    <w:rsid w:val="00B75D51"/>
    <w:rsid w:val="00B75DFC"/>
    <w:rsid w:val="00B805F9"/>
    <w:rsid w:val="00B808EC"/>
    <w:rsid w:val="00B81DA3"/>
    <w:rsid w:val="00B857C5"/>
    <w:rsid w:val="00B8609D"/>
    <w:rsid w:val="00B8627F"/>
    <w:rsid w:val="00B87B92"/>
    <w:rsid w:val="00B9221C"/>
    <w:rsid w:val="00B925F0"/>
    <w:rsid w:val="00B94FD8"/>
    <w:rsid w:val="00B96277"/>
    <w:rsid w:val="00B96C29"/>
    <w:rsid w:val="00BA0638"/>
    <w:rsid w:val="00BA13F9"/>
    <w:rsid w:val="00BA4C7A"/>
    <w:rsid w:val="00BA5470"/>
    <w:rsid w:val="00BA71C5"/>
    <w:rsid w:val="00BA75CF"/>
    <w:rsid w:val="00BB5016"/>
    <w:rsid w:val="00BB5C06"/>
    <w:rsid w:val="00BB70A7"/>
    <w:rsid w:val="00BB7482"/>
    <w:rsid w:val="00BB7546"/>
    <w:rsid w:val="00BB7DE6"/>
    <w:rsid w:val="00BC0194"/>
    <w:rsid w:val="00BC1A41"/>
    <w:rsid w:val="00BC35D7"/>
    <w:rsid w:val="00BD2520"/>
    <w:rsid w:val="00BD2B4C"/>
    <w:rsid w:val="00BE0DEA"/>
    <w:rsid w:val="00BE25C9"/>
    <w:rsid w:val="00BE5746"/>
    <w:rsid w:val="00BE65D0"/>
    <w:rsid w:val="00BE7682"/>
    <w:rsid w:val="00BF1400"/>
    <w:rsid w:val="00BF2CA2"/>
    <w:rsid w:val="00BF4509"/>
    <w:rsid w:val="00BF599C"/>
    <w:rsid w:val="00BF5D3C"/>
    <w:rsid w:val="00C0083E"/>
    <w:rsid w:val="00C019E0"/>
    <w:rsid w:val="00C026C2"/>
    <w:rsid w:val="00C02D0F"/>
    <w:rsid w:val="00C06687"/>
    <w:rsid w:val="00C11131"/>
    <w:rsid w:val="00C15ADA"/>
    <w:rsid w:val="00C15D63"/>
    <w:rsid w:val="00C16239"/>
    <w:rsid w:val="00C16DB9"/>
    <w:rsid w:val="00C20270"/>
    <w:rsid w:val="00C205FF"/>
    <w:rsid w:val="00C22A8A"/>
    <w:rsid w:val="00C22CB6"/>
    <w:rsid w:val="00C2422A"/>
    <w:rsid w:val="00C258AF"/>
    <w:rsid w:val="00C26C37"/>
    <w:rsid w:val="00C33171"/>
    <w:rsid w:val="00C34AD4"/>
    <w:rsid w:val="00C358CE"/>
    <w:rsid w:val="00C3640C"/>
    <w:rsid w:val="00C3685C"/>
    <w:rsid w:val="00C3692E"/>
    <w:rsid w:val="00C37F68"/>
    <w:rsid w:val="00C40E20"/>
    <w:rsid w:val="00C40F17"/>
    <w:rsid w:val="00C42B6E"/>
    <w:rsid w:val="00C43080"/>
    <w:rsid w:val="00C431DA"/>
    <w:rsid w:val="00C43292"/>
    <w:rsid w:val="00C44A6C"/>
    <w:rsid w:val="00C46010"/>
    <w:rsid w:val="00C47C34"/>
    <w:rsid w:val="00C5085E"/>
    <w:rsid w:val="00C50CBD"/>
    <w:rsid w:val="00C51C25"/>
    <w:rsid w:val="00C524E0"/>
    <w:rsid w:val="00C52B12"/>
    <w:rsid w:val="00C52C6D"/>
    <w:rsid w:val="00C53A0D"/>
    <w:rsid w:val="00C54783"/>
    <w:rsid w:val="00C55351"/>
    <w:rsid w:val="00C5692D"/>
    <w:rsid w:val="00C5696F"/>
    <w:rsid w:val="00C56D6F"/>
    <w:rsid w:val="00C57498"/>
    <w:rsid w:val="00C57698"/>
    <w:rsid w:val="00C6038B"/>
    <w:rsid w:val="00C60586"/>
    <w:rsid w:val="00C63DCF"/>
    <w:rsid w:val="00C63EE2"/>
    <w:rsid w:val="00C666FA"/>
    <w:rsid w:val="00C67B8D"/>
    <w:rsid w:val="00C70CDF"/>
    <w:rsid w:val="00C7251B"/>
    <w:rsid w:val="00C72843"/>
    <w:rsid w:val="00C80A26"/>
    <w:rsid w:val="00C817C1"/>
    <w:rsid w:val="00C85696"/>
    <w:rsid w:val="00C86B51"/>
    <w:rsid w:val="00C87450"/>
    <w:rsid w:val="00C87501"/>
    <w:rsid w:val="00C915BA"/>
    <w:rsid w:val="00C92B1E"/>
    <w:rsid w:val="00CA1919"/>
    <w:rsid w:val="00CA32C4"/>
    <w:rsid w:val="00CA462A"/>
    <w:rsid w:val="00CA48E8"/>
    <w:rsid w:val="00CA4E0D"/>
    <w:rsid w:val="00CA4E0E"/>
    <w:rsid w:val="00CA4E97"/>
    <w:rsid w:val="00CA6252"/>
    <w:rsid w:val="00CB08DF"/>
    <w:rsid w:val="00CB095A"/>
    <w:rsid w:val="00CB413E"/>
    <w:rsid w:val="00CB5B71"/>
    <w:rsid w:val="00CB666C"/>
    <w:rsid w:val="00CB7DE9"/>
    <w:rsid w:val="00CC00FF"/>
    <w:rsid w:val="00CC2E89"/>
    <w:rsid w:val="00CC4876"/>
    <w:rsid w:val="00CC4AAB"/>
    <w:rsid w:val="00CC7C54"/>
    <w:rsid w:val="00CD206D"/>
    <w:rsid w:val="00CD24FB"/>
    <w:rsid w:val="00CD5650"/>
    <w:rsid w:val="00CD5D64"/>
    <w:rsid w:val="00CD6A27"/>
    <w:rsid w:val="00CD6D43"/>
    <w:rsid w:val="00CE1951"/>
    <w:rsid w:val="00CE2EA0"/>
    <w:rsid w:val="00CE3E40"/>
    <w:rsid w:val="00CE4B00"/>
    <w:rsid w:val="00CE5554"/>
    <w:rsid w:val="00CF291E"/>
    <w:rsid w:val="00CF3D9F"/>
    <w:rsid w:val="00CF4404"/>
    <w:rsid w:val="00CF6725"/>
    <w:rsid w:val="00D02004"/>
    <w:rsid w:val="00D02C37"/>
    <w:rsid w:val="00D02D1E"/>
    <w:rsid w:val="00D0323F"/>
    <w:rsid w:val="00D03B53"/>
    <w:rsid w:val="00D04552"/>
    <w:rsid w:val="00D04FE2"/>
    <w:rsid w:val="00D0587F"/>
    <w:rsid w:val="00D10179"/>
    <w:rsid w:val="00D156EF"/>
    <w:rsid w:val="00D16EDD"/>
    <w:rsid w:val="00D201CE"/>
    <w:rsid w:val="00D3206F"/>
    <w:rsid w:val="00D32CBD"/>
    <w:rsid w:val="00D3358B"/>
    <w:rsid w:val="00D3371D"/>
    <w:rsid w:val="00D33EFF"/>
    <w:rsid w:val="00D345E9"/>
    <w:rsid w:val="00D3671A"/>
    <w:rsid w:val="00D373B0"/>
    <w:rsid w:val="00D37D45"/>
    <w:rsid w:val="00D41447"/>
    <w:rsid w:val="00D4354D"/>
    <w:rsid w:val="00D4381F"/>
    <w:rsid w:val="00D44B98"/>
    <w:rsid w:val="00D44C54"/>
    <w:rsid w:val="00D468C8"/>
    <w:rsid w:val="00D470B2"/>
    <w:rsid w:val="00D47F40"/>
    <w:rsid w:val="00D53300"/>
    <w:rsid w:val="00D548A7"/>
    <w:rsid w:val="00D5503D"/>
    <w:rsid w:val="00D55724"/>
    <w:rsid w:val="00D57239"/>
    <w:rsid w:val="00D611E6"/>
    <w:rsid w:val="00D61827"/>
    <w:rsid w:val="00D6250B"/>
    <w:rsid w:val="00D62575"/>
    <w:rsid w:val="00D626FE"/>
    <w:rsid w:val="00D634AA"/>
    <w:rsid w:val="00D67537"/>
    <w:rsid w:val="00D70BBA"/>
    <w:rsid w:val="00D712DA"/>
    <w:rsid w:val="00D73CAA"/>
    <w:rsid w:val="00D74946"/>
    <w:rsid w:val="00D8017F"/>
    <w:rsid w:val="00D81BC9"/>
    <w:rsid w:val="00D81D10"/>
    <w:rsid w:val="00D82B90"/>
    <w:rsid w:val="00D84756"/>
    <w:rsid w:val="00D84BE4"/>
    <w:rsid w:val="00D86DD2"/>
    <w:rsid w:val="00D91116"/>
    <w:rsid w:val="00D91C7F"/>
    <w:rsid w:val="00D92E24"/>
    <w:rsid w:val="00D94050"/>
    <w:rsid w:val="00D945D0"/>
    <w:rsid w:val="00D9618C"/>
    <w:rsid w:val="00DA17EB"/>
    <w:rsid w:val="00DA1EC4"/>
    <w:rsid w:val="00DA53ED"/>
    <w:rsid w:val="00DB2D26"/>
    <w:rsid w:val="00DB3C77"/>
    <w:rsid w:val="00DB4D7D"/>
    <w:rsid w:val="00DB4FB5"/>
    <w:rsid w:val="00DB5160"/>
    <w:rsid w:val="00DC2AC1"/>
    <w:rsid w:val="00DC2BD7"/>
    <w:rsid w:val="00DC3976"/>
    <w:rsid w:val="00DC398F"/>
    <w:rsid w:val="00DC4568"/>
    <w:rsid w:val="00DC65E4"/>
    <w:rsid w:val="00DC70BC"/>
    <w:rsid w:val="00DC734D"/>
    <w:rsid w:val="00DD138E"/>
    <w:rsid w:val="00DD2A44"/>
    <w:rsid w:val="00DD4B67"/>
    <w:rsid w:val="00DD6B80"/>
    <w:rsid w:val="00DD7CAA"/>
    <w:rsid w:val="00DE0BE9"/>
    <w:rsid w:val="00DE0D87"/>
    <w:rsid w:val="00DE2410"/>
    <w:rsid w:val="00DE3160"/>
    <w:rsid w:val="00DE33E9"/>
    <w:rsid w:val="00DE360E"/>
    <w:rsid w:val="00DE4CC6"/>
    <w:rsid w:val="00DE55D8"/>
    <w:rsid w:val="00DE74FE"/>
    <w:rsid w:val="00DF0EDF"/>
    <w:rsid w:val="00DF1150"/>
    <w:rsid w:val="00DF126D"/>
    <w:rsid w:val="00DF1713"/>
    <w:rsid w:val="00DF175B"/>
    <w:rsid w:val="00DF2868"/>
    <w:rsid w:val="00DF4118"/>
    <w:rsid w:val="00DF5874"/>
    <w:rsid w:val="00DF606E"/>
    <w:rsid w:val="00DF6A02"/>
    <w:rsid w:val="00E005C2"/>
    <w:rsid w:val="00E01557"/>
    <w:rsid w:val="00E01FBB"/>
    <w:rsid w:val="00E0326F"/>
    <w:rsid w:val="00E04394"/>
    <w:rsid w:val="00E05720"/>
    <w:rsid w:val="00E1187F"/>
    <w:rsid w:val="00E1250D"/>
    <w:rsid w:val="00E14922"/>
    <w:rsid w:val="00E15F6F"/>
    <w:rsid w:val="00E15F7D"/>
    <w:rsid w:val="00E17F3F"/>
    <w:rsid w:val="00E2046F"/>
    <w:rsid w:val="00E21DBA"/>
    <w:rsid w:val="00E226D0"/>
    <w:rsid w:val="00E234EB"/>
    <w:rsid w:val="00E24328"/>
    <w:rsid w:val="00E27EE6"/>
    <w:rsid w:val="00E3239B"/>
    <w:rsid w:val="00E33388"/>
    <w:rsid w:val="00E33825"/>
    <w:rsid w:val="00E338B1"/>
    <w:rsid w:val="00E33D73"/>
    <w:rsid w:val="00E34AB4"/>
    <w:rsid w:val="00E35137"/>
    <w:rsid w:val="00E35C0B"/>
    <w:rsid w:val="00E35ED7"/>
    <w:rsid w:val="00E43B21"/>
    <w:rsid w:val="00E43EEF"/>
    <w:rsid w:val="00E4679C"/>
    <w:rsid w:val="00E475DD"/>
    <w:rsid w:val="00E51A5E"/>
    <w:rsid w:val="00E544A2"/>
    <w:rsid w:val="00E54D36"/>
    <w:rsid w:val="00E56CED"/>
    <w:rsid w:val="00E64EE9"/>
    <w:rsid w:val="00E662E2"/>
    <w:rsid w:val="00E70022"/>
    <w:rsid w:val="00E71202"/>
    <w:rsid w:val="00E80367"/>
    <w:rsid w:val="00E81A7E"/>
    <w:rsid w:val="00E831DE"/>
    <w:rsid w:val="00E8325A"/>
    <w:rsid w:val="00E842EC"/>
    <w:rsid w:val="00E848F5"/>
    <w:rsid w:val="00E909C7"/>
    <w:rsid w:val="00E92040"/>
    <w:rsid w:val="00E928D3"/>
    <w:rsid w:val="00E92F4A"/>
    <w:rsid w:val="00E939B0"/>
    <w:rsid w:val="00E94A95"/>
    <w:rsid w:val="00E971D2"/>
    <w:rsid w:val="00EA03DE"/>
    <w:rsid w:val="00EA0520"/>
    <w:rsid w:val="00EA2AFE"/>
    <w:rsid w:val="00EA3FD3"/>
    <w:rsid w:val="00EA4EE0"/>
    <w:rsid w:val="00EA5AAA"/>
    <w:rsid w:val="00EA5B1C"/>
    <w:rsid w:val="00EB1119"/>
    <w:rsid w:val="00EB1CC5"/>
    <w:rsid w:val="00EB22A7"/>
    <w:rsid w:val="00EB533C"/>
    <w:rsid w:val="00EB53DD"/>
    <w:rsid w:val="00EB5C4B"/>
    <w:rsid w:val="00EB5DEF"/>
    <w:rsid w:val="00EB5E7D"/>
    <w:rsid w:val="00EB60A5"/>
    <w:rsid w:val="00EB6165"/>
    <w:rsid w:val="00EB6A6E"/>
    <w:rsid w:val="00EB7C58"/>
    <w:rsid w:val="00EC1115"/>
    <w:rsid w:val="00EC143C"/>
    <w:rsid w:val="00EC166A"/>
    <w:rsid w:val="00EC201E"/>
    <w:rsid w:val="00EC34E4"/>
    <w:rsid w:val="00EC59C2"/>
    <w:rsid w:val="00EC6049"/>
    <w:rsid w:val="00EC6F36"/>
    <w:rsid w:val="00ED1049"/>
    <w:rsid w:val="00ED1FD1"/>
    <w:rsid w:val="00ED3521"/>
    <w:rsid w:val="00ED5369"/>
    <w:rsid w:val="00ED7D78"/>
    <w:rsid w:val="00EE033B"/>
    <w:rsid w:val="00EE0639"/>
    <w:rsid w:val="00EE10F9"/>
    <w:rsid w:val="00EE4D04"/>
    <w:rsid w:val="00EE516C"/>
    <w:rsid w:val="00EE6FE9"/>
    <w:rsid w:val="00EF184F"/>
    <w:rsid w:val="00EF2850"/>
    <w:rsid w:val="00EF4C05"/>
    <w:rsid w:val="00EF643E"/>
    <w:rsid w:val="00F01108"/>
    <w:rsid w:val="00F05729"/>
    <w:rsid w:val="00F1226B"/>
    <w:rsid w:val="00F14029"/>
    <w:rsid w:val="00F1692F"/>
    <w:rsid w:val="00F16F8B"/>
    <w:rsid w:val="00F177B1"/>
    <w:rsid w:val="00F2055C"/>
    <w:rsid w:val="00F207BA"/>
    <w:rsid w:val="00F2160C"/>
    <w:rsid w:val="00F22164"/>
    <w:rsid w:val="00F22817"/>
    <w:rsid w:val="00F231F5"/>
    <w:rsid w:val="00F2382A"/>
    <w:rsid w:val="00F240BE"/>
    <w:rsid w:val="00F241F5"/>
    <w:rsid w:val="00F2661C"/>
    <w:rsid w:val="00F27A66"/>
    <w:rsid w:val="00F27AA3"/>
    <w:rsid w:val="00F31688"/>
    <w:rsid w:val="00F31E7E"/>
    <w:rsid w:val="00F32025"/>
    <w:rsid w:val="00F321A2"/>
    <w:rsid w:val="00F3227E"/>
    <w:rsid w:val="00F338E1"/>
    <w:rsid w:val="00F3469D"/>
    <w:rsid w:val="00F35017"/>
    <w:rsid w:val="00F40516"/>
    <w:rsid w:val="00F41680"/>
    <w:rsid w:val="00F45174"/>
    <w:rsid w:val="00F4532E"/>
    <w:rsid w:val="00F4705C"/>
    <w:rsid w:val="00F4776B"/>
    <w:rsid w:val="00F50C69"/>
    <w:rsid w:val="00F50F57"/>
    <w:rsid w:val="00F53BAA"/>
    <w:rsid w:val="00F617E2"/>
    <w:rsid w:val="00F61B45"/>
    <w:rsid w:val="00F62D52"/>
    <w:rsid w:val="00F63D84"/>
    <w:rsid w:val="00F668A8"/>
    <w:rsid w:val="00F6716B"/>
    <w:rsid w:val="00F67F8A"/>
    <w:rsid w:val="00F70757"/>
    <w:rsid w:val="00F7145D"/>
    <w:rsid w:val="00F73DFE"/>
    <w:rsid w:val="00F73F55"/>
    <w:rsid w:val="00F7477F"/>
    <w:rsid w:val="00F75505"/>
    <w:rsid w:val="00F809F5"/>
    <w:rsid w:val="00F81842"/>
    <w:rsid w:val="00F86823"/>
    <w:rsid w:val="00F86FCB"/>
    <w:rsid w:val="00F872C0"/>
    <w:rsid w:val="00F8754F"/>
    <w:rsid w:val="00F9037C"/>
    <w:rsid w:val="00F90966"/>
    <w:rsid w:val="00F9437E"/>
    <w:rsid w:val="00F95416"/>
    <w:rsid w:val="00F9573F"/>
    <w:rsid w:val="00FA089C"/>
    <w:rsid w:val="00FA22DF"/>
    <w:rsid w:val="00FA3C4B"/>
    <w:rsid w:val="00FA64E2"/>
    <w:rsid w:val="00FB05FF"/>
    <w:rsid w:val="00FB17D8"/>
    <w:rsid w:val="00FB6A3A"/>
    <w:rsid w:val="00FC07F0"/>
    <w:rsid w:val="00FC20CB"/>
    <w:rsid w:val="00FC2683"/>
    <w:rsid w:val="00FC3CDC"/>
    <w:rsid w:val="00FC66C0"/>
    <w:rsid w:val="00FC6BCA"/>
    <w:rsid w:val="00FC6F80"/>
    <w:rsid w:val="00FD2422"/>
    <w:rsid w:val="00FD59DF"/>
    <w:rsid w:val="00FE0490"/>
    <w:rsid w:val="00FE0779"/>
    <w:rsid w:val="00FE2FB4"/>
    <w:rsid w:val="00FE5A1F"/>
    <w:rsid w:val="00FF0331"/>
    <w:rsid w:val="00FF15B3"/>
    <w:rsid w:val="00FF3575"/>
    <w:rsid w:val="00FF4114"/>
    <w:rsid w:val="00FF56BC"/>
    <w:rsid w:val="00FF579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F8D4B6"/>
  <w15:docId w15:val="{ABAA8F34-8682-4777-A5E6-EFA5B8E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82"/>
  </w:style>
  <w:style w:type="paragraph" w:styleId="1">
    <w:name w:val="heading 1"/>
    <w:basedOn w:val="a"/>
    <w:next w:val="a"/>
    <w:link w:val="10"/>
    <w:uiPriority w:val="9"/>
    <w:qFormat/>
    <w:rsid w:val="003941C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C166B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66B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66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66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66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66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66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66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645B"/>
    <w:pPr>
      <w:ind w:left="720"/>
      <w:contextualSpacing/>
    </w:pPr>
  </w:style>
  <w:style w:type="table" w:styleId="a5">
    <w:name w:val="Table Grid"/>
    <w:basedOn w:val="a1"/>
    <w:rsid w:val="0042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941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3941C5"/>
    <w:pPr>
      <w:widowControl w:val="0"/>
      <w:shd w:val="clear" w:color="auto" w:fill="FFFFFF"/>
      <w:spacing w:before="600" w:after="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-1">
    <w:name w:val="ВКА - Таблица. Нумерация 1 ур."/>
    <w:basedOn w:val="1"/>
    <w:link w:val="-10"/>
    <w:qFormat/>
    <w:rsid w:val="007B4182"/>
    <w:pPr>
      <w:keepNext w:val="0"/>
      <w:keepLines w:val="0"/>
      <w:widowControl w:val="0"/>
      <w:numPr>
        <w:numId w:val="1"/>
      </w:numPr>
      <w:tabs>
        <w:tab w:val="center" w:pos="0"/>
      </w:tabs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Arial"/>
      <w:bCs/>
      <w:color w:val="26282F"/>
      <w:sz w:val="24"/>
      <w:szCs w:val="24"/>
      <w:lang w:eastAsia="ru-RU"/>
    </w:rPr>
  </w:style>
  <w:style w:type="character" w:customStyle="1" w:styleId="-10">
    <w:name w:val="ВКА - Таблица. Нумерация 1 ур. Знак"/>
    <w:basedOn w:val="a0"/>
    <w:link w:val="-1"/>
    <w:rsid w:val="007B4182"/>
    <w:rPr>
      <w:rFonts w:ascii="Times New Roman" w:eastAsiaTheme="minorEastAsia" w:hAnsi="Times New Roman" w:cs="Arial"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11">
    <w:name w:val="ВКА - Таблица. Нумерация 1 ур.1"/>
    <w:basedOn w:val="1"/>
    <w:next w:val="-1"/>
    <w:qFormat/>
    <w:rsid w:val="003941C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Theme="minorEastAsia" w:hAnsi="Times New Roman" w:cs="Arial"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62A"/>
  </w:style>
  <w:style w:type="paragraph" w:styleId="a8">
    <w:name w:val="footer"/>
    <w:basedOn w:val="a"/>
    <w:link w:val="a9"/>
    <w:uiPriority w:val="99"/>
    <w:unhideWhenUsed/>
    <w:rsid w:val="00CA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62A"/>
  </w:style>
  <w:style w:type="character" w:customStyle="1" w:styleId="21">
    <w:name w:val="Заголовок 2 Знак"/>
    <w:basedOn w:val="a0"/>
    <w:link w:val="20"/>
    <w:uiPriority w:val="9"/>
    <w:semiHidden/>
    <w:rsid w:val="007C16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16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16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16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16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6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C16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C16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-211">
    <w:name w:val="ВКА - Таблица. Нумерация 2 ур. (1.1)"/>
    <w:basedOn w:val="20"/>
    <w:link w:val="-2110"/>
    <w:autoRedefine/>
    <w:qFormat/>
    <w:rsid w:val="007B4182"/>
    <w:pPr>
      <w:keepNext w:val="0"/>
      <w:keepLines w:val="0"/>
      <w:spacing w:before="0" w:line="240" w:lineRule="auto"/>
      <w:ind w:left="0" w:firstLine="0"/>
      <w:outlineLvl w:val="9"/>
    </w:pPr>
    <w:rPr>
      <w:rFonts w:ascii="Times New Roman" w:hAnsi="Times New Roman"/>
      <w:color w:val="auto"/>
      <w:sz w:val="24"/>
      <w:szCs w:val="24"/>
    </w:rPr>
  </w:style>
  <w:style w:type="character" w:customStyle="1" w:styleId="-2110">
    <w:name w:val="ВКА - Таблица. Нумерация 2 ур. (1.1) Знак"/>
    <w:basedOn w:val="a0"/>
    <w:link w:val="-211"/>
    <w:rsid w:val="007B4182"/>
    <w:rPr>
      <w:rFonts w:ascii="Times New Roman" w:eastAsiaTheme="majorEastAsia" w:hAnsi="Times New Roman" w:cstheme="majorBidi"/>
      <w:sz w:val="24"/>
      <w:szCs w:val="24"/>
    </w:rPr>
  </w:style>
  <w:style w:type="paragraph" w:customStyle="1" w:styleId="-3111">
    <w:name w:val="ВКА - Таблица. Нумерация 3 ур. (1.1.1)"/>
    <w:basedOn w:val="-211"/>
    <w:link w:val="-31110"/>
    <w:qFormat/>
    <w:rsid w:val="007B4182"/>
    <w:pPr>
      <w:ind w:left="576" w:hanging="576"/>
      <w:jc w:val="center"/>
      <w:outlineLvl w:val="1"/>
    </w:pPr>
  </w:style>
  <w:style w:type="character" w:customStyle="1" w:styleId="-31110">
    <w:name w:val="ВКА - Таблица. Нумерация 3 ур. (1.1.1) Знак"/>
    <w:basedOn w:val="-2110"/>
    <w:link w:val="-3111"/>
    <w:rsid w:val="007B4182"/>
    <w:rPr>
      <w:rFonts w:ascii="Times New Roman" w:eastAsiaTheme="majorEastAsia" w:hAnsi="Times New Roman" w:cstheme="majorBidi"/>
      <w:sz w:val="24"/>
      <w:szCs w:val="24"/>
    </w:rPr>
  </w:style>
  <w:style w:type="character" w:customStyle="1" w:styleId="aa">
    <w:name w:val="Основной текст_"/>
    <w:basedOn w:val="a0"/>
    <w:link w:val="22"/>
    <w:rsid w:val="00F477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a"/>
    <w:rsid w:val="00F4776B"/>
    <w:pPr>
      <w:widowControl w:val="0"/>
      <w:shd w:val="clear" w:color="auto" w:fill="FFFFFF"/>
      <w:spacing w:before="300" w:after="0" w:line="263" w:lineRule="exact"/>
      <w:ind w:hanging="900"/>
      <w:jc w:val="both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2">
    <w:name w:val="Стиль2"/>
    <w:uiPriority w:val="99"/>
    <w:rsid w:val="00F4776B"/>
    <w:pPr>
      <w:numPr>
        <w:numId w:val="3"/>
      </w:numPr>
    </w:pPr>
  </w:style>
  <w:style w:type="paragraph" w:styleId="ab">
    <w:name w:val="Balloon Text"/>
    <w:basedOn w:val="a"/>
    <w:link w:val="ac"/>
    <w:uiPriority w:val="99"/>
    <w:semiHidden/>
    <w:unhideWhenUsed/>
    <w:rsid w:val="0005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285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C76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760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760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760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760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B11DF"/>
    <w:pPr>
      <w:spacing w:after="0" w:line="240" w:lineRule="auto"/>
    </w:pPr>
  </w:style>
  <w:style w:type="character" w:customStyle="1" w:styleId="v-button-caption">
    <w:name w:val="v-button-caption"/>
    <w:basedOn w:val="a0"/>
    <w:rsid w:val="00420DD2"/>
  </w:style>
  <w:style w:type="paragraph" w:styleId="af3">
    <w:name w:val="No Spacing"/>
    <w:qFormat/>
    <w:rsid w:val="0018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rsid w:val="00AE5FE8"/>
  </w:style>
  <w:style w:type="paragraph" w:customStyle="1" w:styleId="Style2">
    <w:name w:val="Style2"/>
    <w:basedOn w:val="a"/>
    <w:uiPriority w:val="99"/>
    <w:rsid w:val="008E4E63"/>
    <w:pPr>
      <w:widowControl w:val="0"/>
      <w:autoSpaceDE w:val="0"/>
      <w:autoSpaceDN w:val="0"/>
      <w:adjustRightInd w:val="0"/>
      <w:spacing w:after="0" w:line="264" w:lineRule="exact"/>
      <w:ind w:left="284" w:hanging="33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B3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72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elar-sola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7843-F3C1-42E7-95B6-3F026391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69</Pages>
  <Words>17035</Words>
  <Characters>97105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 Konstantin</dc:creator>
  <cp:keywords/>
  <dc:description/>
  <cp:lastModifiedBy>Vtorushin Konstantin</cp:lastModifiedBy>
  <cp:revision>22</cp:revision>
  <cp:lastPrinted>2019-12-10T06:12:00Z</cp:lastPrinted>
  <dcterms:created xsi:type="dcterms:W3CDTF">2019-12-03T20:16:00Z</dcterms:created>
  <dcterms:modified xsi:type="dcterms:W3CDTF">2019-12-11T11:30:00Z</dcterms:modified>
</cp:coreProperties>
</file>