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8" w:rsidRPr="00F32FA4" w:rsidRDefault="00292758" w:rsidP="00292758">
      <w:pPr>
        <w:pStyle w:val="25"/>
        <w:spacing w:line="276" w:lineRule="auto"/>
        <w:ind w:firstLine="29"/>
        <w:rPr>
          <w:sz w:val="24"/>
        </w:rPr>
      </w:pPr>
    </w:p>
    <w:p w:rsidR="00292758" w:rsidRDefault="00292758" w:rsidP="00292758">
      <w:pPr>
        <w:pStyle w:val="25"/>
        <w:spacing w:line="276" w:lineRule="auto"/>
        <w:ind w:firstLine="29"/>
        <w:rPr>
          <w:sz w:val="24"/>
        </w:rPr>
      </w:pPr>
    </w:p>
    <w:p w:rsidR="002C0EDB" w:rsidRPr="001036DE" w:rsidRDefault="002C0EDB" w:rsidP="002C0EDB">
      <w:pPr>
        <w:pStyle w:val="25"/>
        <w:tabs>
          <w:tab w:val="right" w:pos="9781"/>
        </w:tabs>
        <w:spacing w:before="0" w:after="0" w:line="360" w:lineRule="auto"/>
        <w:rPr>
          <w:sz w:val="24"/>
        </w:rPr>
      </w:pPr>
      <w:r w:rsidRPr="001036DE">
        <w:rPr>
          <w:sz w:val="24"/>
        </w:rPr>
        <w:t xml:space="preserve">Увеличение производительности технологической линии </w:t>
      </w:r>
      <w:r>
        <w:rPr>
          <w:sz w:val="24"/>
        </w:rPr>
        <w:t>HJT</w:t>
      </w:r>
      <w:r w:rsidRPr="001036DE">
        <w:rPr>
          <w:sz w:val="24"/>
        </w:rPr>
        <w:t>.</w:t>
      </w:r>
      <w:r w:rsidRPr="001036DE" w:rsidDel="00112317">
        <w:rPr>
          <w:sz w:val="24"/>
        </w:rPr>
        <w:t xml:space="preserve"> </w:t>
      </w:r>
    </w:p>
    <w:p w:rsidR="002C0EDB" w:rsidRPr="001036DE" w:rsidRDefault="002C0EDB" w:rsidP="002C0EDB">
      <w:pPr>
        <w:pStyle w:val="25"/>
        <w:tabs>
          <w:tab w:val="right" w:pos="9781"/>
        </w:tabs>
        <w:spacing w:before="0" w:after="0" w:line="240" w:lineRule="auto"/>
        <w:rPr>
          <w:b w:val="0"/>
          <w:sz w:val="24"/>
        </w:rPr>
      </w:pPr>
      <w:r w:rsidRPr="001036DE">
        <w:rPr>
          <w:b w:val="0"/>
          <w:sz w:val="24"/>
        </w:rPr>
        <w:t>(техническое перевооружение Завода ООО «Хевел», расположенн</w:t>
      </w:r>
      <w:r>
        <w:rPr>
          <w:b w:val="0"/>
          <w:sz w:val="24"/>
        </w:rPr>
        <w:t>ого</w:t>
      </w:r>
      <w:r w:rsidRPr="001036DE">
        <w:rPr>
          <w:b w:val="0"/>
          <w:sz w:val="24"/>
        </w:rPr>
        <w:t xml:space="preserve"> по адресу:</w:t>
      </w:r>
    </w:p>
    <w:p w:rsidR="002C0EDB" w:rsidRPr="001036DE" w:rsidRDefault="002C0EDB" w:rsidP="002C0EDB">
      <w:pPr>
        <w:pStyle w:val="25"/>
        <w:tabs>
          <w:tab w:val="right" w:pos="9781"/>
        </w:tabs>
        <w:spacing w:before="0" w:after="0" w:line="240" w:lineRule="auto"/>
        <w:rPr>
          <w:b w:val="0"/>
          <w:sz w:val="24"/>
        </w:rPr>
      </w:pPr>
      <w:r w:rsidRPr="001036DE">
        <w:rPr>
          <w:b w:val="0"/>
          <w:sz w:val="24"/>
        </w:rPr>
        <w:t>Чувашская Республика, г. Новочебоксарск, Шоршельский пр. вл. 12)</w:t>
      </w:r>
    </w:p>
    <w:p w:rsidR="00BF1381" w:rsidRDefault="00BF1381" w:rsidP="00BF1381">
      <w:pPr>
        <w:pStyle w:val="25"/>
        <w:spacing w:line="276" w:lineRule="auto"/>
        <w:ind w:firstLine="29"/>
        <w:rPr>
          <w:b w:val="0"/>
          <w:sz w:val="24"/>
        </w:rPr>
      </w:pPr>
    </w:p>
    <w:p w:rsidR="004B123E" w:rsidRDefault="004B123E" w:rsidP="00BF1381">
      <w:pPr>
        <w:pStyle w:val="25"/>
        <w:spacing w:line="276" w:lineRule="auto"/>
        <w:ind w:firstLine="29"/>
        <w:rPr>
          <w:b w:val="0"/>
          <w:sz w:val="24"/>
        </w:rPr>
      </w:pPr>
    </w:p>
    <w:p w:rsidR="004B123E" w:rsidRDefault="004B123E"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Pr="00220EF9" w:rsidRDefault="00BF1381" w:rsidP="00BF1381">
      <w:pPr>
        <w:pStyle w:val="25"/>
        <w:spacing w:line="276" w:lineRule="auto"/>
        <w:ind w:firstLine="29"/>
        <w:rPr>
          <w:rFonts w:ascii="Times New Roman" w:hAnsi="Times New Roman"/>
          <w:sz w:val="24"/>
        </w:rPr>
      </w:pPr>
    </w:p>
    <w:p w:rsidR="002867A1" w:rsidRDefault="00292758" w:rsidP="002867A1">
      <w:pPr>
        <w:pStyle w:val="25"/>
        <w:tabs>
          <w:tab w:val="right" w:pos="9781"/>
        </w:tabs>
        <w:spacing w:before="0" w:after="0" w:line="360" w:lineRule="auto"/>
        <w:rPr>
          <w:sz w:val="24"/>
        </w:rPr>
      </w:pPr>
      <w:r>
        <w:rPr>
          <w:sz w:val="24"/>
        </w:rPr>
        <w:t>Холодильный центр</w:t>
      </w:r>
      <w:r w:rsidR="002C0EDB">
        <w:rPr>
          <w:sz w:val="24"/>
        </w:rPr>
        <w:t xml:space="preserve"> 2</w:t>
      </w:r>
      <w:r>
        <w:rPr>
          <w:sz w:val="24"/>
        </w:rPr>
        <w:t>. Насосная станция холодоснабжения</w:t>
      </w:r>
      <w:r w:rsidR="00AA2BFF">
        <w:rPr>
          <w:sz w:val="24"/>
        </w:rPr>
        <w:t>.</w:t>
      </w:r>
    </w:p>
    <w:p w:rsidR="00630D27" w:rsidRDefault="00630D27" w:rsidP="002867A1">
      <w:pPr>
        <w:pStyle w:val="25"/>
        <w:tabs>
          <w:tab w:val="right" w:pos="9781"/>
        </w:tabs>
        <w:spacing w:before="0" w:after="0" w:line="360" w:lineRule="auto"/>
        <w:rPr>
          <w:sz w:val="24"/>
        </w:rPr>
      </w:pPr>
    </w:p>
    <w:p w:rsidR="00292758" w:rsidRDefault="00292758" w:rsidP="002867A1">
      <w:pPr>
        <w:pStyle w:val="25"/>
        <w:tabs>
          <w:tab w:val="right" w:pos="9781"/>
        </w:tabs>
        <w:spacing w:before="0" w:after="0" w:line="360" w:lineRule="auto"/>
        <w:rPr>
          <w:sz w:val="24"/>
        </w:rPr>
      </w:pPr>
      <w:r>
        <w:rPr>
          <w:sz w:val="24"/>
        </w:rPr>
        <w:t>Алгоритм работы насосной станции холодоснабжения</w:t>
      </w:r>
    </w:p>
    <w:p w:rsidR="00E74674" w:rsidRPr="00292758" w:rsidRDefault="00292758" w:rsidP="00392681">
      <w:pPr>
        <w:spacing w:line="276" w:lineRule="auto"/>
        <w:ind w:firstLine="0"/>
        <w:jc w:val="center"/>
        <w:rPr>
          <w:b/>
          <w:sz w:val="24"/>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ТХ</w:t>
      </w:r>
      <w:r w:rsidR="004B770C">
        <w:rPr>
          <w:b/>
          <w:sz w:val="24"/>
        </w:rPr>
        <w:t>.</w:t>
      </w:r>
      <w:r w:rsidR="002C0EDB">
        <w:rPr>
          <w:b/>
          <w:sz w:val="24"/>
        </w:rPr>
        <w:t>10</w:t>
      </w:r>
      <w:r>
        <w:rPr>
          <w:b/>
          <w:sz w:val="24"/>
        </w:rPr>
        <w:t>.А</w:t>
      </w:r>
    </w:p>
    <w:p w:rsidR="00535135" w:rsidRPr="00535135" w:rsidRDefault="00535135" w:rsidP="00392681">
      <w:pPr>
        <w:spacing w:line="240" w:lineRule="auto"/>
        <w:ind w:firstLine="0"/>
        <w:jc w:val="center"/>
      </w:pPr>
    </w:p>
    <w:p w:rsidR="00B35CF1" w:rsidRDefault="00B35CF1" w:rsidP="00392681">
      <w:pPr>
        <w:ind w:firstLine="0"/>
        <w:jc w:val="center"/>
      </w:pPr>
    </w:p>
    <w:p w:rsidR="00B35CF1" w:rsidRDefault="00B35CF1" w:rsidP="00392681">
      <w:pPr>
        <w:ind w:firstLine="0"/>
        <w:jc w:val="center"/>
      </w:pPr>
    </w:p>
    <w:p w:rsidR="00B35CF1" w:rsidRDefault="00B35CF1" w:rsidP="00392681">
      <w:pPr>
        <w:ind w:firstLine="0"/>
        <w:jc w:val="center"/>
      </w:pPr>
    </w:p>
    <w:p w:rsidR="00B35CF1" w:rsidRPr="007627E5" w:rsidRDefault="00B35CF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720A6E" w:rsidRPr="00952074" w:rsidRDefault="00720A6E" w:rsidP="00952074">
      <w:pPr>
        <w:ind w:firstLine="0"/>
        <w:sectPr w:rsidR="00720A6E" w:rsidRPr="00952074" w:rsidSect="00292758">
          <w:headerReference w:type="default" r:id="rId8"/>
          <w:headerReference w:type="first" r:id="rId9"/>
          <w:footerReference w:type="first" r:id="rId10"/>
          <w:pgSz w:w="11907" w:h="16840" w:code="9"/>
          <w:pgMar w:top="567" w:right="567" w:bottom="1588" w:left="1474" w:header="227" w:footer="794" w:gutter="0"/>
          <w:pgNumType w:start="1"/>
          <w:cols w:space="709"/>
          <w:titlePg/>
          <w:docGrid w:linePitch="354"/>
        </w:sectPr>
      </w:pPr>
    </w:p>
    <w:p w:rsidR="00EF3BFF" w:rsidRPr="00402954" w:rsidRDefault="00EF3BFF" w:rsidP="00EF3BFF">
      <w:pPr>
        <w:pStyle w:val="1"/>
        <w:keepLines/>
        <w:pageBreakBefore/>
        <w:widowControl w:val="0"/>
        <w:numPr>
          <w:ilvl w:val="0"/>
          <w:numId w:val="6"/>
        </w:numPr>
        <w:shd w:val="clear" w:color="auto" w:fill="FFFFFF"/>
        <w:tabs>
          <w:tab w:val="clear" w:pos="936"/>
          <w:tab w:val="left" w:pos="1276"/>
        </w:tabs>
        <w:adjustRightInd w:val="0"/>
        <w:spacing w:before="0"/>
        <w:ind w:left="709" w:right="34" w:hanging="709"/>
        <w:rPr>
          <w:szCs w:val="26"/>
        </w:rPr>
      </w:pPr>
      <w:bookmarkStart w:id="0" w:name="_Toc493081929"/>
      <w:r w:rsidRPr="00402954">
        <w:rPr>
          <w:caps w:val="0"/>
          <w:szCs w:val="26"/>
        </w:rPr>
        <w:lastRenderedPageBreak/>
        <w:t>Аннотация</w:t>
      </w:r>
      <w:bookmarkEnd w:id="0"/>
    </w:p>
    <w:p w:rsidR="00EF3BFF" w:rsidRPr="00CD7C93" w:rsidRDefault="00EF3BFF" w:rsidP="00EF3BFF">
      <w:pPr>
        <w:rPr>
          <w:sz w:val="24"/>
        </w:rPr>
      </w:pPr>
      <w:r>
        <w:rPr>
          <w:sz w:val="24"/>
        </w:rPr>
        <w:t>Алгоритм работы хладоцентра для комплекта документации по листу общих данных «Холодильный центр. Насосная станция холодоснабжения» (Общие данные 06-</w:t>
      </w:r>
      <w:r>
        <w:rPr>
          <w:sz w:val="24"/>
          <w:lang w:val="en-US"/>
        </w:rPr>
        <w:t>HJT</w:t>
      </w:r>
      <w:r w:rsidRPr="00EF3BFF">
        <w:rPr>
          <w:sz w:val="24"/>
        </w:rPr>
        <w:t xml:space="preserve"> </w:t>
      </w:r>
      <w:r>
        <w:rPr>
          <w:sz w:val="24"/>
          <w:lang w:val="en-US"/>
        </w:rPr>
        <w:t>II</w:t>
      </w:r>
      <w:r w:rsidRPr="00EF3BFF">
        <w:rPr>
          <w:sz w:val="24"/>
        </w:rPr>
        <w:t>-000-</w:t>
      </w:r>
      <w:r>
        <w:rPr>
          <w:sz w:val="24"/>
        </w:rPr>
        <w:t>ТХ</w:t>
      </w:r>
      <w:r w:rsidR="004B770C">
        <w:rPr>
          <w:sz w:val="24"/>
        </w:rPr>
        <w:t>.</w:t>
      </w:r>
      <w:r w:rsidR="002C0EDB">
        <w:rPr>
          <w:sz w:val="24"/>
        </w:rPr>
        <w:t>10</w:t>
      </w:r>
      <w:r>
        <w:rPr>
          <w:sz w:val="24"/>
        </w:rPr>
        <w:t xml:space="preserve"> лист 1). Описывает работу всего холодильного центра, включая также разделы 06-</w:t>
      </w:r>
      <w:r>
        <w:rPr>
          <w:sz w:val="24"/>
          <w:lang w:val="en-US"/>
        </w:rPr>
        <w:t>HJT</w:t>
      </w:r>
      <w:r w:rsidRPr="00EF3BFF">
        <w:rPr>
          <w:sz w:val="24"/>
        </w:rPr>
        <w:t xml:space="preserve"> </w:t>
      </w:r>
      <w:r>
        <w:rPr>
          <w:sz w:val="24"/>
          <w:lang w:val="en-US"/>
        </w:rPr>
        <w:t>II</w:t>
      </w:r>
      <w:r w:rsidRPr="00EF3BFF">
        <w:rPr>
          <w:sz w:val="24"/>
        </w:rPr>
        <w:t>-000-</w:t>
      </w:r>
      <w:r>
        <w:rPr>
          <w:sz w:val="24"/>
        </w:rPr>
        <w:t>ТХ</w:t>
      </w:r>
      <w:r w:rsidR="004B770C">
        <w:rPr>
          <w:sz w:val="24"/>
        </w:rPr>
        <w:t>.</w:t>
      </w:r>
      <w:r w:rsidR="002C0EDB">
        <w:rPr>
          <w:sz w:val="24"/>
        </w:rPr>
        <w:t>9</w:t>
      </w:r>
      <w:r>
        <w:rPr>
          <w:sz w:val="24"/>
        </w:rPr>
        <w:t xml:space="preserve"> и 06-</w:t>
      </w:r>
      <w:r>
        <w:rPr>
          <w:sz w:val="24"/>
          <w:lang w:val="en-US"/>
        </w:rPr>
        <w:t>HJT</w:t>
      </w:r>
      <w:r w:rsidRPr="00EF3BFF">
        <w:rPr>
          <w:sz w:val="24"/>
        </w:rPr>
        <w:t xml:space="preserve"> </w:t>
      </w:r>
      <w:r>
        <w:rPr>
          <w:sz w:val="24"/>
          <w:lang w:val="en-US"/>
        </w:rPr>
        <w:t>II</w:t>
      </w:r>
      <w:r w:rsidRPr="00EF3BFF">
        <w:rPr>
          <w:sz w:val="24"/>
        </w:rPr>
        <w:t>-000-</w:t>
      </w:r>
      <w:r>
        <w:rPr>
          <w:sz w:val="24"/>
        </w:rPr>
        <w:t>ТХ</w:t>
      </w:r>
      <w:r w:rsidR="004B770C">
        <w:rPr>
          <w:sz w:val="24"/>
        </w:rPr>
        <w:t>.</w:t>
      </w:r>
      <w:r w:rsidR="002C0EDB">
        <w:rPr>
          <w:sz w:val="24"/>
        </w:rPr>
        <w:t>11</w:t>
      </w:r>
      <w:r>
        <w:rPr>
          <w:sz w:val="24"/>
        </w:rPr>
        <w:t>.</w:t>
      </w:r>
    </w:p>
    <w:p w:rsidR="00EF3BFF" w:rsidRPr="00CD7C93" w:rsidRDefault="00EF3BFF" w:rsidP="00EF3BFF">
      <w:pPr>
        <w:rPr>
          <w:sz w:val="24"/>
        </w:rPr>
      </w:pPr>
      <w:r>
        <w:rPr>
          <w:sz w:val="24"/>
        </w:rPr>
        <w:t>Документация разработана в соответствии с действующими нормами, правилами и стандартами РФ.</w:t>
      </w:r>
    </w:p>
    <w:p w:rsidR="00EF3BFF" w:rsidRDefault="00EF3BFF">
      <w:pPr>
        <w:autoSpaceDE/>
        <w:autoSpaceDN/>
        <w:spacing w:line="240" w:lineRule="auto"/>
        <w:ind w:firstLine="0"/>
        <w:jc w:val="left"/>
        <w:rPr>
          <w:sz w:val="24"/>
        </w:rPr>
      </w:pPr>
      <w:r>
        <w:rPr>
          <w:sz w:val="24"/>
        </w:rPr>
        <w:br w:type="page"/>
      </w:r>
    </w:p>
    <w:p w:rsidR="00D47287" w:rsidRPr="00EF3BFF" w:rsidRDefault="00D47287" w:rsidP="00EF3BFF">
      <w:pPr>
        <w:pStyle w:val="af6"/>
        <w:keepNext/>
        <w:numPr>
          <w:ilvl w:val="0"/>
          <w:numId w:val="6"/>
        </w:numPr>
        <w:tabs>
          <w:tab w:val="left" w:pos="851"/>
        </w:tabs>
        <w:spacing w:before="120"/>
        <w:outlineLvl w:val="2"/>
        <w:rPr>
          <w:b/>
          <w:sz w:val="24"/>
          <w:lang w:eastAsia="x-none"/>
        </w:rPr>
      </w:pPr>
      <w:r w:rsidRPr="00EF3BFF">
        <w:rPr>
          <w:b/>
          <w:sz w:val="24"/>
          <w:lang w:eastAsia="x-none"/>
        </w:rPr>
        <w:lastRenderedPageBreak/>
        <w:t>Описание работы насосной станции холодоснабжения в теплый период</w:t>
      </w:r>
    </w:p>
    <w:p w:rsidR="00D47287" w:rsidRPr="00D47287" w:rsidRDefault="00D47287" w:rsidP="00D47287">
      <w:pPr>
        <w:rPr>
          <w:sz w:val="24"/>
        </w:rPr>
      </w:pPr>
      <w:r w:rsidRPr="00D47287">
        <w:rPr>
          <w:sz w:val="24"/>
        </w:rPr>
        <w:t xml:space="preserve">В теплый период выделяется </w:t>
      </w:r>
      <w:r w:rsidR="00D75979">
        <w:rPr>
          <w:sz w:val="24"/>
        </w:rPr>
        <w:t>две</w:t>
      </w:r>
      <w:r w:rsidRPr="00D47287">
        <w:rPr>
          <w:sz w:val="24"/>
        </w:rPr>
        <w:t xml:space="preserve"> основных группы потребителей холода:</w:t>
      </w:r>
    </w:p>
    <w:p w:rsidR="00D47287" w:rsidRPr="00D47287" w:rsidRDefault="00D47287" w:rsidP="00D47287">
      <w:pPr>
        <w:numPr>
          <w:ilvl w:val="0"/>
          <w:numId w:val="24"/>
        </w:numPr>
        <w:ind w:left="1560"/>
        <w:contextualSpacing/>
        <w:rPr>
          <w:sz w:val="24"/>
        </w:rPr>
      </w:pPr>
      <w:r w:rsidRPr="00D47287">
        <w:rPr>
          <w:sz w:val="24"/>
        </w:rPr>
        <w:t>Центральные кондиционеры (</w:t>
      </w:r>
      <w:r w:rsidR="00F35364">
        <w:rPr>
          <w:sz w:val="24"/>
        </w:rPr>
        <w:t>44</w:t>
      </w:r>
      <w:r w:rsidR="00D75979">
        <w:rPr>
          <w:sz w:val="24"/>
        </w:rPr>
        <w:t>0</w:t>
      </w:r>
      <w:r w:rsidRPr="00D47287">
        <w:rPr>
          <w:sz w:val="24"/>
        </w:rPr>
        <w:t xml:space="preserve"> кВт);</w:t>
      </w:r>
    </w:p>
    <w:p w:rsidR="00D47287" w:rsidRPr="00D47287" w:rsidRDefault="00D47287" w:rsidP="00D47287">
      <w:pPr>
        <w:numPr>
          <w:ilvl w:val="0"/>
          <w:numId w:val="24"/>
        </w:numPr>
        <w:ind w:left="1560"/>
        <w:contextualSpacing/>
        <w:rPr>
          <w:sz w:val="24"/>
        </w:rPr>
      </w:pPr>
      <w:r w:rsidRPr="00D47287">
        <w:rPr>
          <w:sz w:val="24"/>
        </w:rPr>
        <w:t>Кондиционеры- доводчики (</w:t>
      </w:r>
      <w:r w:rsidR="00F35364">
        <w:rPr>
          <w:sz w:val="24"/>
        </w:rPr>
        <w:t>55</w:t>
      </w:r>
      <w:r w:rsidR="00D75979">
        <w:rPr>
          <w:sz w:val="24"/>
        </w:rPr>
        <w:t>0 кВт).</w:t>
      </w:r>
    </w:p>
    <w:p w:rsidR="00D47287" w:rsidRPr="00D47287" w:rsidRDefault="00D47287" w:rsidP="00D47287">
      <w:pPr>
        <w:rPr>
          <w:sz w:val="24"/>
        </w:rPr>
      </w:pPr>
      <w:r w:rsidRPr="00D47287">
        <w:rPr>
          <w:sz w:val="24"/>
        </w:rPr>
        <w:t xml:space="preserve">Общая схема насосной станции холодоснабжения представлена на рисунке </w:t>
      </w:r>
      <w:r w:rsidR="00EF3BFF">
        <w:rPr>
          <w:sz w:val="24"/>
        </w:rPr>
        <w:t>2.1</w:t>
      </w:r>
    </w:p>
    <w:p w:rsidR="00D47287" w:rsidRPr="00D47287" w:rsidRDefault="000877C3" w:rsidP="00D47287">
      <w:pPr>
        <w:ind w:firstLine="0"/>
        <w:rPr>
          <w:noProof/>
          <w:sz w:val="24"/>
        </w:rPr>
      </w:pPr>
      <w:r>
        <w:rPr>
          <w:noProof/>
        </w:rPr>
        <w:drawing>
          <wp:inline distT="0" distB="0" distL="0" distR="0" wp14:anchorId="2DC4181F" wp14:editId="3BA4AF41">
            <wp:extent cx="6355080" cy="341566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5080" cy="3415665"/>
                    </a:xfrm>
                    <a:prstGeom prst="rect">
                      <a:avLst/>
                    </a:prstGeom>
                  </pic:spPr>
                </pic:pic>
              </a:graphicData>
            </a:graphic>
          </wp:inline>
        </w:drawing>
      </w:r>
    </w:p>
    <w:p w:rsidR="00D47287" w:rsidRPr="00D47287" w:rsidRDefault="00D47287" w:rsidP="00D47287">
      <w:pPr>
        <w:rPr>
          <w:sz w:val="24"/>
        </w:rPr>
      </w:pPr>
      <w:r w:rsidRPr="00D47287">
        <w:rPr>
          <w:noProof/>
          <w:sz w:val="24"/>
        </w:rPr>
        <w:t>Рисунок</w:t>
      </w:r>
      <w:r>
        <w:rPr>
          <w:noProof/>
          <w:sz w:val="24"/>
        </w:rPr>
        <w:t xml:space="preserve"> </w:t>
      </w:r>
      <w:r w:rsidR="00EF3BFF">
        <w:rPr>
          <w:noProof/>
          <w:sz w:val="24"/>
        </w:rPr>
        <w:t>2.1</w:t>
      </w:r>
      <w:r>
        <w:rPr>
          <w:noProof/>
          <w:sz w:val="24"/>
        </w:rPr>
        <w:t>.</w:t>
      </w:r>
      <w:r w:rsidRPr="00D47287">
        <w:rPr>
          <w:noProof/>
          <w:sz w:val="24"/>
        </w:rPr>
        <w:t xml:space="preserve"> Схема работы насосной станции холодоснабжения в теплый период.</w:t>
      </w:r>
    </w:p>
    <w:p w:rsidR="00D807EF" w:rsidRDefault="00D807EF" w:rsidP="00D807EF">
      <w:pPr>
        <w:rPr>
          <w:sz w:val="24"/>
        </w:rPr>
      </w:pPr>
      <w:r>
        <w:rPr>
          <w:sz w:val="24"/>
        </w:rPr>
        <w:t>Примечание к описанию алгоритма</w:t>
      </w:r>
    </w:p>
    <w:p w:rsidR="00D807EF" w:rsidRDefault="00D807EF" w:rsidP="00D807EF">
      <w:pPr>
        <w:rPr>
          <w:sz w:val="24"/>
        </w:rPr>
      </w:pPr>
      <w:r>
        <w:rPr>
          <w:sz w:val="24"/>
        </w:rPr>
        <w:t>*- Дисковый затвор без привода</w:t>
      </w:r>
    </w:p>
    <w:p w:rsidR="00D807EF" w:rsidRPr="00D47287" w:rsidRDefault="00D807EF" w:rsidP="00D47287">
      <w:pPr>
        <w:rPr>
          <w:sz w:val="24"/>
        </w:rPr>
      </w:pPr>
    </w:p>
    <w:p w:rsidR="00D47287" w:rsidRPr="00D47287" w:rsidRDefault="00D47287" w:rsidP="00D47287">
      <w:pPr>
        <w:rPr>
          <w:sz w:val="24"/>
          <w:u w:val="single"/>
        </w:rPr>
      </w:pPr>
      <w:r w:rsidRPr="00D47287">
        <w:rPr>
          <w:sz w:val="24"/>
          <w:u w:val="single"/>
        </w:rPr>
        <w:t>Общее описание работы системы холодоснабжения.</w:t>
      </w:r>
    </w:p>
    <w:p w:rsidR="00D47287" w:rsidRPr="00D47287" w:rsidRDefault="00D47287" w:rsidP="00D47287">
      <w:pPr>
        <w:rPr>
          <w:sz w:val="24"/>
        </w:rPr>
      </w:pPr>
      <w:r w:rsidRPr="00D47287">
        <w:rPr>
          <w:sz w:val="24"/>
        </w:rPr>
        <w:t>В теплый период</w:t>
      </w:r>
      <w:r w:rsidR="000877C3">
        <w:rPr>
          <w:sz w:val="24"/>
        </w:rPr>
        <w:t xml:space="preserve"> (от +5 С…+43 С) </w:t>
      </w:r>
      <w:r w:rsidRPr="00D47287">
        <w:rPr>
          <w:sz w:val="24"/>
        </w:rPr>
        <w:t xml:space="preserve"> происходит подача охлажденного +7°С 45%-го раствора этиленгликоля от холодильных машин поз. 1.1-1.</w:t>
      </w:r>
      <w:r w:rsidR="00D75979">
        <w:rPr>
          <w:sz w:val="24"/>
        </w:rPr>
        <w:t>2</w:t>
      </w:r>
      <w:r w:rsidRPr="00D47287">
        <w:rPr>
          <w:sz w:val="24"/>
        </w:rPr>
        <w:t xml:space="preserve"> (затвор поз.</w:t>
      </w:r>
      <w:r w:rsidR="00D75979">
        <w:rPr>
          <w:sz w:val="24"/>
        </w:rPr>
        <w:t xml:space="preserve">310*, 320* </w:t>
      </w:r>
      <w:r w:rsidRPr="00D47287">
        <w:rPr>
          <w:sz w:val="24"/>
        </w:rPr>
        <w:t>- открыты, затвор поз.</w:t>
      </w:r>
      <w:r w:rsidR="00D75979">
        <w:rPr>
          <w:sz w:val="24"/>
        </w:rPr>
        <w:t>314*- закрыт</w:t>
      </w:r>
      <w:r w:rsidRPr="00D47287">
        <w:rPr>
          <w:sz w:val="24"/>
        </w:rPr>
        <w:t xml:space="preserve">), </w:t>
      </w:r>
      <w:r w:rsidR="00D75979">
        <w:rPr>
          <w:sz w:val="24"/>
        </w:rPr>
        <w:t xml:space="preserve">хладоноситель направляется к </w:t>
      </w:r>
      <w:r w:rsidRPr="00D47287">
        <w:rPr>
          <w:sz w:val="24"/>
        </w:rPr>
        <w:t>кондиционерам- дов</w:t>
      </w:r>
      <w:r w:rsidR="001D42BE">
        <w:rPr>
          <w:sz w:val="24"/>
        </w:rPr>
        <w:t>одчикам (затвор</w:t>
      </w:r>
      <w:r w:rsidR="000877C3">
        <w:rPr>
          <w:sz w:val="24"/>
        </w:rPr>
        <w:t>ы</w:t>
      </w:r>
      <w:r w:rsidR="001D42BE">
        <w:rPr>
          <w:sz w:val="24"/>
        </w:rPr>
        <w:t xml:space="preserve"> 360</w:t>
      </w:r>
      <w:r w:rsidRPr="00D47287">
        <w:rPr>
          <w:sz w:val="24"/>
        </w:rPr>
        <w:t xml:space="preserve">, </w:t>
      </w:r>
      <w:r w:rsidR="001D42BE" w:rsidRPr="001D42BE">
        <w:rPr>
          <w:sz w:val="24"/>
        </w:rPr>
        <w:t>351</w:t>
      </w:r>
      <w:r w:rsidRPr="00D47287">
        <w:rPr>
          <w:sz w:val="24"/>
        </w:rPr>
        <w:t>*</w:t>
      </w:r>
      <w:r w:rsidR="000877C3">
        <w:rPr>
          <w:sz w:val="24"/>
        </w:rPr>
        <w:t>, 390</w:t>
      </w:r>
      <w:r w:rsidRPr="00D47287">
        <w:rPr>
          <w:sz w:val="24"/>
        </w:rPr>
        <w:t xml:space="preserve">- открыты, затвор поз. </w:t>
      </w:r>
      <w:r w:rsidR="001D42BE" w:rsidRPr="001D42BE">
        <w:rPr>
          <w:sz w:val="24"/>
        </w:rPr>
        <w:t>350</w:t>
      </w:r>
      <w:r w:rsidRPr="00D47287">
        <w:rPr>
          <w:sz w:val="24"/>
        </w:rPr>
        <w:t>- закрыт)</w:t>
      </w:r>
      <w:r w:rsidR="001D42BE">
        <w:rPr>
          <w:sz w:val="24"/>
        </w:rPr>
        <w:t>, к центральным кондиционерам (затвор 321</w:t>
      </w:r>
      <w:r w:rsidR="001D42BE" w:rsidRPr="00D47287">
        <w:rPr>
          <w:sz w:val="24"/>
        </w:rPr>
        <w:t>*- открыт)</w:t>
      </w:r>
      <w:r w:rsidR="001D42BE">
        <w:rPr>
          <w:sz w:val="24"/>
        </w:rPr>
        <w:t>.</w:t>
      </w:r>
    </w:p>
    <w:p w:rsidR="00D47287" w:rsidRPr="00D47287" w:rsidRDefault="00D47287" w:rsidP="00D47287">
      <w:pPr>
        <w:rPr>
          <w:sz w:val="24"/>
        </w:rPr>
      </w:pPr>
      <w:r w:rsidRPr="00D47287">
        <w:rPr>
          <w:sz w:val="24"/>
        </w:rPr>
        <w:t>От це</w:t>
      </w:r>
      <w:r w:rsidR="000877C3">
        <w:rPr>
          <w:sz w:val="24"/>
        </w:rPr>
        <w:t>нтральных кондиционеров (затвор</w:t>
      </w:r>
      <w:r w:rsidRPr="00D47287">
        <w:rPr>
          <w:sz w:val="24"/>
        </w:rPr>
        <w:t xml:space="preserve"> поз.</w:t>
      </w:r>
      <w:r w:rsidR="001D42BE">
        <w:rPr>
          <w:sz w:val="24"/>
        </w:rPr>
        <w:t xml:space="preserve"> 322</w:t>
      </w:r>
      <w:r w:rsidR="00EF3BFF">
        <w:rPr>
          <w:sz w:val="24"/>
        </w:rPr>
        <w:t xml:space="preserve">* - открыт), от </w:t>
      </w:r>
      <w:r w:rsidR="001D42BE">
        <w:rPr>
          <w:sz w:val="24"/>
        </w:rPr>
        <w:t>кондиционеров- доводчиков</w:t>
      </w:r>
      <w:r w:rsidRPr="00D47287">
        <w:rPr>
          <w:sz w:val="24"/>
        </w:rPr>
        <w:t xml:space="preserve"> (затвор</w:t>
      </w:r>
      <w:r w:rsidR="000877C3">
        <w:rPr>
          <w:sz w:val="24"/>
        </w:rPr>
        <w:t>ы</w:t>
      </w:r>
      <w:r w:rsidRPr="00D47287">
        <w:rPr>
          <w:sz w:val="24"/>
        </w:rPr>
        <w:t xml:space="preserve"> </w:t>
      </w:r>
      <w:r w:rsidR="001D42BE">
        <w:rPr>
          <w:sz w:val="24"/>
        </w:rPr>
        <w:t>352*,361</w:t>
      </w:r>
      <w:r w:rsidRPr="00D47287">
        <w:rPr>
          <w:sz w:val="24"/>
        </w:rPr>
        <w:t>- открыт</w:t>
      </w:r>
      <w:r w:rsidR="000877C3">
        <w:rPr>
          <w:sz w:val="24"/>
        </w:rPr>
        <w:t>ы</w:t>
      </w:r>
      <w:r w:rsidR="001D42BE">
        <w:rPr>
          <w:sz w:val="24"/>
        </w:rPr>
        <w:t>, затвор 353- закрыт)</w:t>
      </w:r>
      <w:r w:rsidRPr="00D47287">
        <w:rPr>
          <w:sz w:val="24"/>
        </w:rPr>
        <w:t xml:space="preserve"> отепленный 45%-й раствор этиленгликоля +12 °С, пода</w:t>
      </w:r>
      <w:r w:rsidRPr="00D47287">
        <w:rPr>
          <w:sz w:val="24"/>
        </w:rPr>
        <w:softHyphen/>
        <w:t>ется к собирающему коллектору отепленного хладоносителя</w:t>
      </w:r>
      <w:r w:rsidR="001D42BE">
        <w:rPr>
          <w:sz w:val="24"/>
        </w:rPr>
        <w:t xml:space="preserve">, </w:t>
      </w:r>
      <w:r w:rsidRPr="00D47287">
        <w:rPr>
          <w:sz w:val="24"/>
        </w:rPr>
        <w:t>с помощью насосной группы поз.</w:t>
      </w:r>
      <w:r w:rsidR="001D42BE">
        <w:rPr>
          <w:sz w:val="24"/>
        </w:rPr>
        <w:t>Н1.1-Н1.3</w:t>
      </w:r>
      <w:r w:rsidRPr="00D47287">
        <w:rPr>
          <w:sz w:val="24"/>
        </w:rPr>
        <w:t xml:space="preserve"> (</w:t>
      </w:r>
      <w:r w:rsidR="001D42BE">
        <w:rPr>
          <w:sz w:val="24"/>
        </w:rPr>
        <w:t>2</w:t>
      </w:r>
      <w:r w:rsidRPr="00D47287">
        <w:rPr>
          <w:sz w:val="24"/>
        </w:rPr>
        <w:t>+1) (затворы поз</w:t>
      </w:r>
      <w:r w:rsidR="001D42BE">
        <w:rPr>
          <w:sz w:val="24"/>
        </w:rPr>
        <w:t>.323*,</w:t>
      </w:r>
      <w:r w:rsidRPr="00D47287">
        <w:rPr>
          <w:sz w:val="24"/>
        </w:rPr>
        <w:t xml:space="preserve"> </w:t>
      </w:r>
      <w:r w:rsidR="001D42BE">
        <w:rPr>
          <w:sz w:val="24"/>
        </w:rPr>
        <w:t>325</w:t>
      </w:r>
      <w:r w:rsidRPr="00D47287">
        <w:rPr>
          <w:sz w:val="24"/>
        </w:rPr>
        <w:t>*</w:t>
      </w:r>
      <w:r w:rsidR="001D42BE">
        <w:rPr>
          <w:sz w:val="24"/>
        </w:rPr>
        <w:t>, 301*</w:t>
      </w:r>
      <w:r w:rsidRPr="00D47287">
        <w:rPr>
          <w:sz w:val="24"/>
        </w:rPr>
        <w:t xml:space="preserve"> - открыты), хладоноситель подается к </w:t>
      </w:r>
      <w:r w:rsidR="001D42BE">
        <w:rPr>
          <w:sz w:val="24"/>
        </w:rPr>
        <w:t>холодильным машинам поз.1.1-1.2</w:t>
      </w:r>
      <w:r w:rsidRPr="00D47287">
        <w:rPr>
          <w:sz w:val="24"/>
        </w:rPr>
        <w:t xml:space="preserve"> (затворы поз.</w:t>
      </w:r>
      <w:r w:rsidR="001D42BE">
        <w:rPr>
          <w:sz w:val="24"/>
        </w:rPr>
        <w:t>310*</w:t>
      </w:r>
      <w:r w:rsidRPr="00D47287">
        <w:rPr>
          <w:sz w:val="24"/>
        </w:rPr>
        <w:t xml:space="preserve"> -открыты). </w:t>
      </w:r>
    </w:p>
    <w:p w:rsidR="00D47287" w:rsidRPr="00B056E1" w:rsidRDefault="00D47287" w:rsidP="00B056E1">
      <w:pPr>
        <w:pStyle w:val="af6"/>
        <w:keepNext/>
        <w:numPr>
          <w:ilvl w:val="0"/>
          <w:numId w:val="6"/>
        </w:numPr>
        <w:tabs>
          <w:tab w:val="left" w:pos="851"/>
        </w:tabs>
        <w:spacing w:before="120"/>
        <w:outlineLvl w:val="2"/>
        <w:rPr>
          <w:b/>
          <w:sz w:val="24"/>
          <w:lang w:eastAsia="x-none"/>
        </w:rPr>
      </w:pPr>
      <w:bookmarkStart w:id="1" w:name="_Toc492545284"/>
      <w:r w:rsidRPr="00B056E1">
        <w:rPr>
          <w:b/>
          <w:sz w:val="24"/>
          <w:lang w:eastAsia="x-none"/>
        </w:rPr>
        <w:lastRenderedPageBreak/>
        <w:t>Описание работы насосной станции холодоснабжения в холодный период</w:t>
      </w:r>
      <w:bookmarkEnd w:id="1"/>
    </w:p>
    <w:p w:rsidR="00D47287" w:rsidRPr="00D47287" w:rsidRDefault="00D47287" w:rsidP="00D47287">
      <w:pPr>
        <w:rPr>
          <w:sz w:val="24"/>
        </w:rPr>
      </w:pPr>
      <w:r w:rsidRPr="00D47287">
        <w:rPr>
          <w:sz w:val="24"/>
        </w:rPr>
        <w:t xml:space="preserve">В холодный период выделяется </w:t>
      </w:r>
      <w:r w:rsidR="001D42BE">
        <w:rPr>
          <w:sz w:val="24"/>
        </w:rPr>
        <w:t>одна основная</w:t>
      </w:r>
      <w:r w:rsidRPr="00D47287">
        <w:rPr>
          <w:sz w:val="24"/>
        </w:rPr>
        <w:t xml:space="preserve"> групп</w:t>
      </w:r>
      <w:r w:rsidR="001D42BE">
        <w:rPr>
          <w:sz w:val="24"/>
        </w:rPr>
        <w:t>а</w:t>
      </w:r>
      <w:r w:rsidRPr="00D47287">
        <w:rPr>
          <w:sz w:val="24"/>
        </w:rPr>
        <w:t xml:space="preserve"> потребителей холода;</w:t>
      </w:r>
    </w:p>
    <w:p w:rsidR="00D47287" w:rsidRPr="00D47287" w:rsidRDefault="001973EB" w:rsidP="00D47287">
      <w:pPr>
        <w:numPr>
          <w:ilvl w:val="0"/>
          <w:numId w:val="25"/>
        </w:numPr>
        <w:ind w:left="1418"/>
        <w:contextualSpacing/>
        <w:rPr>
          <w:sz w:val="24"/>
        </w:rPr>
      </w:pPr>
      <w:r>
        <w:rPr>
          <w:sz w:val="24"/>
        </w:rPr>
        <w:t>Кондиционеры- доводчики.</w:t>
      </w:r>
    </w:p>
    <w:p w:rsidR="00D47287" w:rsidRPr="00D47287" w:rsidRDefault="000877C3" w:rsidP="00D47287">
      <w:pPr>
        <w:ind w:firstLine="0"/>
        <w:rPr>
          <w:sz w:val="24"/>
        </w:rPr>
      </w:pPr>
      <w:r>
        <w:rPr>
          <w:noProof/>
        </w:rPr>
        <w:drawing>
          <wp:inline distT="0" distB="0" distL="0" distR="0" wp14:anchorId="11B84EB0" wp14:editId="3810214F">
            <wp:extent cx="6355080" cy="35121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5080" cy="3512185"/>
                    </a:xfrm>
                    <a:prstGeom prst="rect">
                      <a:avLst/>
                    </a:prstGeom>
                  </pic:spPr>
                </pic:pic>
              </a:graphicData>
            </a:graphic>
          </wp:inline>
        </w:drawing>
      </w:r>
    </w:p>
    <w:p w:rsidR="00D47287" w:rsidRPr="00D47287" w:rsidRDefault="00B056E1" w:rsidP="00D47287">
      <w:pPr>
        <w:rPr>
          <w:sz w:val="24"/>
        </w:rPr>
      </w:pPr>
      <w:r>
        <w:rPr>
          <w:noProof/>
          <w:sz w:val="24"/>
        </w:rPr>
        <w:t>Рисунок 3.1</w:t>
      </w:r>
      <w:r w:rsidR="00D47287">
        <w:rPr>
          <w:noProof/>
          <w:sz w:val="24"/>
        </w:rPr>
        <w:t>.</w:t>
      </w:r>
      <w:r w:rsidR="00D47287" w:rsidRPr="00D47287">
        <w:rPr>
          <w:noProof/>
          <w:sz w:val="24"/>
        </w:rPr>
        <w:t xml:space="preserve"> Схема работы насосной станции холодоснабжения в холодный период.</w:t>
      </w:r>
    </w:p>
    <w:p w:rsidR="00D47287" w:rsidRPr="00D47287" w:rsidRDefault="00D47287" w:rsidP="00D47287">
      <w:pPr>
        <w:rPr>
          <w:sz w:val="24"/>
        </w:rPr>
      </w:pPr>
    </w:p>
    <w:p w:rsidR="00D47287" w:rsidRPr="00D47287" w:rsidRDefault="00D47287" w:rsidP="00D47287">
      <w:pPr>
        <w:ind w:firstLine="851"/>
        <w:rPr>
          <w:sz w:val="24"/>
          <w:u w:val="single"/>
        </w:rPr>
      </w:pPr>
      <w:r w:rsidRPr="00D47287">
        <w:rPr>
          <w:sz w:val="24"/>
          <w:u w:val="single"/>
        </w:rPr>
        <w:t>Общее описание работы системы холодоснабжения.</w:t>
      </w:r>
    </w:p>
    <w:p w:rsidR="00D47287" w:rsidRPr="00D47287" w:rsidRDefault="00D47287" w:rsidP="00D47287">
      <w:pPr>
        <w:ind w:firstLine="851"/>
        <w:rPr>
          <w:sz w:val="24"/>
        </w:rPr>
      </w:pPr>
      <w:r w:rsidRPr="00D47287">
        <w:rPr>
          <w:sz w:val="24"/>
        </w:rPr>
        <w:t>При достижении температуры наружного воздуха ниже +</w:t>
      </w:r>
      <w:r w:rsidR="002D26CB">
        <w:rPr>
          <w:sz w:val="24"/>
        </w:rPr>
        <w:t xml:space="preserve">5 </w:t>
      </w:r>
      <w:r w:rsidRPr="00D47287">
        <w:rPr>
          <w:sz w:val="24"/>
        </w:rPr>
        <w:t>°С (холодный период) начинают работа</w:t>
      </w:r>
      <w:r w:rsidR="001973EB">
        <w:rPr>
          <w:sz w:val="24"/>
        </w:rPr>
        <w:t>ть сухие охладители поз. 2.1-2.2</w:t>
      </w:r>
      <w:r w:rsidRPr="00D47287">
        <w:rPr>
          <w:sz w:val="24"/>
        </w:rPr>
        <w:t xml:space="preserve"> совместно с ними включается в работу насосная группа </w:t>
      </w:r>
      <w:r w:rsidR="001973EB">
        <w:rPr>
          <w:sz w:val="24"/>
        </w:rPr>
        <w:t>Н2.1-Н2.3</w:t>
      </w:r>
      <w:r w:rsidRPr="00D47287">
        <w:rPr>
          <w:sz w:val="24"/>
        </w:rPr>
        <w:t>.</w:t>
      </w:r>
    </w:p>
    <w:p w:rsidR="00D47287" w:rsidRPr="00D47287" w:rsidRDefault="00D47287" w:rsidP="00D47287">
      <w:pPr>
        <w:ind w:firstLine="851"/>
        <w:rPr>
          <w:sz w:val="24"/>
        </w:rPr>
      </w:pPr>
      <w:r w:rsidRPr="00D47287">
        <w:rPr>
          <w:sz w:val="24"/>
        </w:rPr>
        <w:t>В холодный период происходит подача охлажденного +10°С 45%-го раствора этиленгликоля от сухих охладителей поз. 2.1-2.</w:t>
      </w:r>
      <w:r w:rsidR="008C327C">
        <w:rPr>
          <w:sz w:val="24"/>
        </w:rPr>
        <w:t>2 (затвор</w:t>
      </w:r>
      <w:r w:rsidR="000877C3">
        <w:rPr>
          <w:sz w:val="24"/>
        </w:rPr>
        <w:t>ы</w:t>
      </w:r>
      <w:r w:rsidR="008C327C">
        <w:rPr>
          <w:sz w:val="24"/>
        </w:rPr>
        <w:t xml:space="preserve"> 340</w:t>
      </w:r>
      <w:r w:rsidRPr="00D47287">
        <w:rPr>
          <w:sz w:val="24"/>
        </w:rPr>
        <w:t>*,</w:t>
      </w:r>
      <w:r w:rsidR="008C327C">
        <w:rPr>
          <w:sz w:val="24"/>
        </w:rPr>
        <w:t xml:space="preserve"> 350</w:t>
      </w:r>
      <w:r w:rsidRPr="00D47287">
        <w:rPr>
          <w:sz w:val="24"/>
        </w:rPr>
        <w:t>– открыты</w:t>
      </w:r>
      <w:r w:rsidR="000877C3">
        <w:rPr>
          <w:sz w:val="24"/>
        </w:rPr>
        <w:t>, затвор 390- закрыт</w:t>
      </w:r>
      <w:r w:rsidRPr="00D47287">
        <w:rPr>
          <w:sz w:val="24"/>
        </w:rPr>
        <w:t>), к кон</w:t>
      </w:r>
      <w:r w:rsidR="008C327C">
        <w:rPr>
          <w:sz w:val="24"/>
        </w:rPr>
        <w:t>диционерам- доводчикам (затвор 351*</w:t>
      </w:r>
      <w:r w:rsidRPr="00D47287">
        <w:rPr>
          <w:sz w:val="24"/>
        </w:rPr>
        <w:t xml:space="preserve">- открыт, затвор </w:t>
      </w:r>
      <w:r w:rsidR="008C327C">
        <w:rPr>
          <w:sz w:val="24"/>
        </w:rPr>
        <w:t>360- закрыт)</w:t>
      </w:r>
      <w:r w:rsidRPr="00D47287">
        <w:rPr>
          <w:sz w:val="24"/>
        </w:rPr>
        <w:t>.</w:t>
      </w:r>
    </w:p>
    <w:p w:rsidR="00D47287" w:rsidRPr="00D47287" w:rsidRDefault="008C327C" w:rsidP="00D47287">
      <w:pPr>
        <w:ind w:firstLine="851"/>
        <w:rPr>
          <w:sz w:val="24"/>
        </w:rPr>
      </w:pPr>
      <w:r>
        <w:rPr>
          <w:sz w:val="24"/>
        </w:rPr>
        <w:t>О</w:t>
      </w:r>
      <w:r w:rsidR="00D47287" w:rsidRPr="00D47287">
        <w:rPr>
          <w:sz w:val="24"/>
        </w:rPr>
        <w:t xml:space="preserve">т кондиционеров- доводчиков (затвор </w:t>
      </w:r>
      <w:r>
        <w:rPr>
          <w:sz w:val="24"/>
        </w:rPr>
        <w:t>352</w:t>
      </w:r>
      <w:r w:rsidR="00D47287" w:rsidRPr="00D47287">
        <w:rPr>
          <w:sz w:val="24"/>
        </w:rPr>
        <w:t>*- открыт</w:t>
      </w:r>
      <w:r w:rsidRPr="00D47287">
        <w:rPr>
          <w:sz w:val="24"/>
        </w:rPr>
        <w:t xml:space="preserve">, затвор </w:t>
      </w:r>
      <w:r>
        <w:rPr>
          <w:sz w:val="24"/>
        </w:rPr>
        <w:t>361- закрыт</w:t>
      </w:r>
      <w:r w:rsidR="00D47287" w:rsidRPr="00D47287">
        <w:rPr>
          <w:sz w:val="24"/>
        </w:rPr>
        <w:t>) отепленный 45%-й раствор этиленгликоля +15 °С, пода</w:t>
      </w:r>
      <w:r w:rsidR="00D47287" w:rsidRPr="00D47287">
        <w:rPr>
          <w:sz w:val="24"/>
        </w:rPr>
        <w:softHyphen/>
        <w:t>ется к собирающему коллектору отепленного хладоносителя</w:t>
      </w:r>
      <w:r w:rsidR="00B056E1">
        <w:rPr>
          <w:sz w:val="24"/>
        </w:rPr>
        <w:t xml:space="preserve"> (затворы поз.</w:t>
      </w:r>
      <w:r>
        <w:rPr>
          <w:sz w:val="24"/>
        </w:rPr>
        <w:t>353, 355*</w:t>
      </w:r>
      <w:r w:rsidR="00D47287" w:rsidRPr="00D47287">
        <w:rPr>
          <w:sz w:val="24"/>
        </w:rPr>
        <w:t>- открыты), с помощью насосной г</w:t>
      </w:r>
      <w:r>
        <w:rPr>
          <w:sz w:val="24"/>
        </w:rPr>
        <w:t>руппы поз.Н2.1</w:t>
      </w:r>
      <w:r w:rsidR="00122161">
        <w:rPr>
          <w:sz w:val="24"/>
        </w:rPr>
        <w:t>-</w:t>
      </w:r>
      <w:r>
        <w:rPr>
          <w:sz w:val="24"/>
        </w:rPr>
        <w:t>Н2.3</w:t>
      </w:r>
      <w:r w:rsidR="00122161">
        <w:rPr>
          <w:sz w:val="24"/>
        </w:rPr>
        <w:t xml:space="preserve"> (</w:t>
      </w:r>
      <w:r>
        <w:rPr>
          <w:sz w:val="24"/>
        </w:rPr>
        <w:t>2</w:t>
      </w:r>
      <w:r w:rsidR="00122161">
        <w:rPr>
          <w:sz w:val="24"/>
        </w:rPr>
        <w:t>+1) (затвор</w:t>
      </w:r>
      <w:r w:rsidR="00D47287" w:rsidRPr="00D47287">
        <w:rPr>
          <w:sz w:val="24"/>
        </w:rPr>
        <w:t xml:space="preserve"> поз.</w:t>
      </w:r>
      <w:r>
        <w:rPr>
          <w:sz w:val="24"/>
        </w:rPr>
        <w:t>330</w:t>
      </w:r>
      <w:r w:rsidR="00D47287" w:rsidRPr="00D47287">
        <w:rPr>
          <w:sz w:val="24"/>
        </w:rPr>
        <w:t>*- открыт), хладоноситель подается к сухим охладителям поз.2.1-2.</w:t>
      </w:r>
      <w:r>
        <w:rPr>
          <w:sz w:val="24"/>
        </w:rPr>
        <w:t>2</w:t>
      </w:r>
      <w:r w:rsidR="00D47287" w:rsidRPr="00D47287">
        <w:rPr>
          <w:sz w:val="24"/>
        </w:rPr>
        <w:t xml:space="preserve"> (затворы поз.</w:t>
      </w:r>
      <w:r>
        <w:rPr>
          <w:sz w:val="24"/>
        </w:rPr>
        <w:t>340*</w:t>
      </w:r>
      <w:r w:rsidR="00D47287" w:rsidRPr="00D47287">
        <w:rPr>
          <w:sz w:val="24"/>
        </w:rPr>
        <w:t xml:space="preserve"> –открыты</w:t>
      </w:r>
      <w:r>
        <w:rPr>
          <w:sz w:val="24"/>
        </w:rPr>
        <w:t xml:space="preserve">, затвор 345*- </w:t>
      </w:r>
      <w:r w:rsidR="0093101F">
        <w:rPr>
          <w:sz w:val="24"/>
        </w:rPr>
        <w:t>за</w:t>
      </w:r>
      <w:r>
        <w:rPr>
          <w:sz w:val="24"/>
        </w:rPr>
        <w:t>крыт</w:t>
      </w:r>
      <w:r w:rsidR="00D47287" w:rsidRPr="00D47287">
        <w:rPr>
          <w:sz w:val="24"/>
        </w:rPr>
        <w:t xml:space="preserve">). </w:t>
      </w:r>
    </w:p>
    <w:p w:rsidR="00D47287" w:rsidRPr="00D47287" w:rsidRDefault="00D47287" w:rsidP="00D47287">
      <w:pPr>
        <w:ind w:firstLine="851"/>
        <w:rPr>
          <w:sz w:val="24"/>
        </w:rPr>
      </w:pPr>
    </w:p>
    <w:p w:rsidR="00D47287" w:rsidRPr="00153F3C" w:rsidRDefault="00D47287" w:rsidP="00153F3C">
      <w:pPr>
        <w:pStyle w:val="af6"/>
        <w:keepNext/>
        <w:numPr>
          <w:ilvl w:val="0"/>
          <w:numId w:val="6"/>
        </w:numPr>
        <w:tabs>
          <w:tab w:val="left" w:pos="851"/>
        </w:tabs>
        <w:spacing w:before="120"/>
        <w:outlineLvl w:val="2"/>
        <w:rPr>
          <w:b/>
          <w:sz w:val="24"/>
          <w:lang w:eastAsia="x-none"/>
        </w:rPr>
      </w:pPr>
      <w:bookmarkStart w:id="2" w:name="_Toc492545285"/>
      <w:r w:rsidRPr="00153F3C">
        <w:rPr>
          <w:b/>
          <w:sz w:val="24"/>
          <w:lang w:eastAsia="x-none"/>
        </w:rPr>
        <w:lastRenderedPageBreak/>
        <w:t>Автоматизация насосной станции холодоснабжения</w:t>
      </w:r>
      <w:bookmarkEnd w:id="2"/>
    </w:p>
    <w:p w:rsidR="00D47287" w:rsidRDefault="00F055F6" w:rsidP="00D47287">
      <w:pPr>
        <w:rPr>
          <w:sz w:val="24"/>
          <w:u w:val="single"/>
        </w:rPr>
      </w:pPr>
      <w:r>
        <w:rPr>
          <w:sz w:val="24"/>
          <w:u w:val="single"/>
        </w:rPr>
        <w:t xml:space="preserve">Алгоритм перехода с теплого периода на </w:t>
      </w:r>
      <w:r w:rsidR="001052E2">
        <w:rPr>
          <w:sz w:val="24"/>
          <w:u w:val="single"/>
        </w:rPr>
        <w:t>холодный</w:t>
      </w:r>
    </w:p>
    <w:p w:rsidR="00DB60FE" w:rsidRDefault="00DB60FE" w:rsidP="001052E2">
      <w:pPr>
        <w:numPr>
          <w:ilvl w:val="0"/>
          <w:numId w:val="20"/>
        </w:numPr>
        <w:contextualSpacing/>
        <w:rPr>
          <w:sz w:val="24"/>
        </w:rPr>
      </w:pPr>
      <w:r>
        <w:rPr>
          <w:sz w:val="24"/>
        </w:rPr>
        <w:t>Исходное состояние</w:t>
      </w:r>
      <w:r w:rsidR="001052E2">
        <w:rPr>
          <w:sz w:val="24"/>
        </w:rPr>
        <w:t>.</w:t>
      </w:r>
    </w:p>
    <w:p w:rsidR="001052E2" w:rsidRPr="00D47287" w:rsidRDefault="001052E2" w:rsidP="001052E2">
      <w:pPr>
        <w:ind w:left="720" w:firstLine="0"/>
        <w:contextualSpacing/>
        <w:rPr>
          <w:sz w:val="24"/>
        </w:rPr>
      </w:pPr>
      <w:r>
        <w:rPr>
          <w:sz w:val="24"/>
        </w:rPr>
        <w:t>Оборудование в работе</w:t>
      </w:r>
      <w:r w:rsidRPr="00D47287">
        <w:rPr>
          <w:sz w:val="24"/>
        </w:rPr>
        <w:t>:</w:t>
      </w:r>
    </w:p>
    <w:p w:rsidR="001052E2" w:rsidRPr="00D47287" w:rsidRDefault="001052E2" w:rsidP="001052E2">
      <w:pPr>
        <w:numPr>
          <w:ilvl w:val="0"/>
          <w:numId w:val="19"/>
        </w:numPr>
        <w:ind w:left="1418"/>
        <w:contextualSpacing/>
        <w:rPr>
          <w:sz w:val="24"/>
        </w:rPr>
      </w:pPr>
      <w:r w:rsidRPr="00D47287">
        <w:rPr>
          <w:sz w:val="24"/>
        </w:rPr>
        <w:t>холодильные машины поз. 1.1-1.</w:t>
      </w:r>
      <w:r w:rsidR="008563F0">
        <w:rPr>
          <w:sz w:val="24"/>
        </w:rPr>
        <w:t>2</w:t>
      </w:r>
      <w:r w:rsidRPr="00D47287">
        <w:rPr>
          <w:sz w:val="24"/>
        </w:rPr>
        <w:t>;</w:t>
      </w:r>
    </w:p>
    <w:p w:rsidR="001052E2" w:rsidRPr="00D47287" w:rsidRDefault="001052E2" w:rsidP="001052E2">
      <w:pPr>
        <w:numPr>
          <w:ilvl w:val="0"/>
          <w:numId w:val="19"/>
        </w:numPr>
        <w:ind w:left="1418"/>
        <w:contextualSpacing/>
        <w:rPr>
          <w:sz w:val="24"/>
        </w:rPr>
      </w:pPr>
      <w:r w:rsidRPr="00D47287">
        <w:rPr>
          <w:sz w:val="24"/>
        </w:rPr>
        <w:t>насосы поз.</w:t>
      </w:r>
      <w:r w:rsidR="008563F0">
        <w:rPr>
          <w:sz w:val="24"/>
        </w:rPr>
        <w:t>Н1.1-Н1.3</w:t>
      </w:r>
      <w:r w:rsidRPr="00D47287">
        <w:rPr>
          <w:sz w:val="24"/>
        </w:rPr>
        <w:t>;</w:t>
      </w:r>
    </w:p>
    <w:p w:rsidR="001052E2" w:rsidRPr="00DB60FE" w:rsidRDefault="001052E2" w:rsidP="001052E2">
      <w:pPr>
        <w:numPr>
          <w:ilvl w:val="0"/>
          <w:numId w:val="19"/>
        </w:numPr>
        <w:ind w:left="1418"/>
        <w:contextualSpacing/>
        <w:rPr>
          <w:sz w:val="24"/>
        </w:rPr>
      </w:pPr>
      <w:r w:rsidRPr="00DB60FE">
        <w:rPr>
          <w:sz w:val="24"/>
        </w:rPr>
        <w:t xml:space="preserve">затворы </w:t>
      </w:r>
      <w:r w:rsidR="008563F0">
        <w:rPr>
          <w:sz w:val="24"/>
        </w:rPr>
        <w:t>360, 361</w:t>
      </w:r>
      <w:r w:rsidR="00291EFE">
        <w:rPr>
          <w:sz w:val="24"/>
        </w:rPr>
        <w:t>, 390</w:t>
      </w:r>
      <w:r w:rsidRPr="00DB60FE">
        <w:rPr>
          <w:sz w:val="24"/>
        </w:rPr>
        <w:t xml:space="preserve"> открыты;</w:t>
      </w:r>
    </w:p>
    <w:p w:rsidR="001052E2" w:rsidRPr="00DB60FE" w:rsidRDefault="001052E2" w:rsidP="001052E2">
      <w:pPr>
        <w:pStyle w:val="af6"/>
        <w:ind w:firstLine="0"/>
        <w:rPr>
          <w:sz w:val="24"/>
        </w:rPr>
      </w:pPr>
      <w:r>
        <w:rPr>
          <w:sz w:val="24"/>
        </w:rPr>
        <w:t>Отключенное оборудование</w:t>
      </w:r>
      <w:r w:rsidRPr="00DB60FE">
        <w:rPr>
          <w:sz w:val="24"/>
        </w:rPr>
        <w:t>:</w:t>
      </w:r>
    </w:p>
    <w:p w:rsidR="001052E2" w:rsidRPr="00D47287" w:rsidRDefault="001052E2" w:rsidP="001052E2">
      <w:pPr>
        <w:numPr>
          <w:ilvl w:val="0"/>
          <w:numId w:val="19"/>
        </w:numPr>
        <w:ind w:left="1418"/>
        <w:contextualSpacing/>
        <w:rPr>
          <w:sz w:val="24"/>
        </w:rPr>
      </w:pPr>
      <w:r w:rsidRPr="00D47287">
        <w:rPr>
          <w:sz w:val="24"/>
        </w:rPr>
        <w:t>сухие охладители поз.2.1-2.</w:t>
      </w:r>
      <w:r w:rsidR="008563F0">
        <w:rPr>
          <w:sz w:val="24"/>
        </w:rPr>
        <w:t>2</w:t>
      </w:r>
      <w:r w:rsidRPr="00D47287">
        <w:rPr>
          <w:sz w:val="24"/>
        </w:rPr>
        <w:t>;</w:t>
      </w:r>
    </w:p>
    <w:p w:rsidR="001052E2" w:rsidRPr="00D47287" w:rsidRDefault="001052E2" w:rsidP="001052E2">
      <w:pPr>
        <w:numPr>
          <w:ilvl w:val="0"/>
          <w:numId w:val="19"/>
        </w:numPr>
        <w:ind w:left="1418"/>
        <w:contextualSpacing/>
        <w:rPr>
          <w:sz w:val="24"/>
        </w:rPr>
      </w:pPr>
      <w:r w:rsidRPr="00D47287">
        <w:rPr>
          <w:sz w:val="24"/>
        </w:rPr>
        <w:t>насосы поз.</w:t>
      </w:r>
      <w:r w:rsidR="008563F0" w:rsidRPr="008563F0">
        <w:rPr>
          <w:sz w:val="24"/>
        </w:rPr>
        <w:t xml:space="preserve"> </w:t>
      </w:r>
      <w:r w:rsidR="008563F0">
        <w:rPr>
          <w:sz w:val="24"/>
        </w:rPr>
        <w:t>Н2.1-Н2.3</w:t>
      </w:r>
      <w:r w:rsidRPr="00D47287">
        <w:rPr>
          <w:sz w:val="24"/>
        </w:rPr>
        <w:t>;</w:t>
      </w:r>
    </w:p>
    <w:p w:rsidR="001052E2" w:rsidRDefault="001052E2" w:rsidP="001052E2">
      <w:pPr>
        <w:numPr>
          <w:ilvl w:val="0"/>
          <w:numId w:val="19"/>
        </w:numPr>
        <w:ind w:left="1418"/>
        <w:contextualSpacing/>
        <w:rPr>
          <w:sz w:val="24"/>
        </w:rPr>
      </w:pPr>
      <w:r w:rsidRPr="00DB60FE">
        <w:rPr>
          <w:sz w:val="24"/>
        </w:rPr>
        <w:t xml:space="preserve">затворы </w:t>
      </w:r>
      <w:r w:rsidR="008563F0">
        <w:rPr>
          <w:sz w:val="24"/>
        </w:rPr>
        <w:t>350, 353</w:t>
      </w:r>
      <w:r w:rsidRPr="00DB60FE">
        <w:rPr>
          <w:sz w:val="24"/>
        </w:rPr>
        <w:t xml:space="preserve"> закрыты.</w:t>
      </w:r>
    </w:p>
    <w:p w:rsidR="00AD2223" w:rsidRPr="00AD2223" w:rsidRDefault="00AD2223" w:rsidP="00AD2223">
      <w:pPr>
        <w:pStyle w:val="af6"/>
        <w:numPr>
          <w:ilvl w:val="0"/>
          <w:numId w:val="20"/>
        </w:numPr>
        <w:rPr>
          <w:sz w:val="24"/>
        </w:rPr>
      </w:pPr>
      <w:r w:rsidRPr="00AD2223">
        <w:rPr>
          <w:sz w:val="24"/>
        </w:rPr>
        <w:t xml:space="preserve">Эксплуатационная служба через панель управления инициирует возможность автоматического перехода на холодный режим работы. </w:t>
      </w:r>
    </w:p>
    <w:p w:rsidR="00AD2223" w:rsidRPr="00AD2223" w:rsidRDefault="00AD2223" w:rsidP="00AD2223">
      <w:pPr>
        <w:pStyle w:val="af6"/>
        <w:numPr>
          <w:ilvl w:val="0"/>
          <w:numId w:val="20"/>
        </w:numPr>
        <w:rPr>
          <w:sz w:val="24"/>
        </w:rPr>
      </w:pPr>
      <w:r w:rsidRPr="00AD2223">
        <w:rPr>
          <w:sz w:val="24"/>
        </w:rPr>
        <w:t>При достижении температуры наружного воздуха ниже +</w:t>
      </w:r>
      <w:r w:rsidR="002D26CB">
        <w:rPr>
          <w:sz w:val="24"/>
        </w:rPr>
        <w:t>5</w:t>
      </w:r>
      <w:r w:rsidRPr="00AD2223">
        <w:rPr>
          <w:sz w:val="24"/>
        </w:rPr>
        <w:t xml:space="preserve"> С в автоматическом режиме происходит переход на холодный режим работы (при выполненном условии п.2).</w:t>
      </w:r>
    </w:p>
    <w:p w:rsidR="001052E2" w:rsidRDefault="001052E2" w:rsidP="001052E2">
      <w:pPr>
        <w:pStyle w:val="af6"/>
        <w:numPr>
          <w:ilvl w:val="0"/>
          <w:numId w:val="20"/>
        </w:numPr>
        <w:rPr>
          <w:sz w:val="24"/>
        </w:rPr>
      </w:pPr>
      <w:r w:rsidRPr="001052E2">
        <w:rPr>
          <w:sz w:val="24"/>
        </w:rPr>
        <w:t xml:space="preserve">Система управления через Modbus сеть </w:t>
      </w:r>
      <w:r w:rsidR="002D26CB">
        <w:rPr>
          <w:sz w:val="24"/>
        </w:rPr>
        <w:t>начинает</w:t>
      </w:r>
      <w:r w:rsidR="002D26CB" w:rsidRPr="001052E2">
        <w:rPr>
          <w:sz w:val="24"/>
        </w:rPr>
        <w:t xml:space="preserve"> </w:t>
      </w:r>
      <w:r w:rsidRPr="001052E2">
        <w:rPr>
          <w:sz w:val="24"/>
        </w:rPr>
        <w:t>поднимать уставку на хо</w:t>
      </w:r>
      <w:r>
        <w:rPr>
          <w:sz w:val="24"/>
        </w:rPr>
        <w:t>лодильных машинах через каждые 5</w:t>
      </w:r>
      <w:r w:rsidRPr="001052E2">
        <w:rPr>
          <w:sz w:val="24"/>
        </w:rPr>
        <w:t xml:space="preserve"> минут на 0,5</w:t>
      </w:r>
      <w:r>
        <w:rPr>
          <w:sz w:val="24"/>
        </w:rPr>
        <w:t xml:space="preserve"> </w:t>
      </w:r>
      <w:r w:rsidRPr="001052E2">
        <w:rPr>
          <w:sz w:val="24"/>
        </w:rPr>
        <w:t>С, пока уставка не достигнет 10</w:t>
      </w:r>
      <w:r>
        <w:rPr>
          <w:sz w:val="24"/>
        </w:rPr>
        <w:t xml:space="preserve"> </w:t>
      </w:r>
      <w:r w:rsidRPr="001052E2">
        <w:rPr>
          <w:sz w:val="24"/>
        </w:rPr>
        <w:t>С. При</w:t>
      </w:r>
      <w:r w:rsidR="0052050E">
        <w:rPr>
          <w:sz w:val="24"/>
        </w:rPr>
        <w:t xml:space="preserve"> этом</w:t>
      </w:r>
      <w:r w:rsidRPr="001052E2">
        <w:rPr>
          <w:sz w:val="24"/>
        </w:rPr>
        <w:t xml:space="preserve"> </w:t>
      </w:r>
      <w:r w:rsidR="008660CD">
        <w:rPr>
          <w:sz w:val="24"/>
        </w:rPr>
        <w:t xml:space="preserve">частота на насосной группе </w:t>
      </w:r>
      <w:r w:rsidR="008563F0">
        <w:rPr>
          <w:sz w:val="24"/>
        </w:rPr>
        <w:t>Н1.1-Н1.3</w:t>
      </w:r>
      <w:r w:rsidR="008660CD">
        <w:rPr>
          <w:sz w:val="24"/>
        </w:rPr>
        <w:t xml:space="preserve"> поддерживается на уровне 80%.</w:t>
      </w:r>
    </w:p>
    <w:p w:rsidR="002D26CB" w:rsidRDefault="002D26CB" w:rsidP="002D26CB">
      <w:pPr>
        <w:pStyle w:val="af6"/>
        <w:numPr>
          <w:ilvl w:val="0"/>
          <w:numId w:val="20"/>
        </w:numPr>
        <w:rPr>
          <w:sz w:val="24"/>
        </w:rPr>
      </w:pPr>
      <w:r w:rsidRPr="001052E2">
        <w:rPr>
          <w:sz w:val="24"/>
        </w:rPr>
        <w:t>По истечении 1й минуты запускаются</w:t>
      </w:r>
      <w:r>
        <w:rPr>
          <w:sz w:val="24"/>
        </w:rPr>
        <w:t>:</w:t>
      </w:r>
    </w:p>
    <w:p w:rsidR="00B45CCB" w:rsidRDefault="00B45CCB" w:rsidP="00B45CCB">
      <w:pPr>
        <w:numPr>
          <w:ilvl w:val="0"/>
          <w:numId w:val="18"/>
        </w:numPr>
        <w:ind w:left="1418"/>
        <w:contextualSpacing/>
        <w:rPr>
          <w:sz w:val="24"/>
        </w:rPr>
      </w:pPr>
      <w:r w:rsidRPr="0093101F">
        <w:rPr>
          <w:sz w:val="24"/>
        </w:rPr>
        <w:t>насосная группа Н</w:t>
      </w:r>
      <w:r>
        <w:rPr>
          <w:sz w:val="24"/>
        </w:rPr>
        <w:t>2</w:t>
      </w:r>
      <w:r w:rsidRPr="0093101F">
        <w:rPr>
          <w:sz w:val="24"/>
        </w:rPr>
        <w:t>.1-Н</w:t>
      </w:r>
      <w:r>
        <w:rPr>
          <w:sz w:val="24"/>
        </w:rPr>
        <w:t>2</w:t>
      </w:r>
      <w:r w:rsidRPr="0093101F">
        <w:rPr>
          <w:sz w:val="24"/>
        </w:rPr>
        <w:t xml:space="preserve">.3 </w:t>
      </w:r>
      <w:r>
        <w:rPr>
          <w:sz w:val="24"/>
        </w:rPr>
        <w:t>(производительность 80%)</w:t>
      </w:r>
      <w:r w:rsidRPr="00D47287">
        <w:rPr>
          <w:sz w:val="24"/>
        </w:rPr>
        <w:t>;</w:t>
      </w:r>
    </w:p>
    <w:p w:rsidR="002D26CB" w:rsidRDefault="002D26CB" w:rsidP="002D26CB">
      <w:pPr>
        <w:numPr>
          <w:ilvl w:val="0"/>
          <w:numId w:val="18"/>
        </w:numPr>
        <w:ind w:left="1418"/>
        <w:contextualSpacing/>
        <w:rPr>
          <w:sz w:val="24"/>
        </w:rPr>
      </w:pPr>
      <w:r w:rsidRPr="00D47287">
        <w:rPr>
          <w:sz w:val="24"/>
        </w:rPr>
        <w:t>сухие охладители поз.2.1-2.</w:t>
      </w:r>
      <w:r>
        <w:rPr>
          <w:sz w:val="24"/>
        </w:rPr>
        <w:t>2</w:t>
      </w:r>
      <w:r w:rsidRPr="00D47287">
        <w:rPr>
          <w:sz w:val="24"/>
        </w:rPr>
        <w:t>;</w:t>
      </w:r>
    </w:p>
    <w:p w:rsidR="00BA50B2" w:rsidRPr="008660CD" w:rsidRDefault="001052E2" w:rsidP="00BA50B2">
      <w:pPr>
        <w:pStyle w:val="af6"/>
        <w:numPr>
          <w:ilvl w:val="0"/>
          <w:numId w:val="20"/>
        </w:numPr>
        <w:rPr>
          <w:sz w:val="24"/>
        </w:rPr>
      </w:pPr>
      <w:r w:rsidRPr="001052E2">
        <w:rPr>
          <w:sz w:val="24"/>
        </w:rPr>
        <w:t>По</w:t>
      </w:r>
      <w:r w:rsidR="00BA50B2" w:rsidRPr="00BA50B2">
        <w:rPr>
          <w:sz w:val="24"/>
        </w:rPr>
        <w:t xml:space="preserve"> </w:t>
      </w:r>
      <w:r w:rsidR="00BA50B2">
        <w:rPr>
          <w:sz w:val="24"/>
        </w:rPr>
        <w:t>истечении 30</w:t>
      </w:r>
      <w:r w:rsidR="00BA50B2" w:rsidRPr="008660CD">
        <w:rPr>
          <w:sz w:val="24"/>
        </w:rPr>
        <w:t xml:space="preserve"> минут и если нет ошибок на сухих охладителях и </w:t>
      </w:r>
      <w:r w:rsidR="00BA50B2">
        <w:rPr>
          <w:sz w:val="24"/>
        </w:rPr>
        <w:t>на Н2</w:t>
      </w:r>
      <w:r w:rsidR="00BA50B2" w:rsidRPr="008660CD">
        <w:rPr>
          <w:sz w:val="24"/>
        </w:rPr>
        <w:t xml:space="preserve"> насосной группе</w:t>
      </w:r>
      <w:r w:rsidR="00BA50B2" w:rsidRPr="001052E2">
        <w:rPr>
          <w:sz w:val="24"/>
        </w:rPr>
        <w:t>, запускается процесс перехода</w:t>
      </w:r>
      <w:r w:rsidR="00BA50B2" w:rsidRPr="008660CD">
        <w:rPr>
          <w:sz w:val="24"/>
        </w:rPr>
        <w:t>:</w:t>
      </w:r>
    </w:p>
    <w:p w:rsidR="00BA50B2" w:rsidRDefault="00BA50B2" w:rsidP="00BA50B2">
      <w:pPr>
        <w:numPr>
          <w:ilvl w:val="0"/>
          <w:numId w:val="18"/>
        </w:numPr>
        <w:ind w:left="1418"/>
        <w:contextualSpacing/>
        <w:rPr>
          <w:sz w:val="24"/>
        </w:rPr>
      </w:pPr>
      <w:r w:rsidRPr="008660CD">
        <w:rPr>
          <w:sz w:val="24"/>
        </w:rPr>
        <w:t xml:space="preserve">закрываются </w:t>
      </w:r>
      <w:r w:rsidR="00291EFE" w:rsidRPr="00D47287">
        <w:rPr>
          <w:sz w:val="24"/>
        </w:rPr>
        <w:t>автоматически</w:t>
      </w:r>
      <w:r w:rsidR="00291EFE">
        <w:rPr>
          <w:sz w:val="24"/>
        </w:rPr>
        <w:t>е</w:t>
      </w:r>
      <w:r w:rsidR="00291EFE" w:rsidRPr="00D47287">
        <w:rPr>
          <w:sz w:val="24"/>
        </w:rPr>
        <w:t xml:space="preserve"> дисковы</w:t>
      </w:r>
      <w:r w:rsidR="00291EFE">
        <w:rPr>
          <w:sz w:val="24"/>
        </w:rPr>
        <w:t>е поворотные</w:t>
      </w:r>
      <w:r w:rsidR="00291EFE" w:rsidRPr="00D47287">
        <w:rPr>
          <w:sz w:val="24"/>
        </w:rPr>
        <w:t xml:space="preserve"> затвор</w:t>
      </w:r>
      <w:r w:rsidR="00291EFE">
        <w:rPr>
          <w:sz w:val="24"/>
        </w:rPr>
        <w:t>ы</w:t>
      </w:r>
      <w:r w:rsidR="00291EFE" w:rsidRPr="00D47287">
        <w:rPr>
          <w:sz w:val="24"/>
        </w:rPr>
        <w:t xml:space="preserve"> </w:t>
      </w:r>
      <w:r>
        <w:rPr>
          <w:sz w:val="24"/>
        </w:rPr>
        <w:t>360, 361</w:t>
      </w:r>
      <w:r>
        <w:rPr>
          <w:sz w:val="24"/>
        </w:rPr>
        <w:t>;</w:t>
      </w:r>
    </w:p>
    <w:p w:rsidR="00BA50B2" w:rsidRDefault="00BA50B2" w:rsidP="00BA50B2">
      <w:pPr>
        <w:numPr>
          <w:ilvl w:val="0"/>
          <w:numId w:val="18"/>
        </w:numPr>
        <w:ind w:left="1418"/>
        <w:contextualSpacing/>
        <w:rPr>
          <w:sz w:val="24"/>
        </w:rPr>
      </w:pPr>
      <w:r w:rsidRPr="00D47287">
        <w:rPr>
          <w:sz w:val="24"/>
        </w:rPr>
        <w:t xml:space="preserve">открытие автоматических дисковых поворотных затворов </w:t>
      </w:r>
      <w:r>
        <w:rPr>
          <w:sz w:val="24"/>
        </w:rPr>
        <w:t>350, 353;</w:t>
      </w:r>
    </w:p>
    <w:p w:rsidR="00BA50B2" w:rsidRPr="00D47287" w:rsidRDefault="00BA50B2" w:rsidP="00BA50B2">
      <w:pPr>
        <w:numPr>
          <w:ilvl w:val="0"/>
          <w:numId w:val="18"/>
        </w:numPr>
        <w:ind w:left="1418"/>
        <w:contextualSpacing/>
        <w:rPr>
          <w:sz w:val="24"/>
        </w:rPr>
      </w:pPr>
      <w:r>
        <w:rPr>
          <w:sz w:val="24"/>
        </w:rPr>
        <w:t>закрытие</w:t>
      </w:r>
      <w:r>
        <w:rPr>
          <w:sz w:val="24"/>
        </w:rPr>
        <w:t xml:space="preserve"> </w:t>
      </w:r>
      <w:r w:rsidR="00291EFE">
        <w:rPr>
          <w:sz w:val="24"/>
        </w:rPr>
        <w:t>автоматического</w:t>
      </w:r>
      <w:r w:rsidR="00291EFE" w:rsidRPr="00D47287">
        <w:rPr>
          <w:sz w:val="24"/>
        </w:rPr>
        <w:t xml:space="preserve"> дисков</w:t>
      </w:r>
      <w:r w:rsidR="00291EFE">
        <w:rPr>
          <w:sz w:val="24"/>
        </w:rPr>
        <w:t>ого поворотного</w:t>
      </w:r>
      <w:r w:rsidR="00291EFE" w:rsidRPr="00D47287">
        <w:rPr>
          <w:sz w:val="24"/>
        </w:rPr>
        <w:t xml:space="preserve"> затвор</w:t>
      </w:r>
      <w:r w:rsidR="00291EFE">
        <w:rPr>
          <w:sz w:val="24"/>
        </w:rPr>
        <w:t>а</w:t>
      </w:r>
      <w:r w:rsidR="00291EFE" w:rsidRPr="00D47287">
        <w:rPr>
          <w:sz w:val="24"/>
        </w:rPr>
        <w:t xml:space="preserve"> </w:t>
      </w:r>
      <w:r>
        <w:rPr>
          <w:sz w:val="24"/>
        </w:rPr>
        <w:t>390.</w:t>
      </w:r>
    </w:p>
    <w:p w:rsidR="00653540" w:rsidRPr="00653540" w:rsidRDefault="00653540" w:rsidP="00653540">
      <w:pPr>
        <w:numPr>
          <w:ilvl w:val="0"/>
          <w:numId w:val="18"/>
        </w:numPr>
        <w:ind w:left="1418"/>
        <w:contextualSpacing/>
        <w:rPr>
          <w:sz w:val="24"/>
        </w:rPr>
      </w:pPr>
      <w:r w:rsidRPr="00653540">
        <w:rPr>
          <w:sz w:val="24"/>
        </w:rPr>
        <w:t xml:space="preserve">насосная группа </w:t>
      </w:r>
      <w:r w:rsidR="009901B9">
        <w:rPr>
          <w:sz w:val="24"/>
        </w:rPr>
        <w:t>Н1.1-Н1.3</w:t>
      </w:r>
      <w:r w:rsidRPr="00653540">
        <w:rPr>
          <w:sz w:val="24"/>
        </w:rPr>
        <w:t xml:space="preserve"> плавно переходит на минимальную производительность </w:t>
      </w:r>
      <w:r w:rsidR="009901B9">
        <w:rPr>
          <w:sz w:val="24"/>
        </w:rPr>
        <w:t>6</w:t>
      </w:r>
      <w:r w:rsidRPr="00653540">
        <w:rPr>
          <w:sz w:val="24"/>
        </w:rPr>
        <w:t>0%.</w:t>
      </w:r>
    </w:p>
    <w:p w:rsidR="008660CD" w:rsidRPr="008660CD" w:rsidRDefault="008660CD" w:rsidP="008660CD">
      <w:pPr>
        <w:pStyle w:val="af6"/>
        <w:numPr>
          <w:ilvl w:val="0"/>
          <w:numId w:val="20"/>
        </w:numPr>
        <w:rPr>
          <w:sz w:val="24"/>
        </w:rPr>
      </w:pPr>
      <w:r w:rsidRPr="008660CD">
        <w:rPr>
          <w:sz w:val="24"/>
        </w:rPr>
        <w:t>По истечении 3-х минут</w:t>
      </w:r>
      <w:r w:rsidR="009901B9">
        <w:rPr>
          <w:sz w:val="24"/>
        </w:rPr>
        <w:t xml:space="preserve"> </w:t>
      </w:r>
      <w:r w:rsidR="009901B9" w:rsidRPr="008660CD">
        <w:rPr>
          <w:sz w:val="24"/>
        </w:rPr>
        <w:t xml:space="preserve">если нет ошибок на сухих охладителях и </w:t>
      </w:r>
      <w:r w:rsidR="0093101F">
        <w:rPr>
          <w:sz w:val="24"/>
        </w:rPr>
        <w:t xml:space="preserve">на </w:t>
      </w:r>
      <w:r w:rsidR="009901B9">
        <w:rPr>
          <w:sz w:val="24"/>
        </w:rPr>
        <w:t>Н2</w:t>
      </w:r>
      <w:r w:rsidR="009901B9" w:rsidRPr="008660CD">
        <w:rPr>
          <w:sz w:val="24"/>
        </w:rPr>
        <w:t xml:space="preserve"> насосной группе*</w:t>
      </w:r>
      <w:r w:rsidRPr="008660CD">
        <w:rPr>
          <w:sz w:val="24"/>
        </w:rPr>
        <w:t>:</w:t>
      </w:r>
    </w:p>
    <w:p w:rsidR="008660CD" w:rsidRPr="00D47287" w:rsidRDefault="008660CD" w:rsidP="008660CD">
      <w:pPr>
        <w:numPr>
          <w:ilvl w:val="0"/>
          <w:numId w:val="18"/>
        </w:numPr>
        <w:ind w:left="1418"/>
        <w:contextualSpacing/>
        <w:rPr>
          <w:sz w:val="24"/>
        </w:rPr>
      </w:pPr>
      <w:r w:rsidRPr="00D47287">
        <w:rPr>
          <w:sz w:val="24"/>
        </w:rPr>
        <w:t xml:space="preserve">насосы </w:t>
      </w:r>
      <w:r w:rsidR="009901B9">
        <w:rPr>
          <w:sz w:val="24"/>
        </w:rPr>
        <w:t>Н2.1-Н2.3</w:t>
      </w:r>
      <w:r w:rsidR="009901B9" w:rsidRPr="00653540">
        <w:rPr>
          <w:sz w:val="24"/>
        </w:rPr>
        <w:t xml:space="preserve"> </w:t>
      </w:r>
      <w:r w:rsidR="009901B9">
        <w:rPr>
          <w:sz w:val="24"/>
        </w:rPr>
        <w:t xml:space="preserve"> </w:t>
      </w:r>
      <w:r>
        <w:rPr>
          <w:sz w:val="24"/>
        </w:rPr>
        <w:t xml:space="preserve"> увеличивают производительность до заданного значения перепада давления (</w:t>
      </w:r>
      <w:r w:rsidR="009901B9">
        <w:rPr>
          <w:sz w:val="24"/>
        </w:rPr>
        <w:t>3,2</w:t>
      </w:r>
      <w:r>
        <w:rPr>
          <w:sz w:val="24"/>
        </w:rPr>
        <w:t xml:space="preserve"> бар)</w:t>
      </w:r>
      <w:r w:rsidRPr="00D47287">
        <w:rPr>
          <w:sz w:val="24"/>
        </w:rPr>
        <w:t>;</w:t>
      </w:r>
    </w:p>
    <w:p w:rsidR="008660CD" w:rsidRPr="00D47287" w:rsidRDefault="008660CD" w:rsidP="008660CD">
      <w:pPr>
        <w:numPr>
          <w:ilvl w:val="0"/>
          <w:numId w:val="19"/>
        </w:numPr>
        <w:ind w:left="1418"/>
        <w:contextualSpacing/>
        <w:rPr>
          <w:sz w:val="24"/>
        </w:rPr>
      </w:pPr>
      <w:r w:rsidRPr="008660CD">
        <w:rPr>
          <w:sz w:val="24"/>
        </w:rPr>
        <w:t>подается команда на останов холодильных машин</w:t>
      </w:r>
      <w:r>
        <w:rPr>
          <w:sz w:val="24"/>
        </w:rPr>
        <w:t xml:space="preserve"> </w:t>
      </w:r>
      <w:r w:rsidRPr="00D47287">
        <w:rPr>
          <w:sz w:val="24"/>
        </w:rPr>
        <w:t>поз. 1.1-1.</w:t>
      </w:r>
      <w:r w:rsidR="009901B9">
        <w:rPr>
          <w:sz w:val="24"/>
        </w:rPr>
        <w:t>2</w:t>
      </w:r>
      <w:r w:rsidRPr="00D47287">
        <w:rPr>
          <w:sz w:val="24"/>
        </w:rPr>
        <w:t>;</w:t>
      </w:r>
    </w:p>
    <w:p w:rsidR="008660CD" w:rsidRPr="008660CD" w:rsidRDefault="008660CD" w:rsidP="008660CD">
      <w:pPr>
        <w:pStyle w:val="af6"/>
        <w:numPr>
          <w:ilvl w:val="0"/>
          <w:numId w:val="20"/>
        </w:numPr>
        <w:rPr>
          <w:sz w:val="24"/>
        </w:rPr>
      </w:pPr>
      <w:r>
        <w:rPr>
          <w:sz w:val="24"/>
        </w:rPr>
        <w:t>Через 5 минут после останова холодильных машин</w:t>
      </w:r>
      <w:r w:rsidRPr="008660CD">
        <w:rPr>
          <w:sz w:val="24"/>
        </w:rPr>
        <w:t>:</w:t>
      </w:r>
    </w:p>
    <w:p w:rsidR="008660CD" w:rsidRPr="00D47287" w:rsidRDefault="008660CD" w:rsidP="008660CD">
      <w:pPr>
        <w:numPr>
          <w:ilvl w:val="0"/>
          <w:numId w:val="18"/>
        </w:numPr>
        <w:ind w:left="1418"/>
        <w:contextualSpacing/>
        <w:rPr>
          <w:sz w:val="24"/>
        </w:rPr>
      </w:pPr>
      <w:r>
        <w:rPr>
          <w:sz w:val="24"/>
        </w:rPr>
        <w:lastRenderedPageBreak/>
        <w:t xml:space="preserve">отключаются </w:t>
      </w:r>
      <w:r w:rsidRPr="00D47287">
        <w:rPr>
          <w:sz w:val="24"/>
        </w:rPr>
        <w:t>насосы поз.</w:t>
      </w:r>
      <w:r w:rsidR="009901B9" w:rsidRPr="009901B9">
        <w:rPr>
          <w:sz w:val="24"/>
        </w:rPr>
        <w:t xml:space="preserve"> </w:t>
      </w:r>
      <w:r w:rsidR="009901B9">
        <w:rPr>
          <w:sz w:val="24"/>
        </w:rPr>
        <w:t>Н1.1-Н1.3.</w:t>
      </w:r>
    </w:p>
    <w:p w:rsidR="00DB60FE" w:rsidRDefault="00DB60FE" w:rsidP="00DB60FE">
      <w:pPr>
        <w:rPr>
          <w:sz w:val="24"/>
          <w:u w:val="single"/>
        </w:rPr>
      </w:pPr>
    </w:p>
    <w:p w:rsidR="003A54DD" w:rsidRDefault="003A54DD" w:rsidP="003A54DD">
      <w:pPr>
        <w:rPr>
          <w:sz w:val="24"/>
          <w:u w:val="single"/>
        </w:rPr>
      </w:pPr>
      <w:r>
        <w:rPr>
          <w:sz w:val="24"/>
          <w:u w:val="single"/>
        </w:rPr>
        <w:t>Алгоритм перехода с холодного периода на теплый</w:t>
      </w:r>
    </w:p>
    <w:p w:rsidR="003A54DD" w:rsidRPr="003A54DD" w:rsidRDefault="003A54DD" w:rsidP="003A54DD">
      <w:pPr>
        <w:pStyle w:val="af6"/>
        <w:numPr>
          <w:ilvl w:val="0"/>
          <w:numId w:val="36"/>
        </w:numPr>
        <w:rPr>
          <w:sz w:val="24"/>
        </w:rPr>
      </w:pPr>
      <w:r w:rsidRPr="003A54DD">
        <w:rPr>
          <w:sz w:val="24"/>
        </w:rPr>
        <w:t>Исходное состояние.</w:t>
      </w:r>
    </w:p>
    <w:p w:rsidR="003A54DD" w:rsidRDefault="003A54DD" w:rsidP="003A54DD">
      <w:pPr>
        <w:ind w:left="720" w:firstLine="0"/>
        <w:contextualSpacing/>
        <w:rPr>
          <w:sz w:val="24"/>
        </w:rPr>
      </w:pPr>
      <w:r>
        <w:rPr>
          <w:sz w:val="24"/>
        </w:rPr>
        <w:t>Оборудование в работе</w:t>
      </w:r>
      <w:r w:rsidRPr="00D47287">
        <w:rPr>
          <w:sz w:val="24"/>
        </w:rPr>
        <w:t>:</w:t>
      </w:r>
    </w:p>
    <w:p w:rsidR="0069217D" w:rsidRPr="00D47287" w:rsidRDefault="0069217D" w:rsidP="0069217D">
      <w:pPr>
        <w:numPr>
          <w:ilvl w:val="0"/>
          <w:numId w:val="19"/>
        </w:numPr>
        <w:ind w:left="1418"/>
        <w:contextualSpacing/>
        <w:rPr>
          <w:sz w:val="24"/>
        </w:rPr>
      </w:pPr>
      <w:r w:rsidRPr="00D47287">
        <w:rPr>
          <w:sz w:val="24"/>
        </w:rPr>
        <w:t>сухие охладители поз.</w:t>
      </w:r>
      <w:r w:rsidR="0093101F">
        <w:rPr>
          <w:sz w:val="24"/>
        </w:rPr>
        <w:t xml:space="preserve"> </w:t>
      </w:r>
      <w:r w:rsidRPr="00D47287">
        <w:rPr>
          <w:sz w:val="24"/>
        </w:rPr>
        <w:t>2.1-2.</w:t>
      </w:r>
      <w:r>
        <w:rPr>
          <w:sz w:val="24"/>
        </w:rPr>
        <w:t>2</w:t>
      </w:r>
      <w:r w:rsidRPr="00D47287">
        <w:rPr>
          <w:sz w:val="24"/>
        </w:rPr>
        <w:t>;</w:t>
      </w:r>
    </w:p>
    <w:p w:rsidR="0069217D" w:rsidRPr="00D47287" w:rsidRDefault="0093101F" w:rsidP="0069217D">
      <w:pPr>
        <w:numPr>
          <w:ilvl w:val="0"/>
          <w:numId w:val="19"/>
        </w:numPr>
        <w:ind w:left="1418"/>
        <w:contextualSpacing/>
        <w:rPr>
          <w:sz w:val="24"/>
        </w:rPr>
      </w:pPr>
      <w:r>
        <w:rPr>
          <w:sz w:val="24"/>
        </w:rPr>
        <w:t>насосная группа</w:t>
      </w:r>
      <w:r w:rsidR="0069217D" w:rsidRPr="00D47287">
        <w:rPr>
          <w:sz w:val="24"/>
        </w:rPr>
        <w:t xml:space="preserve"> поз.</w:t>
      </w:r>
      <w:r w:rsidR="0069217D" w:rsidRPr="008563F0">
        <w:rPr>
          <w:sz w:val="24"/>
        </w:rPr>
        <w:t xml:space="preserve"> </w:t>
      </w:r>
      <w:r w:rsidR="0069217D">
        <w:rPr>
          <w:sz w:val="24"/>
        </w:rPr>
        <w:t>Н2.1-Н2.3</w:t>
      </w:r>
      <w:r w:rsidR="0069217D" w:rsidRPr="00D47287">
        <w:rPr>
          <w:sz w:val="24"/>
        </w:rPr>
        <w:t>;</w:t>
      </w:r>
    </w:p>
    <w:p w:rsidR="0069217D" w:rsidRDefault="0069217D" w:rsidP="0069217D">
      <w:pPr>
        <w:numPr>
          <w:ilvl w:val="0"/>
          <w:numId w:val="19"/>
        </w:numPr>
        <w:ind w:left="1418"/>
        <w:contextualSpacing/>
        <w:rPr>
          <w:sz w:val="24"/>
        </w:rPr>
      </w:pPr>
      <w:r w:rsidRPr="00DB60FE">
        <w:rPr>
          <w:sz w:val="24"/>
        </w:rPr>
        <w:t xml:space="preserve">затворы </w:t>
      </w:r>
      <w:r>
        <w:rPr>
          <w:sz w:val="24"/>
        </w:rPr>
        <w:t>350, 353</w:t>
      </w:r>
      <w:r w:rsidRPr="00DB60FE">
        <w:rPr>
          <w:sz w:val="24"/>
        </w:rPr>
        <w:t xml:space="preserve"> </w:t>
      </w:r>
      <w:r>
        <w:rPr>
          <w:sz w:val="24"/>
        </w:rPr>
        <w:t>открыты</w:t>
      </w:r>
      <w:r w:rsidRPr="00DB60FE">
        <w:rPr>
          <w:sz w:val="24"/>
        </w:rPr>
        <w:t>.</w:t>
      </w:r>
    </w:p>
    <w:p w:rsidR="003A54DD" w:rsidRPr="00DB60FE" w:rsidRDefault="003A54DD" w:rsidP="003A54DD">
      <w:pPr>
        <w:pStyle w:val="af6"/>
        <w:ind w:firstLine="0"/>
        <w:rPr>
          <w:sz w:val="24"/>
        </w:rPr>
      </w:pPr>
      <w:r>
        <w:rPr>
          <w:sz w:val="24"/>
        </w:rPr>
        <w:t>Отключенное оборудование</w:t>
      </w:r>
      <w:r w:rsidRPr="00DB60FE">
        <w:rPr>
          <w:sz w:val="24"/>
        </w:rPr>
        <w:t>:</w:t>
      </w:r>
    </w:p>
    <w:p w:rsidR="0069217D" w:rsidRPr="00D47287" w:rsidRDefault="0069217D" w:rsidP="0069217D">
      <w:pPr>
        <w:numPr>
          <w:ilvl w:val="0"/>
          <w:numId w:val="19"/>
        </w:numPr>
        <w:ind w:left="1418"/>
        <w:contextualSpacing/>
        <w:rPr>
          <w:sz w:val="24"/>
        </w:rPr>
      </w:pPr>
      <w:r w:rsidRPr="00D47287">
        <w:rPr>
          <w:sz w:val="24"/>
        </w:rPr>
        <w:t>холодильные машины поз. 1.1-1.</w:t>
      </w:r>
      <w:r>
        <w:rPr>
          <w:sz w:val="24"/>
        </w:rPr>
        <w:t>2</w:t>
      </w:r>
      <w:r w:rsidRPr="00D47287">
        <w:rPr>
          <w:sz w:val="24"/>
        </w:rPr>
        <w:t>;</w:t>
      </w:r>
    </w:p>
    <w:p w:rsidR="0069217D" w:rsidRPr="00D47287" w:rsidRDefault="0093101F" w:rsidP="0069217D">
      <w:pPr>
        <w:numPr>
          <w:ilvl w:val="0"/>
          <w:numId w:val="19"/>
        </w:numPr>
        <w:ind w:left="1418"/>
        <w:contextualSpacing/>
        <w:rPr>
          <w:sz w:val="24"/>
        </w:rPr>
      </w:pPr>
      <w:r>
        <w:rPr>
          <w:sz w:val="24"/>
        </w:rPr>
        <w:t>насосная группа</w:t>
      </w:r>
      <w:r w:rsidR="0069217D" w:rsidRPr="00D47287">
        <w:rPr>
          <w:sz w:val="24"/>
        </w:rPr>
        <w:t xml:space="preserve"> поз.</w:t>
      </w:r>
      <w:r w:rsidR="0069217D">
        <w:rPr>
          <w:sz w:val="24"/>
        </w:rPr>
        <w:t>Н1.1-Н1.3</w:t>
      </w:r>
      <w:r w:rsidR="0069217D" w:rsidRPr="00D47287">
        <w:rPr>
          <w:sz w:val="24"/>
        </w:rPr>
        <w:t>;</w:t>
      </w:r>
    </w:p>
    <w:p w:rsidR="0069217D" w:rsidRPr="00DB60FE" w:rsidRDefault="0069217D" w:rsidP="0069217D">
      <w:pPr>
        <w:numPr>
          <w:ilvl w:val="0"/>
          <w:numId w:val="19"/>
        </w:numPr>
        <w:ind w:left="1418"/>
        <w:contextualSpacing/>
        <w:rPr>
          <w:sz w:val="24"/>
        </w:rPr>
      </w:pPr>
      <w:r w:rsidRPr="00DB60FE">
        <w:rPr>
          <w:sz w:val="24"/>
        </w:rPr>
        <w:t xml:space="preserve">затворы </w:t>
      </w:r>
      <w:r>
        <w:rPr>
          <w:sz w:val="24"/>
        </w:rPr>
        <w:t>360, 361</w:t>
      </w:r>
      <w:r w:rsidR="00291EFE">
        <w:rPr>
          <w:sz w:val="24"/>
        </w:rPr>
        <w:t>, 390</w:t>
      </w:r>
      <w:r w:rsidRPr="00DB60FE">
        <w:rPr>
          <w:sz w:val="24"/>
        </w:rPr>
        <w:t xml:space="preserve"> </w:t>
      </w:r>
      <w:r>
        <w:rPr>
          <w:sz w:val="24"/>
        </w:rPr>
        <w:t>закрыты</w:t>
      </w:r>
      <w:r w:rsidRPr="00DB60FE">
        <w:rPr>
          <w:sz w:val="24"/>
        </w:rPr>
        <w:t>;</w:t>
      </w:r>
    </w:p>
    <w:p w:rsidR="00AD2223" w:rsidRPr="00AD2223" w:rsidRDefault="00AD2223" w:rsidP="00AD2223">
      <w:pPr>
        <w:pStyle w:val="af6"/>
        <w:numPr>
          <w:ilvl w:val="0"/>
          <w:numId w:val="36"/>
        </w:numPr>
        <w:rPr>
          <w:sz w:val="24"/>
        </w:rPr>
      </w:pPr>
      <w:r w:rsidRPr="00AD2223">
        <w:rPr>
          <w:sz w:val="24"/>
        </w:rPr>
        <w:t xml:space="preserve">Эксплуатационная служба через панель управления инициирует возможность автоматического перехода на </w:t>
      </w:r>
      <w:r w:rsidR="0093101F" w:rsidRPr="00AD2223">
        <w:rPr>
          <w:sz w:val="24"/>
        </w:rPr>
        <w:t xml:space="preserve">режим работы </w:t>
      </w:r>
      <w:r w:rsidR="0093101F">
        <w:rPr>
          <w:sz w:val="24"/>
        </w:rPr>
        <w:t xml:space="preserve">по </w:t>
      </w:r>
      <w:r w:rsidRPr="00AD2223">
        <w:rPr>
          <w:sz w:val="24"/>
        </w:rPr>
        <w:t>тепл</w:t>
      </w:r>
      <w:r w:rsidR="0093101F">
        <w:rPr>
          <w:sz w:val="24"/>
        </w:rPr>
        <w:t>ому периоду</w:t>
      </w:r>
      <w:r w:rsidRPr="00AD2223">
        <w:rPr>
          <w:sz w:val="24"/>
        </w:rPr>
        <w:t xml:space="preserve">. </w:t>
      </w:r>
    </w:p>
    <w:p w:rsidR="00AD2223" w:rsidRPr="00AD2223" w:rsidRDefault="00AD2223" w:rsidP="00AD2223">
      <w:pPr>
        <w:pStyle w:val="af6"/>
        <w:numPr>
          <w:ilvl w:val="0"/>
          <w:numId w:val="36"/>
        </w:numPr>
        <w:rPr>
          <w:sz w:val="24"/>
        </w:rPr>
      </w:pPr>
      <w:r w:rsidRPr="00AD2223">
        <w:rPr>
          <w:sz w:val="24"/>
        </w:rPr>
        <w:t>При достижении температуры наружного воздуха выше +7 С в автоматическом режиме происходит переход на теплый режим работы (при выполненном условии п.2).</w:t>
      </w:r>
    </w:p>
    <w:p w:rsidR="001E05E6" w:rsidRDefault="001E05E6" w:rsidP="001E05E6">
      <w:pPr>
        <w:pStyle w:val="af6"/>
        <w:numPr>
          <w:ilvl w:val="0"/>
          <w:numId w:val="36"/>
        </w:numPr>
        <w:rPr>
          <w:sz w:val="24"/>
        </w:rPr>
      </w:pPr>
      <w:r w:rsidRPr="001E05E6">
        <w:rPr>
          <w:sz w:val="24"/>
        </w:rPr>
        <w:t>На холодильных машинах</w:t>
      </w:r>
      <w:r w:rsidR="0069217D">
        <w:rPr>
          <w:sz w:val="24"/>
        </w:rPr>
        <w:t xml:space="preserve"> </w:t>
      </w:r>
      <w:r w:rsidR="0069217D" w:rsidRPr="00D47287">
        <w:rPr>
          <w:sz w:val="24"/>
        </w:rPr>
        <w:t>1.1-1.</w:t>
      </w:r>
      <w:r w:rsidR="0069217D">
        <w:rPr>
          <w:sz w:val="24"/>
        </w:rPr>
        <w:t>2</w:t>
      </w:r>
      <w:r w:rsidRPr="001E05E6">
        <w:rPr>
          <w:sz w:val="24"/>
        </w:rPr>
        <w:t xml:space="preserve"> устанавливается уставка 10</w:t>
      </w:r>
      <w:r>
        <w:rPr>
          <w:sz w:val="24"/>
        </w:rPr>
        <w:t xml:space="preserve"> С;</w:t>
      </w:r>
    </w:p>
    <w:p w:rsidR="00653540" w:rsidRPr="00653540" w:rsidRDefault="00653540" w:rsidP="00653540">
      <w:pPr>
        <w:pStyle w:val="af6"/>
        <w:numPr>
          <w:ilvl w:val="0"/>
          <w:numId w:val="36"/>
        </w:numPr>
        <w:rPr>
          <w:sz w:val="24"/>
        </w:rPr>
      </w:pPr>
      <w:r w:rsidRPr="00653540">
        <w:rPr>
          <w:sz w:val="24"/>
        </w:rPr>
        <w:t xml:space="preserve">По истечении 2х минут запускаются </w:t>
      </w:r>
      <w:r w:rsidR="0093101F">
        <w:rPr>
          <w:sz w:val="24"/>
        </w:rPr>
        <w:t>насосная группа</w:t>
      </w:r>
      <w:r w:rsidRPr="00D47287">
        <w:rPr>
          <w:sz w:val="24"/>
        </w:rPr>
        <w:t xml:space="preserve"> поз.</w:t>
      </w:r>
      <w:r w:rsidR="0069217D" w:rsidRPr="0069217D">
        <w:rPr>
          <w:sz w:val="24"/>
        </w:rPr>
        <w:t xml:space="preserve"> </w:t>
      </w:r>
      <w:r w:rsidR="0069217D">
        <w:rPr>
          <w:sz w:val="24"/>
        </w:rPr>
        <w:t>Н1.1-Н1.3</w:t>
      </w:r>
      <w:r w:rsidRPr="00653540">
        <w:rPr>
          <w:sz w:val="24"/>
        </w:rPr>
        <w:t xml:space="preserve"> на минимальной производительности </w:t>
      </w:r>
      <w:r w:rsidR="0069217D">
        <w:rPr>
          <w:sz w:val="24"/>
        </w:rPr>
        <w:t>6</w:t>
      </w:r>
      <w:r w:rsidR="0093101F">
        <w:rPr>
          <w:sz w:val="24"/>
        </w:rPr>
        <w:t>0%;</w:t>
      </w:r>
    </w:p>
    <w:p w:rsidR="0082230A" w:rsidRPr="0082230A" w:rsidRDefault="0082230A" w:rsidP="0082230A">
      <w:pPr>
        <w:pStyle w:val="af6"/>
        <w:numPr>
          <w:ilvl w:val="0"/>
          <w:numId w:val="36"/>
        </w:numPr>
        <w:rPr>
          <w:sz w:val="24"/>
        </w:rPr>
      </w:pPr>
      <w:r w:rsidRPr="0082230A">
        <w:rPr>
          <w:sz w:val="24"/>
        </w:rPr>
        <w:t xml:space="preserve">По истечении 2х минут и если нет ошибок на </w:t>
      </w:r>
      <w:r w:rsidRPr="00D47287">
        <w:rPr>
          <w:sz w:val="24"/>
        </w:rPr>
        <w:t>насос</w:t>
      </w:r>
      <w:r>
        <w:rPr>
          <w:sz w:val="24"/>
        </w:rPr>
        <w:t>ах</w:t>
      </w:r>
      <w:r w:rsidRPr="00D47287">
        <w:rPr>
          <w:sz w:val="24"/>
        </w:rPr>
        <w:t xml:space="preserve"> поз.</w:t>
      </w:r>
      <w:r w:rsidR="0069217D" w:rsidRPr="0069217D">
        <w:rPr>
          <w:sz w:val="24"/>
        </w:rPr>
        <w:t xml:space="preserve"> </w:t>
      </w:r>
      <w:r w:rsidR="0069217D">
        <w:rPr>
          <w:sz w:val="24"/>
        </w:rPr>
        <w:t>Н1.1-Н1.3</w:t>
      </w:r>
      <w:r w:rsidRPr="0082230A">
        <w:rPr>
          <w:sz w:val="24"/>
        </w:rPr>
        <w:t>, подается команда</w:t>
      </w:r>
      <w:r w:rsidR="0093101F">
        <w:rPr>
          <w:sz w:val="24"/>
        </w:rPr>
        <w:t xml:space="preserve"> на запуск холодильных машин;</w:t>
      </w:r>
    </w:p>
    <w:p w:rsidR="001E05E6" w:rsidRPr="001E05E6" w:rsidRDefault="001E05E6" w:rsidP="001E05E6">
      <w:pPr>
        <w:pStyle w:val="af6"/>
        <w:numPr>
          <w:ilvl w:val="0"/>
          <w:numId w:val="36"/>
        </w:numPr>
        <w:rPr>
          <w:sz w:val="24"/>
        </w:rPr>
      </w:pPr>
      <w:r w:rsidRPr="001E05E6">
        <w:rPr>
          <w:sz w:val="24"/>
        </w:rPr>
        <w:t>По истечении 20 минут все холодильные машины должны запуститься, и температура в контуре через Потребителей центральных кондиционеров должна стабилизироваться до 10</w:t>
      </w:r>
      <w:r>
        <w:rPr>
          <w:sz w:val="24"/>
        </w:rPr>
        <w:t xml:space="preserve"> </w:t>
      </w:r>
      <w:r w:rsidRPr="001E05E6">
        <w:rPr>
          <w:sz w:val="24"/>
        </w:rPr>
        <w:t>С.</w:t>
      </w:r>
    </w:p>
    <w:p w:rsidR="001E05E6" w:rsidRPr="001E05E6" w:rsidRDefault="001E05E6" w:rsidP="001E05E6">
      <w:pPr>
        <w:pStyle w:val="af6"/>
        <w:numPr>
          <w:ilvl w:val="0"/>
          <w:numId w:val="36"/>
        </w:numPr>
        <w:rPr>
          <w:sz w:val="24"/>
        </w:rPr>
      </w:pPr>
      <w:r w:rsidRPr="001E05E6">
        <w:rPr>
          <w:sz w:val="24"/>
        </w:rPr>
        <w:t xml:space="preserve">Если нет ошибок в работе оборудования, подается команда на плавное снижение производительности </w:t>
      </w:r>
      <w:r w:rsidR="0069217D">
        <w:rPr>
          <w:sz w:val="24"/>
        </w:rPr>
        <w:t>Н2.1-Н2.3</w:t>
      </w:r>
      <w:r w:rsidRPr="001E05E6">
        <w:rPr>
          <w:sz w:val="24"/>
        </w:rPr>
        <w:t xml:space="preserve"> до минимальной величины </w:t>
      </w:r>
      <w:r w:rsidR="0069217D">
        <w:rPr>
          <w:sz w:val="24"/>
        </w:rPr>
        <w:t>6</w:t>
      </w:r>
      <w:r w:rsidRPr="001E05E6">
        <w:rPr>
          <w:sz w:val="24"/>
        </w:rPr>
        <w:t>0%.</w:t>
      </w:r>
    </w:p>
    <w:p w:rsidR="001E05E6" w:rsidRPr="001E05E6" w:rsidRDefault="001E05E6" w:rsidP="001E05E6">
      <w:pPr>
        <w:pStyle w:val="af6"/>
        <w:numPr>
          <w:ilvl w:val="0"/>
          <w:numId w:val="36"/>
        </w:numPr>
        <w:rPr>
          <w:sz w:val="24"/>
        </w:rPr>
      </w:pPr>
      <w:r w:rsidRPr="001E05E6">
        <w:rPr>
          <w:sz w:val="24"/>
        </w:rPr>
        <w:t>По истечении 1й минуты подается команда на:</w:t>
      </w:r>
    </w:p>
    <w:p w:rsidR="00291EFE" w:rsidRDefault="00291EFE" w:rsidP="001E05E6">
      <w:pPr>
        <w:numPr>
          <w:ilvl w:val="0"/>
          <w:numId w:val="19"/>
        </w:numPr>
        <w:ind w:left="1418"/>
        <w:contextualSpacing/>
        <w:rPr>
          <w:sz w:val="24"/>
        </w:rPr>
      </w:pPr>
      <w:r>
        <w:rPr>
          <w:sz w:val="24"/>
        </w:rPr>
        <w:t xml:space="preserve">Открытие </w:t>
      </w:r>
      <w:r>
        <w:rPr>
          <w:sz w:val="24"/>
        </w:rPr>
        <w:t>автоматического</w:t>
      </w:r>
      <w:r w:rsidRPr="00D47287">
        <w:rPr>
          <w:sz w:val="24"/>
        </w:rPr>
        <w:t xml:space="preserve"> дисков</w:t>
      </w:r>
      <w:r>
        <w:rPr>
          <w:sz w:val="24"/>
        </w:rPr>
        <w:t>ого поворотного</w:t>
      </w:r>
      <w:r w:rsidRPr="00D47287">
        <w:rPr>
          <w:sz w:val="24"/>
        </w:rPr>
        <w:t xml:space="preserve"> затвор</w:t>
      </w:r>
      <w:r>
        <w:rPr>
          <w:sz w:val="24"/>
        </w:rPr>
        <w:t>а</w:t>
      </w:r>
      <w:r w:rsidRPr="00D47287">
        <w:rPr>
          <w:sz w:val="24"/>
        </w:rPr>
        <w:t xml:space="preserve"> </w:t>
      </w:r>
      <w:r>
        <w:rPr>
          <w:sz w:val="24"/>
        </w:rPr>
        <w:t>390</w:t>
      </w:r>
      <w:r>
        <w:rPr>
          <w:sz w:val="24"/>
        </w:rPr>
        <w:t>;</w:t>
      </w:r>
    </w:p>
    <w:p w:rsidR="00291EFE" w:rsidRDefault="00291EFE" w:rsidP="00291EFE">
      <w:pPr>
        <w:numPr>
          <w:ilvl w:val="0"/>
          <w:numId w:val="19"/>
        </w:numPr>
        <w:ind w:firstLine="273"/>
        <w:contextualSpacing/>
        <w:rPr>
          <w:sz w:val="24"/>
        </w:rPr>
      </w:pPr>
      <w:r>
        <w:rPr>
          <w:sz w:val="24"/>
        </w:rPr>
        <w:t>Закрытие</w:t>
      </w:r>
      <w:r w:rsidRPr="008660CD">
        <w:rPr>
          <w:sz w:val="24"/>
        </w:rPr>
        <w:t xml:space="preserve"> </w:t>
      </w:r>
      <w:r w:rsidRPr="00D47287">
        <w:rPr>
          <w:sz w:val="24"/>
        </w:rPr>
        <w:t>автоматически</w:t>
      </w:r>
      <w:r>
        <w:rPr>
          <w:sz w:val="24"/>
        </w:rPr>
        <w:t>х</w:t>
      </w:r>
      <w:r w:rsidRPr="00D47287">
        <w:rPr>
          <w:sz w:val="24"/>
        </w:rPr>
        <w:t xml:space="preserve"> дисковы</w:t>
      </w:r>
      <w:r>
        <w:rPr>
          <w:sz w:val="24"/>
        </w:rPr>
        <w:t>х поворотных</w:t>
      </w:r>
      <w:r w:rsidRPr="00D47287">
        <w:rPr>
          <w:sz w:val="24"/>
        </w:rPr>
        <w:t xml:space="preserve"> затвор</w:t>
      </w:r>
      <w:r>
        <w:rPr>
          <w:sz w:val="24"/>
        </w:rPr>
        <w:t>ов</w:t>
      </w:r>
      <w:r w:rsidRPr="00D47287">
        <w:rPr>
          <w:sz w:val="24"/>
        </w:rPr>
        <w:t xml:space="preserve"> </w:t>
      </w:r>
      <w:r>
        <w:rPr>
          <w:sz w:val="24"/>
        </w:rPr>
        <w:t>350</w:t>
      </w:r>
      <w:r>
        <w:rPr>
          <w:sz w:val="24"/>
        </w:rPr>
        <w:t>, 3</w:t>
      </w:r>
      <w:r>
        <w:rPr>
          <w:sz w:val="24"/>
        </w:rPr>
        <w:t>53</w:t>
      </w:r>
      <w:r>
        <w:rPr>
          <w:sz w:val="24"/>
        </w:rPr>
        <w:t>;</w:t>
      </w:r>
    </w:p>
    <w:p w:rsidR="00291EFE" w:rsidRDefault="00291EFE" w:rsidP="00291EFE">
      <w:pPr>
        <w:numPr>
          <w:ilvl w:val="0"/>
          <w:numId w:val="19"/>
        </w:numPr>
        <w:ind w:left="1418"/>
        <w:contextualSpacing/>
        <w:rPr>
          <w:sz w:val="24"/>
        </w:rPr>
      </w:pPr>
      <w:r>
        <w:rPr>
          <w:sz w:val="24"/>
        </w:rPr>
        <w:t>О</w:t>
      </w:r>
      <w:r w:rsidRPr="001E05E6">
        <w:rPr>
          <w:sz w:val="24"/>
        </w:rPr>
        <w:t xml:space="preserve">ткрытие автоматических дисковых поворотных затворов </w:t>
      </w:r>
      <w:r>
        <w:rPr>
          <w:sz w:val="24"/>
        </w:rPr>
        <w:t>360, 361</w:t>
      </w:r>
      <w:r w:rsidRPr="001E05E6">
        <w:rPr>
          <w:sz w:val="24"/>
        </w:rPr>
        <w:t>;</w:t>
      </w:r>
    </w:p>
    <w:p w:rsidR="00FD602A" w:rsidRPr="00FD602A" w:rsidRDefault="00FD602A" w:rsidP="00FD602A">
      <w:pPr>
        <w:pStyle w:val="af6"/>
        <w:numPr>
          <w:ilvl w:val="0"/>
          <w:numId w:val="36"/>
        </w:numPr>
        <w:rPr>
          <w:sz w:val="24"/>
        </w:rPr>
      </w:pPr>
      <w:r w:rsidRPr="00FD602A">
        <w:rPr>
          <w:sz w:val="24"/>
        </w:rPr>
        <w:t>По истечении 3х минут:</w:t>
      </w:r>
    </w:p>
    <w:p w:rsidR="00FD602A" w:rsidRPr="00FD602A" w:rsidRDefault="00FD602A" w:rsidP="00FD602A">
      <w:pPr>
        <w:numPr>
          <w:ilvl w:val="0"/>
          <w:numId w:val="19"/>
        </w:numPr>
        <w:ind w:left="1418"/>
        <w:contextualSpacing/>
        <w:rPr>
          <w:sz w:val="24"/>
        </w:rPr>
      </w:pPr>
      <w:r w:rsidRPr="00FD602A">
        <w:rPr>
          <w:sz w:val="24"/>
        </w:rPr>
        <w:t>подается команда на останов сухих охладителей;</w:t>
      </w:r>
    </w:p>
    <w:p w:rsidR="00FD602A" w:rsidRPr="00FD602A" w:rsidRDefault="00FD602A" w:rsidP="00FD602A">
      <w:pPr>
        <w:numPr>
          <w:ilvl w:val="0"/>
          <w:numId w:val="19"/>
        </w:numPr>
        <w:ind w:left="1418"/>
        <w:contextualSpacing/>
        <w:rPr>
          <w:sz w:val="24"/>
        </w:rPr>
      </w:pPr>
      <w:r w:rsidRPr="00FD602A">
        <w:rPr>
          <w:sz w:val="24"/>
        </w:rPr>
        <w:t xml:space="preserve">останавливается </w:t>
      </w:r>
      <w:r w:rsidR="00AA0D0E">
        <w:rPr>
          <w:sz w:val="24"/>
        </w:rPr>
        <w:t xml:space="preserve">насосная группа </w:t>
      </w:r>
      <w:r w:rsidR="009B2897">
        <w:rPr>
          <w:sz w:val="24"/>
        </w:rPr>
        <w:t>Н2.1-Н2.3;</w:t>
      </w:r>
    </w:p>
    <w:p w:rsidR="00FD602A" w:rsidRPr="009B2897" w:rsidRDefault="00653540" w:rsidP="009B2897">
      <w:pPr>
        <w:numPr>
          <w:ilvl w:val="0"/>
          <w:numId w:val="19"/>
        </w:numPr>
        <w:ind w:left="1418"/>
        <w:contextualSpacing/>
        <w:rPr>
          <w:sz w:val="24"/>
        </w:rPr>
      </w:pPr>
      <w:r w:rsidRPr="00D47287">
        <w:rPr>
          <w:sz w:val="24"/>
        </w:rPr>
        <w:lastRenderedPageBreak/>
        <w:t>насосы поз.</w:t>
      </w:r>
      <w:r w:rsidR="009B2897" w:rsidRPr="009B2897">
        <w:rPr>
          <w:sz w:val="24"/>
        </w:rPr>
        <w:t xml:space="preserve"> </w:t>
      </w:r>
      <w:r w:rsidR="009B2897">
        <w:rPr>
          <w:sz w:val="24"/>
        </w:rPr>
        <w:t>Н1.1-Н1.3</w:t>
      </w:r>
      <w:r>
        <w:rPr>
          <w:sz w:val="24"/>
        </w:rPr>
        <w:t xml:space="preserve"> </w:t>
      </w:r>
      <w:r w:rsidR="009B2897">
        <w:rPr>
          <w:sz w:val="24"/>
        </w:rPr>
        <w:t>увеличивают производительность до заданного значения перепада давления (4,3</w:t>
      </w:r>
      <w:r w:rsidR="009B2897" w:rsidRPr="009B2897">
        <w:rPr>
          <w:sz w:val="24"/>
        </w:rPr>
        <w:t xml:space="preserve"> бар);</w:t>
      </w:r>
    </w:p>
    <w:p w:rsidR="00653540" w:rsidRPr="00653540" w:rsidRDefault="00653540" w:rsidP="00653540">
      <w:pPr>
        <w:pStyle w:val="af6"/>
        <w:numPr>
          <w:ilvl w:val="0"/>
          <w:numId w:val="36"/>
        </w:numPr>
        <w:rPr>
          <w:sz w:val="24"/>
        </w:rPr>
      </w:pPr>
      <w:r w:rsidRPr="00653540">
        <w:rPr>
          <w:sz w:val="24"/>
        </w:rPr>
        <w:t>Через каждые 20 минут система управления через Modbus сеть снижает уставку на холодильных машинах на 0,5</w:t>
      </w:r>
      <w:r>
        <w:rPr>
          <w:sz w:val="24"/>
        </w:rPr>
        <w:t xml:space="preserve"> </w:t>
      </w:r>
      <w:r w:rsidRPr="00653540">
        <w:rPr>
          <w:sz w:val="24"/>
        </w:rPr>
        <w:t>С, пока уставка не достигнет 7</w:t>
      </w:r>
      <w:r>
        <w:rPr>
          <w:sz w:val="24"/>
        </w:rPr>
        <w:t xml:space="preserve"> </w:t>
      </w:r>
      <w:r w:rsidRPr="00653540">
        <w:rPr>
          <w:sz w:val="24"/>
        </w:rPr>
        <w:t>С.</w:t>
      </w:r>
    </w:p>
    <w:p w:rsidR="00D47287" w:rsidRPr="00D47287" w:rsidRDefault="00D47287" w:rsidP="00153F3C">
      <w:pPr>
        <w:ind w:firstLine="851"/>
        <w:rPr>
          <w:b/>
          <w:sz w:val="24"/>
        </w:rPr>
      </w:pPr>
      <w:r w:rsidRPr="00D47287">
        <w:rPr>
          <w:b/>
          <w:sz w:val="24"/>
        </w:rPr>
        <w:br w:type="page"/>
      </w:r>
    </w:p>
    <w:p w:rsidR="00D47287" w:rsidRPr="00EB64E7" w:rsidRDefault="00D47287" w:rsidP="00495576">
      <w:pPr>
        <w:pStyle w:val="af6"/>
        <w:keepNext/>
        <w:numPr>
          <w:ilvl w:val="0"/>
          <w:numId w:val="6"/>
        </w:numPr>
        <w:tabs>
          <w:tab w:val="left" w:pos="851"/>
        </w:tabs>
        <w:spacing w:before="120"/>
        <w:outlineLvl w:val="2"/>
        <w:rPr>
          <w:b/>
          <w:sz w:val="24"/>
          <w:lang w:eastAsia="x-none"/>
        </w:rPr>
      </w:pPr>
      <w:r w:rsidRPr="00EB64E7">
        <w:rPr>
          <w:b/>
          <w:sz w:val="24"/>
          <w:lang w:eastAsia="x-none"/>
        </w:rPr>
        <w:lastRenderedPageBreak/>
        <w:t xml:space="preserve">Автоматизация насосных групп </w:t>
      </w:r>
      <w:r w:rsidR="009B2897">
        <w:rPr>
          <w:b/>
          <w:sz w:val="24"/>
          <w:lang w:eastAsia="x-none"/>
        </w:rPr>
        <w:t>Н1.1-Н1.3</w:t>
      </w:r>
    </w:p>
    <w:p w:rsidR="005C3242" w:rsidRDefault="005C3242" w:rsidP="005C3242">
      <w:pPr>
        <w:rPr>
          <w:sz w:val="24"/>
        </w:rPr>
      </w:pPr>
      <w:r w:rsidRPr="00D47287">
        <w:rPr>
          <w:sz w:val="24"/>
        </w:rPr>
        <w:t>Для автоматиза</w:t>
      </w:r>
      <w:r w:rsidRPr="00D47287">
        <w:rPr>
          <w:sz w:val="24"/>
        </w:rPr>
        <w:softHyphen/>
        <w:t xml:space="preserve">ции </w:t>
      </w:r>
      <w:r>
        <w:rPr>
          <w:sz w:val="24"/>
        </w:rPr>
        <w:t>насосной группы</w:t>
      </w:r>
      <w:r w:rsidRPr="00D47287">
        <w:rPr>
          <w:sz w:val="24"/>
        </w:rPr>
        <w:t xml:space="preserve">, </w:t>
      </w:r>
      <w:r>
        <w:rPr>
          <w:sz w:val="24"/>
        </w:rPr>
        <w:t>состоящей</w:t>
      </w:r>
      <w:r w:rsidRPr="00D47287">
        <w:rPr>
          <w:sz w:val="24"/>
        </w:rPr>
        <w:t xml:space="preserve"> из </w:t>
      </w:r>
      <w:r>
        <w:rPr>
          <w:sz w:val="24"/>
        </w:rPr>
        <w:t>3</w:t>
      </w:r>
      <w:r w:rsidRPr="00D47287">
        <w:rPr>
          <w:sz w:val="24"/>
        </w:rPr>
        <w:t>-х насосов каждая (</w:t>
      </w:r>
      <w:r>
        <w:rPr>
          <w:sz w:val="24"/>
        </w:rPr>
        <w:t>2</w:t>
      </w:r>
      <w:r w:rsidRPr="00D47287">
        <w:rPr>
          <w:sz w:val="24"/>
        </w:rPr>
        <w:t>-х рабочих и 1 резервного), предусмотрены шкафы управления насосами, обеспечивающие управление насосами в ручном и автоматическом режиме. Работа каждого элек</w:t>
      </w:r>
      <w:r w:rsidRPr="00D47287">
        <w:rPr>
          <w:sz w:val="24"/>
        </w:rPr>
        <w:softHyphen/>
        <w:t xml:space="preserve">тродвигателя насосов регулируется частотным преобразователем, установленным в шкафу управления насосами. Шкафы управления поставляются с опциональными функциями управления в </w:t>
      </w:r>
      <w:r>
        <w:rPr>
          <w:sz w:val="24"/>
        </w:rPr>
        <w:t>соответствии с техническими требованиями</w:t>
      </w:r>
      <w:r w:rsidRPr="00D47287">
        <w:rPr>
          <w:sz w:val="24"/>
        </w:rPr>
        <w:t xml:space="preserve">. Шкафы управления устанавливаются в пультовой холодильного центра. Предусмотрена </w:t>
      </w:r>
      <w:r>
        <w:rPr>
          <w:sz w:val="24"/>
        </w:rPr>
        <w:t>передача сигналов</w:t>
      </w:r>
      <w:r w:rsidRPr="00D47287">
        <w:rPr>
          <w:sz w:val="24"/>
        </w:rPr>
        <w:t xml:space="preserve"> </w:t>
      </w:r>
      <w:r>
        <w:rPr>
          <w:sz w:val="24"/>
        </w:rPr>
        <w:t xml:space="preserve">от схем управления каждого насоса </w:t>
      </w:r>
      <w:r w:rsidRPr="00D47287">
        <w:rPr>
          <w:sz w:val="24"/>
        </w:rPr>
        <w:t xml:space="preserve">в </w:t>
      </w:r>
      <w:r>
        <w:rPr>
          <w:sz w:val="24"/>
        </w:rPr>
        <w:t>шкаф АСУ ТП (ЩА-3) и диспетчерскую завода:</w:t>
      </w:r>
    </w:p>
    <w:p w:rsidR="005C3242" w:rsidRPr="00AA0D0E" w:rsidRDefault="005C3242" w:rsidP="005C3242">
      <w:pPr>
        <w:numPr>
          <w:ilvl w:val="0"/>
          <w:numId w:val="38"/>
        </w:numPr>
        <w:ind w:firstLine="1560"/>
        <w:rPr>
          <w:sz w:val="24"/>
        </w:rPr>
      </w:pPr>
      <w:r w:rsidRPr="00AA0D0E">
        <w:rPr>
          <w:sz w:val="24"/>
        </w:rPr>
        <w:t>«Работа»;</w:t>
      </w:r>
    </w:p>
    <w:p w:rsidR="005C3242" w:rsidRPr="00AA0D0E" w:rsidRDefault="005C3242" w:rsidP="005C3242">
      <w:pPr>
        <w:numPr>
          <w:ilvl w:val="0"/>
          <w:numId w:val="38"/>
        </w:numPr>
        <w:ind w:firstLine="1560"/>
        <w:rPr>
          <w:sz w:val="24"/>
        </w:rPr>
      </w:pPr>
      <w:r w:rsidRPr="00AA0D0E">
        <w:rPr>
          <w:sz w:val="24"/>
        </w:rPr>
        <w:t>«Авария»;</w:t>
      </w:r>
    </w:p>
    <w:p w:rsidR="005C3242" w:rsidRDefault="005C3242" w:rsidP="005C3242">
      <w:pPr>
        <w:numPr>
          <w:ilvl w:val="0"/>
          <w:numId w:val="38"/>
        </w:numPr>
        <w:ind w:firstLine="1560"/>
        <w:rPr>
          <w:sz w:val="24"/>
        </w:rPr>
      </w:pPr>
      <w:r w:rsidRPr="00AA0D0E">
        <w:rPr>
          <w:sz w:val="24"/>
        </w:rPr>
        <w:t>«Дистанционный»</w:t>
      </w:r>
      <w:r>
        <w:rPr>
          <w:sz w:val="24"/>
        </w:rPr>
        <w:t xml:space="preserve"> режим</w:t>
      </w:r>
    </w:p>
    <w:p w:rsidR="005C3242" w:rsidRPr="00AA0D0E" w:rsidRDefault="005C3242" w:rsidP="005C3242">
      <w:pPr>
        <w:rPr>
          <w:sz w:val="24"/>
        </w:rPr>
      </w:pPr>
      <w:r>
        <w:rPr>
          <w:sz w:val="24"/>
        </w:rPr>
        <w:t xml:space="preserve">Управление частотными приводами осуществляется аналоговым сигналом со шкафа </w:t>
      </w:r>
      <w:r w:rsidR="00DB1595" w:rsidRPr="00DB1595">
        <w:rPr>
          <w:sz w:val="24"/>
        </w:rPr>
        <w:t>ЩА-3</w:t>
      </w:r>
      <w:r>
        <w:rPr>
          <w:sz w:val="24"/>
        </w:rPr>
        <w:t xml:space="preserve">, располагаемого в </w:t>
      </w:r>
      <w:r w:rsidRPr="00D47287">
        <w:rPr>
          <w:sz w:val="24"/>
        </w:rPr>
        <w:t>пультовой холодильного центра</w:t>
      </w:r>
      <w:r>
        <w:rPr>
          <w:sz w:val="24"/>
        </w:rPr>
        <w:t xml:space="preserve">. Связь шкафа </w:t>
      </w:r>
      <w:r w:rsidRPr="005C3242">
        <w:rPr>
          <w:sz w:val="24"/>
        </w:rPr>
        <w:t>ЩА-3</w:t>
      </w:r>
      <w:r>
        <w:rPr>
          <w:sz w:val="24"/>
        </w:rPr>
        <w:t xml:space="preserve"> с диспетчерской производится по протоколу </w:t>
      </w:r>
      <w:r>
        <w:rPr>
          <w:sz w:val="24"/>
          <w:lang w:val="en-US"/>
        </w:rPr>
        <w:t>Modbus</w:t>
      </w:r>
      <w:r>
        <w:rPr>
          <w:sz w:val="24"/>
        </w:rPr>
        <w:t>.</w:t>
      </w:r>
    </w:p>
    <w:p w:rsidR="005C3242" w:rsidRPr="00AD2223" w:rsidRDefault="005C3242" w:rsidP="005C3242">
      <w:pPr>
        <w:rPr>
          <w:sz w:val="24"/>
        </w:rPr>
      </w:pPr>
      <w:r w:rsidRPr="00AD2223">
        <w:rPr>
          <w:sz w:val="24"/>
        </w:rPr>
        <w:t>Насосная группа перекачивает отепленный раствор этиленгликоля</w:t>
      </w:r>
      <w:r>
        <w:rPr>
          <w:sz w:val="24"/>
        </w:rPr>
        <w:t>, в работе находится 2</w:t>
      </w:r>
      <w:r w:rsidRPr="00AD2223">
        <w:rPr>
          <w:sz w:val="24"/>
        </w:rPr>
        <w:t xml:space="preserve"> насоса, 1 в резерве. Для поддержания постоянного расхода через холодильные машины, насосная группа поддерживает постоянный перепад давления на коллекторах всаса и напора, перепад давления поддерживается на уровне </w:t>
      </w:r>
      <w:r>
        <w:rPr>
          <w:sz w:val="24"/>
        </w:rPr>
        <w:t>4,3 бар.</w:t>
      </w:r>
    </w:p>
    <w:p w:rsidR="005C3242" w:rsidRDefault="005C3242" w:rsidP="005C3242">
      <w:pPr>
        <w:rPr>
          <w:sz w:val="24"/>
        </w:rPr>
      </w:pPr>
      <w:r>
        <w:rPr>
          <w:sz w:val="24"/>
        </w:rPr>
        <w:t>В автоматическом режиме, о</w:t>
      </w:r>
      <w:r w:rsidRPr="00AD2223">
        <w:rPr>
          <w:sz w:val="24"/>
        </w:rPr>
        <w:t>тклонение контролируемого параметра от заданного служит основанием для изменения скорости</w:t>
      </w:r>
      <w:r>
        <w:rPr>
          <w:sz w:val="24"/>
        </w:rPr>
        <w:t xml:space="preserve"> вращения рабочих насосов посредством частотных преобразователей, насосы,</w:t>
      </w:r>
      <w:r w:rsidRPr="00AD2223">
        <w:rPr>
          <w:sz w:val="24"/>
        </w:rPr>
        <w:t xml:space="preserve"> регулируя расход перекачиваемой жидкости, поддержи</w:t>
      </w:r>
      <w:r w:rsidRPr="00AD2223">
        <w:rPr>
          <w:sz w:val="24"/>
        </w:rPr>
        <w:softHyphen/>
        <w:t>вают заданный перепад давления.</w:t>
      </w:r>
    </w:p>
    <w:p w:rsidR="005C3242" w:rsidRDefault="005C3242" w:rsidP="005C3242">
      <w:pPr>
        <w:rPr>
          <w:sz w:val="24"/>
        </w:rPr>
      </w:pPr>
      <w:r>
        <w:rPr>
          <w:sz w:val="24"/>
        </w:rPr>
        <w:t xml:space="preserve">В ручном режиме (переключатель режима в положение «местный») имеется возможность ручного управления скоростью вращения </w:t>
      </w:r>
      <w:r w:rsidR="00606D0E" w:rsidRPr="00606D0E">
        <w:rPr>
          <w:sz w:val="24"/>
        </w:rPr>
        <w:t xml:space="preserve">насосов </w:t>
      </w:r>
      <w:r>
        <w:rPr>
          <w:sz w:val="24"/>
        </w:rPr>
        <w:t>с помощью местного пульта управления.</w:t>
      </w:r>
    </w:p>
    <w:p w:rsidR="005C3242" w:rsidRPr="00AD2223" w:rsidRDefault="005C3242" w:rsidP="005C3242">
      <w:pPr>
        <w:rPr>
          <w:sz w:val="24"/>
        </w:rPr>
      </w:pPr>
      <w:r>
        <w:rPr>
          <w:sz w:val="24"/>
        </w:rPr>
        <w:t xml:space="preserve">На коллекторе охлажденного хладоносителя предусматривается датчик температуры, предназначенный для передачи данных в диспетчерскую завода через шкаф </w:t>
      </w:r>
      <w:r w:rsidRPr="005C3242">
        <w:rPr>
          <w:sz w:val="24"/>
        </w:rPr>
        <w:t>ЩА-3</w:t>
      </w:r>
      <w:r>
        <w:rPr>
          <w:sz w:val="24"/>
        </w:rPr>
        <w:t>.</w:t>
      </w:r>
    </w:p>
    <w:p w:rsidR="00D47287" w:rsidRDefault="00D47287">
      <w:pPr>
        <w:autoSpaceDE/>
        <w:autoSpaceDN/>
        <w:spacing w:line="240" w:lineRule="auto"/>
        <w:ind w:firstLine="0"/>
        <w:jc w:val="left"/>
        <w:rPr>
          <w:b/>
          <w:sz w:val="24"/>
        </w:rPr>
      </w:pPr>
      <w:r>
        <w:rPr>
          <w:b/>
          <w:sz w:val="24"/>
        </w:rPr>
        <w:br w:type="page"/>
      </w:r>
    </w:p>
    <w:p w:rsidR="00D47287" w:rsidRDefault="00D47287" w:rsidP="00495576">
      <w:pPr>
        <w:pStyle w:val="af6"/>
        <w:keepNext/>
        <w:numPr>
          <w:ilvl w:val="0"/>
          <w:numId w:val="6"/>
        </w:numPr>
        <w:tabs>
          <w:tab w:val="left" w:pos="851"/>
        </w:tabs>
        <w:spacing w:before="120"/>
        <w:outlineLvl w:val="2"/>
        <w:rPr>
          <w:b/>
          <w:sz w:val="24"/>
          <w:lang w:eastAsia="x-none"/>
        </w:rPr>
      </w:pPr>
      <w:r w:rsidRPr="00153F3C">
        <w:rPr>
          <w:b/>
          <w:sz w:val="24"/>
          <w:lang w:eastAsia="x-none"/>
        </w:rPr>
        <w:lastRenderedPageBreak/>
        <w:t xml:space="preserve">Автоматизация насосной группы </w:t>
      </w:r>
      <w:r w:rsidR="009B2897">
        <w:rPr>
          <w:b/>
          <w:sz w:val="24"/>
          <w:lang w:eastAsia="x-none"/>
        </w:rPr>
        <w:t>Н2.1-Н2.3</w:t>
      </w:r>
    </w:p>
    <w:p w:rsidR="00606D0E" w:rsidRDefault="00606D0E" w:rsidP="00606D0E">
      <w:pPr>
        <w:rPr>
          <w:sz w:val="24"/>
        </w:rPr>
      </w:pPr>
      <w:r w:rsidRPr="00D47287">
        <w:rPr>
          <w:sz w:val="24"/>
        </w:rPr>
        <w:t>Для автоматиза</w:t>
      </w:r>
      <w:r w:rsidRPr="00D47287">
        <w:rPr>
          <w:sz w:val="24"/>
        </w:rPr>
        <w:softHyphen/>
        <w:t xml:space="preserve">ции </w:t>
      </w:r>
      <w:r>
        <w:rPr>
          <w:sz w:val="24"/>
        </w:rPr>
        <w:t>насосной группы</w:t>
      </w:r>
      <w:r w:rsidRPr="00D47287">
        <w:rPr>
          <w:sz w:val="24"/>
        </w:rPr>
        <w:t xml:space="preserve">, </w:t>
      </w:r>
      <w:r>
        <w:rPr>
          <w:sz w:val="24"/>
        </w:rPr>
        <w:t>состоящей</w:t>
      </w:r>
      <w:r w:rsidRPr="00D47287">
        <w:rPr>
          <w:sz w:val="24"/>
        </w:rPr>
        <w:t xml:space="preserve"> из </w:t>
      </w:r>
      <w:r>
        <w:rPr>
          <w:sz w:val="24"/>
        </w:rPr>
        <w:t>3</w:t>
      </w:r>
      <w:r w:rsidRPr="00D47287">
        <w:rPr>
          <w:sz w:val="24"/>
        </w:rPr>
        <w:t>-х насосов каждая (</w:t>
      </w:r>
      <w:r>
        <w:rPr>
          <w:sz w:val="24"/>
        </w:rPr>
        <w:t>2</w:t>
      </w:r>
      <w:r w:rsidRPr="00D47287">
        <w:rPr>
          <w:sz w:val="24"/>
        </w:rPr>
        <w:t>-х рабочих и 1 резервного), предусмотрены шкафы управления насосами, обеспечивающие управление насосами в ручном и автоматическом режиме. Работа каждого элек</w:t>
      </w:r>
      <w:r w:rsidRPr="00D47287">
        <w:rPr>
          <w:sz w:val="24"/>
        </w:rPr>
        <w:softHyphen/>
        <w:t xml:space="preserve">тродвигателя насосов регулируется частотным преобразователем, установленным в шкафу управления насосами. Шкафы управления поставляются с опциональными функциями управления в </w:t>
      </w:r>
      <w:r>
        <w:rPr>
          <w:sz w:val="24"/>
        </w:rPr>
        <w:t>соответствии с техническими требованиями</w:t>
      </w:r>
      <w:r w:rsidRPr="00D47287">
        <w:rPr>
          <w:sz w:val="24"/>
        </w:rPr>
        <w:t xml:space="preserve">. Шкафы управления устанавливаются в пультовой холодильного центра. Предусмотрена </w:t>
      </w:r>
      <w:r>
        <w:rPr>
          <w:sz w:val="24"/>
        </w:rPr>
        <w:t>передача сигналов</w:t>
      </w:r>
      <w:r w:rsidRPr="00D47287">
        <w:rPr>
          <w:sz w:val="24"/>
        </w:rPr>
        <w:t xml:space="preserve"> </w:t>
      </w:r>
      <w:r>
        <w:rPr>
          <w:sz w:val="24"/>
        </w:rPr>
        <w:t xml:space="preserve">от схем управления каждого насоса </w:t>
      </w:r>
      <w:r w:rsidRPr="00D47287">
        <w:rPr>
          <w:sz w:val="24"/>
        </w:rPr>
        <w:t xml:space="preserve">в </w:t>
      </w:r>
      <w:r>
        <w:rPr>
          <w:sz w:val="24"/>
        </w:rPr>
        <w:t>шкаф АСУ ТП (ЩА-3) и диспетчерскую завода:</w:t>
      </w:r>
    </w:p>
    <w:p w:rsidR="00606D0E" w:rsidRPr="00AA0D0E" w:rsidRDefault="00606D0E" w:rsidP="00606D0E">
      <w:pPr>
        <w:numPr>
          <w:ilvl w:val="0"/>
          <w:numId w:val="38"/>
        </w:numPr>
        <w:ind w:firstLine="1560"/>
        <w:rPr>
          <w:sz w:val="24"/>
        </w:rPr>
      </w:pPr>
      <w:r w:rsidRPr="00AA0D0E">
        <w:rPr>
          <w:sz w:val="24"/>
        </w:rPr>
        <w:t>«Работа»;</w:t>
      </w:r>
    </w:p>
    <w:p w:rsidR="00606D0E" w:rsidRPr="00AA0D0E" w:rsidRDefault="00606D0E" w:rsidP="00606D0E">
      <w:pPr>
        <w:numPr>
          <w:ilvl w:val="0"/>
          <w:numId w:val="38"/>
        </w:numPr>
        <w:ind w:firstLine="1560"/>
        <w:rPr>
          <w:sz w:val="24"/>
        </w:rPr>
      </w:pPr>
      <w:r w:rsidRPr="00AA0D0E">
        <w:rPr>
          <w:sz w:val="24"/>
        </w:rPr>
        <w:t>«Авария»;</w:t>
      </w:r>
    </w:p>
    <w:p w:rsidR="00606D0E" w:rsidRDefault="00606D0E" w:rsidP="00606D0E">
      <w:pPr>
        <w:numPr>
          <w:ilvl w:val="0"/>
          <w:numId w:val="38"/>
        </w:numPr>
        <w:ind w:firstLine="1560"/>
        <w:rPr>
          <w:sz w:val="24"/>
        </w:rPr>
      </w:pPr>
      <w:r w:rsidRPr="00AA0D0E">
        <w:rPr>
          <w:sz w:val="24"/>
        </w:rPr>
        <w:t>«Дистанционный»</w:t>
      </w:r>
      <w:r>
        <w:rPr>
          <w:sz w:val="24"/>
        </w:rPr>
        <w:t xml:space="preserve"> режим</w:t>
      </w:r>
    </w:p>
    <w:p w:rsidR="00606D0E" w:rsidRPr="00AA0D0E" w:rsidRDefault="00606D0E" w:rsidP="00606D0E">
      <w:pPr>
        <w:rPr>
          <w:sz w:val="24"/>
        </w:rPr>
      </w:pPr>
      <w:r>
        <w:rPr>
          <w:sz w:val="24"/>
        </w:rPr>
        <w:t xml:space="preserve">Управление частотными приводами осуществляется аналоговым сигналом со шкафа </w:t>
      </w:r>
      <w:r w:rsidR="00DB1595" w:rsidRPr="00DB1595">
        <w:rPr>
          <w:sz w:val="24"/>
        </w:rPr>
        <w:t>ЩА-3</w:t>
      </w:r>
      <w:r>
        <w:rPr>
          <w:sz w:val="24"/>
        </w:rPr>
        <w:t xml:space="preserve">, располагаемого в </w:t>
      </w:r>
      <w:r w:rsidRPr="00D47287">
        <w:rPr>
          <w:sz w:val="24"/>
        </w:rPr>
        <w:t>пультовой холодильного центра</w:t>
      </w:r>
      <w:r>
        <w:rPr>
          <w:sz w:val="24"/>
        </w:rPr>
        <w:t xml:space="preserve">. Связь шкафа </w:t>
      </w:r>
      <w:r w:rsidRPr="005C3242">
        <w:rPr>
          <w:sz w:val="24"/>
        </w:rPr>
        <w:t>ЩА-3</w:t>
      </w:r>
      <w:r>
        <w:rPr>
          <w:sz w:val="24"/>
        </w:rPr>
        <w:t xml:space="preserve"> с диспетчерской производится по протоколу </w:t>
      </w:r>
      <w:r>
        <w:rPr>
          <w:sz w:val="24"/>
          <w:lang w:val="en-US"/>
        </w:rPr>
        <w:t>Modbus</w:t>
      </w:r>
      <w:r>
        <w:rPr>
          <w:sz w:val="24"/>
        </w:rPr>
        <w:t>.</w:t>
      </w:r>
    </w:p>
    <w:p w:rsidR="00606D0E" w:rsidRPr="00AD2223" w:rsidRDefault="00606D0E" w:rsidP="00606D0E">
      <w:pPr>
        <w:rPr>
          <w:sz w:val="24"/>
        </w:rPr>
      </w:pPr>
      <w:r w:rsidRPr="00AD2223">
        <w:rPr>
          <w:sz w:val="24"/>
        </w:rPr>
        <w:t>Насосная группа перекачивает отепленный раствор этиленгликоля</w:t>
      </w:r>
      <w:r>
        <w:rPr>
          <w:sz w:val="24"/>
        </w:rPr>
        <w:t>, в работе находится 2</w:t>
      </w:r>
      <w:r w:rsidRPr="00AD2223">
        <w:rPr>
          <w:sz w:val="24"/>
        </w:rPr>
        <w:t xml:space="preserve"> насоса, 1 в резерве. Для поддержания постоянного расхода через холодильные машины, насосная группа поддерживает постоянный перепад давления на коллекторах всаса и напора, перепад давления поддерживается на уровне </w:t>
      </w:r>
      <w:r>
        <w:rPr>
          <w:sz w:val="24"/>
        </w:rPr>
        <w:t>4,3 бар.</w:t>
      </w:r>
    </w:p>
    <w:p w:rsidR="00606D0E" w:rsidRDefault="00606D0E" w:rsidP="00606D0E">
      <w:pPr>
        <w:rPr>
          <w:sz w:val="24"/>
        </w:rPr>
      </w:pPr>
      <w:r>
        <w:rPr>
          <w:sz w:val="24"/>
        </w:rPr>
        <w:t>В автоматическом режиме, о</w:t>
      </w:r>
      <w:r w:rsidRPr="00AD2223">
        <w:rPr>
          <w:sz w:val="24"/>
        </w:rPr>
        <w:t>тклонение контролируемого параметра от заданного служит основанием для изменения скорости</w:t>
      </w:r>
      <w:r>
        <w:rPr>
          <w:sz w:val="24"/>
        </w:rPr>
        <w:t xml:space="preserve"> вращения рабочих насосов посредством частотных преобразователей, насосы,</w:t>
      </w:r>
      <w:r w:rsidRPr="00AD2223">
        <w:rPr>
          <w:sz w:val="24"/>
        </w:rPr>
        <w:t xml:space="preserve"> регулируя расход перекачиваемой жидкости, поддержи</w:t>
      </w:r>
      <w:r w:rsidRPr="00AD2223">
        <w:rPr>
          <w:sz w:val="24"/>
        </w:rPr>
        <w:softHyphen/>
        <w:t>вают заданный перепад давления.</w:t>
      </w:r>
    </w:p>
    <w:p w:rsidR="00606D0E" w:rsidRDefault="00606D0E" w:rsidP="00606D0E">
      <w:pPr>
        <w:rPr>
          <w:sz w:val="24"/>
        </w:rPr>
      </w:pPr>
      <w:r>
        <w:rPr>
          <w:sz w:val="24"/>
        </w:rPr>
        <w:t>В ручном режиме (переключатель режима в положение «местный») имеется возможность ручного управления скоростью вращения насосов с помощью местного пульта управления.</w:t>
      </w:r>
    </w:p>
    <w:p w:rsidR="00606D0E" w:rsidRPr="00AD2223" w:rsidRDefault="00606D0E" w:rsidP="00606D0E">
      <w:pPr>
        <w:rPr>
          <w:sz w:val="24"/>
        </w:rPr>
      </w:pPr>
      <w:r>
        <w:rPr>
          <w:sz w:val="24"/>
        </w:rPr>
        <w:t xml:space="preserve">На коллекторе охлажденного хладоносителя предусматривается датчик температуры, предназначенный для передачи данных в диспетчерскую завода через шкаф </w:t>
      </w:r>
      <w:r w:rsidRPr="005C3242">
        <w:rPr>
          <w:sz w:val="24"/>
        </w:rPr>
        <w:t>ЩА-3</w:t>
      </w:r>
      <w:r>
        <w:rPr>
          <w:sz w:val="24"/>
        </w:rPr>
        <w:t>.</w:t>
      </w: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D7409C">
      <w:pPr>
        <w:pStyle w:val="af6"/>
        <w:keepNext/>
        <w:numPr>
          <w:ilvl w:val="0"/>
          <w:numId w:val="6"/>
        </w:numPr>
        <w:tabs>
          <w:tab w:val="left" w:pos="851"/>
        </w:tabs>
        <w:spacing w:before="120"/>
        <w:outlineLvl w:val="2"/>
        <w:rPr>
          <w:b/>
          <w:sz w:val="24"/>
          <w:lang w:eastAsia="x-none"/>
        </w:rPr>
      </w:pPr>
      <w:r w:rsidRPr="00153F3C">
        <w:rPr>
          <w:b/>
          <w:sz w:val="24"/>
          <w:lang w:eastAsia="x-none"/>
        </w:rPr>
        <w:lastRenderedPageBreak/>
        <w:t xml:space="preserve">Автоматизация </w:t>
      </w:r>
      <w:r>
        <w:rPr>
          <w:b/>
          <w:sz w:val="24"/>
          <w:lang w:eastAsia="x-none"/>
        </w:rPr>
        <w:t>системы подпитки и слива хладоносителя</w:t>
      </w:r>
    </w:p>
    <w:p w:rsidR="00D7409C" w:rsidRPr="00D7409C" w:rsidRDefault="00D7409C" w:rsidP="00D7409C">
      <w:pPr>
        <w:rPr>
          <w:b/>
          <w:sz w:val="24"/>
        </w:rPr>
      </w:pPr>
      <w:r w:rsidRPr="00D7409C">
        <w:rPr>
          <w:b/>
          <w:sz w:val="24"/>
        </w:rPr>
        <w:t>В системе предусмотрено следующее оборудование:</w:t>
      </w:r>
    </w:p>
    <w:p w:rsidR="00D7409C" w:rsidRPr="00D7409C" w:rsidRDefault="00D7409C" w:rsidP="00D7409C">
      <w:pPr>
        <w:numPr>
          <w:ilvl w:val="0"/>
          <w:numId w:val="19"/>
        </w:numPr>
        <w:ind w:left="1418"/>
        <w:contextualSpacing/>
        <w:rPr>
          <w:sz w:val="24"/>
        </w:rPr>
      </w:pPr>
      <w:r w:rsidRPr="00D7409C">
        <w:rPr>
          <w:sz w:val="24"/>
        </w:rPr>
        <w:t>насосы поз. Н3.1-Н3.2 (1 в работе, 1 – резерв);</w:t>
      </w:r>
    </w:p>
    <w:p w:rsidR="00D7409C" w:rsidRPr="00D7409C" w:rsidRDefault="00D7409C" w:rsidP="00D7409C">
      <w:pPr>
        <w:numPr>
          <w:ilvl w:val="0"/>
          <w:numId w:val="19"/>
        </w:numPr>
        <w:ind w:left="1418"/>
        <w:contextualSpacing/>
        <w:rPr>
          <w:sz w:val="24"/>
        </w:rPr>
      </w:pPr>
      <w:r w:rsidRPr="00D7409C">
        <w:rPr>
          <w:sz w:val="24"/>
        </w:rPr>
        <w:t>насосы поз. Н4.1-Н4.2 (1 в работе, 1 – резерв);</w:t>
      </w:r>
    </w:p>
    <w:p w:rsidR="00D7409C" w:rsidRPr="00D7409C" w:rsidRDefault="00D7409C" w:rsidP="00D7409C">
      <w:pPr>
        <w:numPr>
          <w:ilvl w:val="0"/>
          <w:numId w:val="19"/>
        </w:numPr>
        <w:ind w:left="1418"/>
        <w:contextualSpacing/>
        <w:rPr>
          <w:sz w:val="24"/>
        </w:rPr>
      </w:pPr>
      <w:r w:rsidRPr="00D7409C">
        <w:rPr>
          <w:sz w:val="24"/>
        </w:rPr>
        <w:t>Бак чистого 45%-го раствора этиленгликоля Б1;</w:t>
      </w:r>
    </w:p>
    <w:p w:rsidR="00D7409C" w:rsidRPr="00D7409C" w:rsidRDefault="00D7409C" w:rsidP="00D7409C">
      <w:pPr>
        <w:numPr>
          <w:ilvl w:val="0"/>
          <w:numId w:val="19"/>
        </w:numPr>
        <w:ind w:left="1418"/>
        <w:contextualSpacing/>
        <w:rPr>
          <w:sz w:val="24"/>
        </w:rPr>
      </w:pPr>
      <w:r w:rsidRPr="00D7409C">
        <w:rPr>
          <w:sz w:val="24"/>
        </w:rPr>
        <w:t>Бак отработанного 45%-го раствора этиленгликоля</w:t>
      </w:r>
      <w:r w:rsidR="00CD4E34">
        <w:rPr>
          <w:sz w:val="24"/>
        </w:rPr>
        <w:t xml:space="preserve"> Б2</w:t>
      </w:r>
      <w:r w:rsidRPr="00D7409C">
        <w:rPr>
          <w:sz w:val="24"/>
        </w:rPr>
        <w:t>.</w:t>
      </w:r>
    </w:p>
    <w:p w:rsidR="00D7409C" w:rsidRPr="00D7409C" w:rsidRDefault="00D7409C" w:rsidP="00D7409C">
      <w:pPr>
        <w:rPr>
          <w:b/>
          <w:sz w:val="24"/>
        </w:rPr>
      </w:pPr>
    </w:p>
    <w:p w:rsidR="00D7409C" w:rsidRPr="00D7409C" w:rsidRDefault="00D7409C" w:rsidP="00D7409C">
      <w:pPr>
        <w:rPr>
          <w:b/>
          <w:sz w:val="24"/>
        </w:rPr>
      </w:pPr>
      <w:r w:rsidRPr="00D7409C">
        <w:rPr>
          <w:b/>
          <w:sz w:val="24"/>
        </w:rPr>
        <w:t>Заправка этиленгликолем системы из еврокубов</w:t>
      </w:r>
    </w:p>
    <w:p w:rsidR="00D7409C" w:rsidRPr="00D7409C" w:rsidRDefault="00D7409C" w:rsidP="00D7409C">
      <w:pPr>
        <w:rPr>
          <w:sz w:val="24"/>
        </w:rPr>
      </w:pPr>
      <w:r w:rsidRPr="00D7409C">
        <w:rPr>
          <w:sz w:val="24"/>
        </w:rPr>
        <w:t>Операция заполнения системы из еврокубов осуществляется в ручном режиме, оператор холодильного центра переводит систему автоматики Системы подпитки и слива хладоносителя в ручной режим, переводит задвижки в требуемые положения и включает насос из группы Н3.1-Н3.2 нажатием кнопки пускателя.</w:t>
      </w:r>
    </w:p>
    <w:p w:rsidR="00D7409C" w:rsidRPr="00D7409C" w:rsidRDefault="00D7409C" w:rsidP="00D7409C">
      <w:pPr>
        <w:rPr>
          <w:sz w:val="24"/>
        </w:rPr>
      </w:pPr>
      <w:r w:rsidRPr="00D7409C">
        <w:rPr>
          <w:sz w:val="24"/>
        </w:rPr>
        <w:t>Водный раствор этиленгликоля 45% поставляется на завод в еврокубах. Подключение еворкуба и контура заполнения этиленгликоля осуществляется гибким шлангом, через кран шаровой поз. 361. Заполнение производится в бак Б1.</w:t>
      </w:r>
    </w:p>
    <w:p w:rsidR="00D7409C" w:rsidRPr="00D7409C" w:rsidRDefault="00D7409C" w:rsidP="00D7409C">
      <w:pPr>
        <w:rPr>
          <w:sz w:val="24"/>
        </w:rPr>
      </w:pPr>
      <w:r w:rsidRPr="00D7409C">
        <w:rPr>
          <w:sz w:val="24"/>
        </w:rPr>
        <w:t>Из еврокуба 45%-й раствор этиленгликоля (затвор поз.361* - открыт, затвор</w:t>
      </w:r>
      <w:r w:rsidR="00D06C09">
        <w:rPr>
          <w:sz w:val="24"/>
        </w:rPr>
        <w:t>ы</w:t>
      </w:r>
      <w:r w:rsidRPr="00D7409C">
        <w:rPr>
          <w:sz w:val="24"/>
        </w:rPr>
        <w:t xml:space="preserve"> поз.360*, 360.1*- закрыты), направляется насосами Н3.1-Н3.2 (затвор поз. 363*- открыты), от напорной линии насосов Н3.1-Н3.2, 45%-й раствор этиленгоиколя подается в бак хранения чистого хладоносителя (затвор поз.368.1* - открыт, затвор поз.372*, 375*, 368*, 366*- закрыты).</w:t>
      </w:r>
    </w:p>
    <w:p w:rsidR="00D7409C" w:rsidRPr="00D7409C" w:rsidRDefault="00D7409C" w:rsidP="00D7409C">
      <w:pPr>
        <w:rPr>
          <w:sz w:val="24"/>
        </w:rPr>
      </w:pPr>
    </w:p>
    <w:p w:rsidR="00D7409C" w:rsidRPr="00D7409C" w:rsidRDefault="00D7409C" w:rsidP="00D7409C">
      <w:pPr>
        <w:rPr>
          <w:b/>
          <w:sz w:val="24"/>
        </w:rPr>
      </w:pPr>
      <w:r w:rsidRPr="00D7409C">
        <w:rPr>
          <w:b/>
          <w:sz w:val="24"/>
        </w:rPr>
        <w:t>Слив этиленгликоля из системы в еворкубы</w:t>
      </w:r>
    </w:p>
    <w:p w:rsidR="00D7409C" w:rsidRPr="00D7409C" w:rsidRDefault="00D7409C" w:rsidP="00D7409C">
      <w:pPr>
        <w:rPr>
          <w:sz w:val="24"/>
        </w:rPr>
      </w:pPr>
      <w:r w:rsidRPr="00D7409C">
        <w:rPr>
          <w:sz w:val="24"/>
        </w:rPr>
        <w:t>Операция слива этиленгликоля из системы в еврокуб осуществляется в ручном режиме, оператор холодильного центра переводит систему автоматики Системы подпитки и слива хладоносителя в ручной режим, переводит в ручном режиме задвижки в требуемые положения и включает насос из группы Н3.1-Н3.2 нажатием кнопки пускателя.</w:t>
      </w:r>
    </w:p>
    <w:p w:rsidR="00D7409C" w:rsidRPr="00D7409C" w:rsidRDefault="00D7409C" w:rsidP="00D7409C">
      <w:pPr>
        <w:rPr>
          <w:sz w:val="24"/>
        </w:rPr>
      </w:pPr>
      <w:r w:rsidRPr="00D7409C">
        <w:rPr>
          <w:sz w:val="24"/>
        </w:rPr>
        <w:t>Отработанный водный раствор этиленгликоля 45% вывозится с территории завода  в еврокубах. Подключение еворкуба и контура слива этиленгликоля осуществляется гибким шлангом, через кран шаровой поз. 366. Слив производится из бака Б2.</w:t>
      </w:r>
    </w:p>
    <w:p w:rsidR="00D7409C" w:rsidRPr="00D7409C" w:rsidRDefault="00D7409C" w:rsidP="00D7409C">
      <w:pPr>
        <w:rPr>
          <w:sz w:val="24"/>
        </w:rPr>
      </w:pPr>
      <w:r w:rsidRPr="00D7409C">
        <w:rPr>
          <w:sz w:val="24"/>
        </w:rPr>
        <w:t>Слив отработанного 45%-го раствора этиленгликоля в еврокубы производится из бака Б2  (затвор поз.360* - открыт, затвор поз.361*, 360.1*- закрыты), насосами Н3.1-Н3.2 транспортируется (затвор поз. 363*- открыты), от напорной линии насосов Н3.1-Н3.2, 45%-й раствор этиленгоиколя подается в еврокуб (затвор поз.366* - открыт, затвор поз.372*, 375*, 368*, 368.1*- закрыты).</w:t>
      </w:r>
    </w:p>
    <w:p w:rsidR="00D7409C" w:rsidRPr="00D7409C" w:rsidRDefault="00D7409C" w:rsidP="00D7409C">
      <w:pPr>
        <w:rPr>
          <w:sz w:val="24"/>
        </w:rPr>
      </w:pPr>
    </w:p>
    <w:p w:rsidR="00D7409C" w:rsidRPr="00D7409C" w:rsidRDefault="00D7409C" w:rsidP="00D7409C">
      <w:pPr>
        <w:rPr>
          <w:b/>
          <w:sz w:val="24"/>
        </w:rPr>
      </w:pPr>
      <w:r w:rsidRPr="00D7409C">
        <w:rPr>
          <w:b/>
          <w:sz w:val="24"/>
        </w:rPr>
        <w:lastRenderedPageBreak/>
        <w:t>Пополнение системы хладоносителем в режиме нормальной эксплуатации</w:t>
      </w:r>
    </w:p>
    <w:p w:rsidR="00D7409C" w:rsidRPr="00D7409C" w:rsidRDefault="00D7409C" w:rsidP="00D7409C">
      <w:pPr>
        <w:rPr>
          <w:sz w:val="24"/>
        </w:rPr>
      </w:pPr>
      <w:r w:rsidRPr="00D7409C">
        <w:rPr>
          <w:sz w:val="24"/>
        </w:rPr>
        <w:t xml:space="preserve">45%-й раствор этиленгликоля для подпитки системы постоянно хранится в баке Б1. </w:t>
      </w:r>
      <w:r w:rsidR="00933FCC">
        <w:rPr>
          <w:sz w:val="24"/>
        </w:rPr>
        <w:t>П</w:t>
      </w:r>
      <w:r w:rsidRPr="00D7409C">
        <w:rPr>
          <w:sz w:val="24"/>
        </w:rPr>
        <w:t>ополнение системы производится при снижении давления в системе ниже 1</w:t>
      </w:r>
      <w:r w:rsidR="00933FCC">
        <w:rPr>
          <w:sz w:val="24"/>
        </w:rPr>
        <w:t>,5</w:t>
      </w:r>
      <w:r w:rsidRPr="00D7409C">
        <w:rPr>
          <w:sz w:val="24"/>
        </w:rPr>
        <w:t xml:space="preserve"> бар. При снижении давления производится открытие одного из двух клапанов </w:t>
      </w:r>
      <w:r w:rsidR="00933FCC">
        <w:rPr>
          <w:sz w:val="24"/>
        </w:rPr>
        <w:t>372* и 375*</w:t>
      </w:r>
      <w:r w:rsidRPr="00D7409C">
        <w:rPr>
          <w:sz w:val="24"/>
        </w:rPr>
        <w:t xml:space="preserve"> в соответствии с тем, в каком из контуров снижено давление</w:t>
      </w:r>
      <w:r w:rsidR="00933FCC">
        <w:rPr>
          <w:sz w:val="24"/>
        </w:rPr>
        <w:t>,</w:t>
      </w:r>
      <w:r w:rsidRPr="00D7409C">
        <w:rPr>
          <w:sz w:val="24"/>
        </w:rPr>
        <w:t xml:space="preserve"> пополнение системы предусматривается в ручном режиме.</w:t>
      </w:r>
    </w:p>
    <w:p w:rsidR="00D7409C" w:rsidRPr="00D7409C" w:rsidRDefault="00D7409C" w:rsidP="00D7409C">
      <w:pPr>
        <w:rPr>
          <w:sz w:val="24"/>
        </w:rPr>
      </w:pPr>
      <w:r w:rsidRPr="00D7409C">
        <w:rPr>
          <w:sz w:val="24"/>
        </w:rPr>
        <w:t>Из бака Б1, 45%-й раствор этиленгликоля (затвор поз.360.1* - открыт, затвор поз.360*, 361*- закрыты), насосами Н3.1-Н3.2 (затвор поз. 363*- открыты, затворы 368*, 366*, 368.1*- закрыты), от напорной линии насосов Н3.1-Н3.2, 45%-й раствор этиленгоиколя подается в систему холодоснабжения (затвор поз.372*, 375* - открыт).</w:t>
      </w:r>
    </w:p>
    <w:p w:rsidR="00D7409C" w:rsidRPr="00D7409C" w:rsidRDefault="00D7409C" w:rsidP="00D7409C">
      <w:pPr>
        <w:rPr>
          <w:sz w:val="24"/>
        </w:rPr>
      </w:pPr>
    </w:p>
    <w:p w:rsidR="00D7409C" w:rsidRPr="00D7409C" w:rsidRDefault="00D7409C" w:rsidP="00D7409C">
      <w:pPr>
        <w:rPr>
          <w:b/>
          <w:sz w:val="24"/>
        </w:rPr>
      </w:pPr>
      <w:r w:rsidRPr="00D7409C">
        <w:rPr>
          <w:b/>
          <w:sz w:val="24"/>
        </w:rPr>
        <w:t xml:space="preserve">Опорожнение дренажного приямка </w:t>
      </w:r>
      <w:bookmarkStart w:id="3" w:name="_GoBack"/>
      <w:bookmarkEnd w:id="3"/>
    </w:p>
    <w:p w:rsidR="00D7409C" w:rsidRDefault="00D7409C" w:rsidP="00D7409C">
      <w:pPr>
        <w:rPr>
          <w:sz w:val="24"/>
        </w:rPr>
      </w:pPr>
      <w:r w:rsidRPr="00D7409C">
        <w:rPr>
          <w:sz w:val="24"/>
        </w:rPr>
        <w:t xml:space="preserve">В режиме нормальной эксплуатации все протечки, образующиеся в холодильном центре- направляются в дренажный приямок и оттуда дренажными насосами Н4.1-Н4.2 направляются в бак сбора отработанного 45%-го раствора этиленгликоля Б2. Работа насосов Н4.1-Н4.2 (1 в работе, 1-резерв) производится в автоматическом режиме. Включение насосов производится при достижении уровня </w:t>
      </w:r>
      <w:r w:rsidRPr="00D7409C">
        <w:rPr>
          <w:sz w:val="24"/>
          <w:lang w:val="en-US"/>
        </w:rPr>
        <w:t>Lmax</w:t>
      </w:r>
      <w:r w:rsidRPr="00D7409C">
        <w:rPr>
          <w:sz w:val="24"/>
        </w:rPr>
        <w:t xml:space="preserve">, отключение насосов производится при снижении до уровня </w:t>
      </w:r>
      <w:r w:rsidRPr="00D7409C">
        <w:rPr>
          <w:sz w:val="24"/>
          <w:lang w:val="en-US"/>
        </w:rPr>
        <w:t>Lmin</w:t>
      </w:r>
      <w:r w:rsidRPr="00D7409C">
        <w:rPr>
          <w:sz w:val="24"/>
        </w:rPr>
        <w:t>. Система управления насосами имеет дополнительный ручной режим работы.</w:t>
      </w:r>
    </w:p>
    <w:p w:rsidR="00770D02" w:rsidRPr="00770D02" w:rsidRDefault="00770D02" w:rsidP="00770D02">
      <w:pPr>
        <w:rPr>
          <w:sz w:val="24"/>
        </w:rPr>
      </w:pPr>
      <w:r>
        <w:rPr>
          <w:sz w:val="24"/>
        </w:rPr>
        <w:t xml:space="preserve">Работа насоса производится в автоматическом режиме. Включение насоса производится при достижении верхнего уровня в приямке </w:t>
      </w:r>
      <w:r>
        <w:rPr>
          <w:sz w:val="24"/>
          <w:lang w:val="en-US"/>
        </w:rPr>
        <w:t>Lmax</w:t>
      </w:r>
      <w:r w:rsidRPr="0018340C">
        <w:rPr>
          <w:sz w:val="24"/>
        </w:rPr>
        <w:t>=</w:t>
      </w:r>
      <w:r>
        <w:rPr>
          <w:sz w:val="24"/>
        </w:rPr>
        <w:t xml:space="preserve">-0,3м; отключение насоса производится при достижении нижнего уровня в приямке </w:t>
      </w:r>
      <w:r>
        <w:rPr>
          <w:sz w:val="24"/>
          <w:lang w:val="en-US"/>
        </w:rPr>
        <w:t>Lmax</w:t>
      </w:r>
      <w:r w:rsidRPr="0018340C">
        <w:rPr>
          <w:sz w:val="24"/>
        </w:rPr>
        <w:t>=</w:t>
      </w:r>
      <w:r>
        <w:rPr>
          <w:sz w:val="24"/>
        </w:rPr>
        <w:t>-0</w:t>
      </w:r>
      <w:r>
        <w:rPr>
          <w:sz w:val="24"/>
        </w:rPr>
        <w:t>,</w:t>
      </w:r>
      <w:r>
        <w:rPr>
          <w:sz w:val="24"/>
        </w:rPr>
        <w:t>9</w:t>
      </w:r>
      <w:r>
        <w:rPr>
          <w:sz w:val="24"/>
        </w:rPr>
        <w:t xml:space="preserve">м. Система управления имеет дополнительный ручной режим работы. </w:t>
      </w:r>
      <w:r>
        <w:rPr>
          <w:sz w:val="24"/>
        </w:rPr>
        <w:t xml:space="preserve">Система оснащена сигнализацией перелива приямка, при достижении </w:t>
      </w:r>
      <w:r>
        <w:rPr>
          <w:sz w:val="24"/>
          <w:lang w:val="en-US"/>
        </w:rPr>
        <w:t>Lmax</w:t>
      </w:r>
      <w:r w:rsidRPr="00770D02">
        <w:rPr>
          <w:sz w:val="24"/>
        </w:rPr>
        <w:t>+=-0.1</w:t>
      </w:r>
      <w:r>
        <w:rPr>
          <w:sz w:val="24"/>
        </w:rPr>
        <w:t>м, включается звуковая сигнализация.</w:t>
      </w:r>
    </w:p>
    <w:p w:rsidR="00D7409C" w:rsidRDefault="00D7409C" w:rsidP="00D7409C">
      <w:pPr>
        <w:rPr>
          <w:sz w:val="24"/>
        </w:rPr>
      </w:pPr>
      <w:r w:rsidRPr="00D7409C">
        <w:rPr>
          <w:sz w:val="24"/>
        </w:rPr>
        <w:t>Из дренажного приямка, 45%-й раствор этиленгликоля дренажными насосами Н4.1-Н4.2 направляется в бак отработанного 45%-го раствора этиленгликоля Б2, (затвор поз. 380*,369* - открыты, затвор поз.369.1*- закрыт).</w:t>
      </w: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Default="00D7409C" w:rsidP="009E16EF">
      <w:pPr>
        <w:rPr>
          <w:sz w:val="24"/>
        </w:rPr>
      </w:pPr>
    </w:p>
    <w:p w:rsidR="00D7409C" w:rsidRPr="00AD2223" w:rsidRDefault="00D7409C" w:rsidP="009E16EF">
      <w:pPr>
        <w:rPr>
          <w:sz w:val="24"/>
        </w:rPr>
      </w:pPr>
    </w:p>
    <w:p w:rsidR="009E16EF" w:rsidRPr="009E16EF" w:rsidRDefault="009E16EF" w:rsidP="009E16EF">
      <w:pPr>
        <w:keepNext/>
        <w:tabs>
          <w:tab w:val="left" w:pos="851"/>
        </w:tabs>
        <w:spacing w:before="120"/>
        <w:outlineLvl w:val="2"/>
        <w:rPr>
          <w:b/>
          <w:sz w:val="24"/>
          <w:lang w:eastAsia="x-none"/>
        </w:rPr>
      </w:pPr>
    </w:p>
    <w:sectPr w:rsidR="009E16EF" w:rsidRPr="009E16EF" w:rsidSect="00910E53">
      <w:headerReference w:type="default" r:id="rId13"/>
      <w:footerReference w:type="default" r:id="rId14"/>
      <w:pgSz w:w="11907" w:h="16840" w:code="9"/>
      <w:pgMar w:top="567" w:right="425" w:bottom="1588" w:left="1474" w:header="227" w:footer="1418"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36" w:rsidRDefault="00AF7736">
      <w:r>
        <w:separator/>
      </w:r>
    </w:p>
    <w:p w:rsidR="00AF7736" w:rsidRDefault="00AF7736"/>
  </w:endnote>
  <w:endnote w:type="continuationSeparator" w:id="0">
    <w:p w:rsidR="00AF7736" w:rsidRDefault="00AF7736">
      <w:r>
        <w:continuationSeparator/>
      </w:r>
    </w:p>
    <w:p w:rsidR="00AF7736" w:rsidRDefault="00AF7736"/>
  </w:endnote>
  <w:endnote w:type="continuationNotice" w:id="1">
    <w:p w:rsidR="00AF7736" w:rsidRDefault="00AF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margin" w:tblpX="-167" w:tblpY="13014"/>
      <w:tblOverlap w:val="neve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737"/>
      <w:gridCol w:w="539"/>
      <w:gridCol w:w="1496"/>
      <w:gridCol w:w="2359"/>
      <w:gridCol w:w="851"/>
      <w:gridCol w:w="851"/>
      <w:gridCol w:w="979"/>
    </w:tblGrid>
    <w:tr w:rsidR="004945CB" w:rsidRPr="006C3F48" w:rsidTr="00292758">
      <w:trPr>
        <w:cantSplit/>
        <w:trHeight w:val="964"/>
      </w:trPr>
      <w:tc>
        <w:tcPr>
          <w:tcW w:w="5040" w:type="dxa"/>
          <w:gridSpan w:val="7"/>
          <w:tcBorders>
            <w:top w:val="nil"/>
            <w:left w:val="nil"/>
            <w:bottom w:val="nil"/>
            <w:right w:val="nil"/>
          </w:tcBorders>
        </w:tcPr>
        <w:p w:rsidR="004945CB" w:rsidRPr="004810FC" w:rsidRDefault="004945CB" w:rsidP="00703676">
          <w:pPr>
            <w:pStyle w:val="a7"/>
            <w:ind w:firstLine="0"/>
            <w:jc w:val="left"/>
            <w:rPr>
              <w:sz w:val="20"/>
              <w:szCs w:val="20"/>
            </w:rPr>
          </w:pPr>
        </w:p>
      </w:tc>
      <w:tc>
        <w:tcPr>
          <w:tcW w:w="5040" w:type="dxa"/>
          <w:gridSpan w:val="4"/>
          <w:tcBorders>
            <w:top w:val="nil"/>
            <w:left w:val="nil"/>
            <w:bottom w:val="nil"/>
            <w:right w:val="nil"/>
          </w:tcBorders>
        </w:tcPr>
        <w:p w:rsidR="004945CB" w:rsidRPr="004810FC" w:rsidRDefault="004945CB" w:rsidP="00703676">
          <w:pPr>
            <w:pStyle w:val="a7"/>
            <w:ind w:firstLine="0"/>
            <w:jc w:val="left"/>
            <w:rPr>
              <w:sz w:val="20"/>
              <w:szCs w:val="20"/>
            </w:rPr>
          </w:pP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4945CB" w:rsidRDefault="004945CB" w:rsidP="006B46E6">
          <w:pPr>
            <w:ind w:firstLine="0"/>
            <w:jc w:val="center"/>
            <w:rPr>
              <w:sz w:val="18"/>
            </w:rPr>
          </w:pPr>
        </w:p>
      </w:tc>
      <w:tc>
        <w:tcPr>
          <w:tcW w:w="6536" w:type="dxa"/>
          <w:gridSpan w:val="5"/>
          <w:vMerge w:val="restart"/>
          <w:tcBorders>
            <w:top w:val="single" w:sz="12" w:space="0" w:color="auto"/>
            <w:left w:val="single" w:sz="12" w:space="0" w:color="auto"/>
            <w:right w:val="single" w:sz="12" w:space="0" w:color="auto"/>
          </w:tcBorders>
          <w:vAlign w:val="center"/>
        </w:tcPr>
        <w:p w:rsidR="004945CB" w:rsidRPr="006C3F48" w:rsidRDefault="008A0DFF" w:rsidP="002C0EDB">
          <w:pPr>
            <w:ind w:firstLine="0"/>
            <w:jc w:val="center"/>
            <w:rPr>
              <w:sz w:val="28"/>
            </w:rPr>
          </w:pPr>
          <w:r>
            <w:rPr>
              <w:b/>
              <w:sz w:val="24"/>
            </w:rPr>
            <w:t>06-</w:t>
          </w:r>
          <w:r>
            <w:rPr>
              <w:b/>
              <w:sz w:val="24"/>
              <w:lang w:val="en-US"/>
            </w:rPr>
            <w:t>HJT II-000-</w:t>
          </w:r>
          <w:r>
            <w:rPr>
              <w:b/>
              <w:sz w:val="24"/>
            </w:rPr>
            <w:t>ТХ</w:t>
          </w:r>
          <w:r w:rsidR="004B770C">
            <w:rPr>
              <w:b/>
              <w:sz w:val="24"/>
            </w:rPr>
            <w:t>.</w:t>
          </w:r>
          <w:r w:rsidR="002C0EDB">
            <w:rPr>
              <w:b/>
              <w:sz w:val="24"/>
            </w:rPr>
            <w:t>10</w:t>
          </w:r>
          <w:r>
            <w:rPr>
              <w:b/>
              <w:sz w:val="24"/>
            </w:rPr>
            <w:t>.А</w:t>
          </w: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Pr="00AA2BFF" w:rsidRDefault="004945CB" w:rsidP="00492434">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Pr="00EB1799" w:rsidRDefault="004945CB"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Pr="00EB1799" w:rsidRDefault="004945CB"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Pr="00AA2BFF" w:rsidRDefault="004945CB" w:rsidP="00492434">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4945CB" w:rsidRPr="006C3F48" w:rsidRDefault="004945CB" w:rsidP="001D79D4">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4945CB" w:rsidRPr="00AA2BFF" w:rsidRDefault="004945CB" w:rsidP="00492434">
          <w:pPr>
            <w:ind w:firstLine="0"/>
            <w:jc w:val="center"/>
            <w:rPr>
              <w:sz w:val="14"/>
              <w:szCs w:val="14"/>
            </w:rPr>
          </w:pPr>
        </w:p>
      </w:tc>
      <w:tc>
        <w:tcPr>
          <w:tcW w:w="6536" w:type="dxa"/>
          <w:gridSpan w:val="5"/>
          <w:vMerge/>
          <w:tcBorders>
            <w:left w:val="single" w:sz="12" w:space="0" w:color="auto"/>
            <w:right w:val="single" w:sz="12" w:space="0" w:color="auto"/>
          </w:tcBorders>
          <w:vAlign w:val="center"/>
        </w:tcPr>
        <w:p w:rsidR="004945CB" w:rsidRPr="006C3F48" w:rsidRDefault="004945CB" w:rsidP="00492434">
          <w:pPr>
            <w:rPr>
              <w:sz w:val="28"/>
            </w:rPr>
          </w:pP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18"/>
            </w:rPr>
          </w:pPr>
          <w:r>
            <w:rPr>
              <w:sz w:val="18"/>
            </w:rPr>
            <w:t>Кол.уч.</w:t>
          </w:r>
        </w:p>
      </w:tc>
      <w:tc>
        <w:tcPr>
          <w:tcW w:w="56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Лист</w:t>
          </w:r>
        </w:p>
      </w:tc>
      <w:tc>
        <w:tcPr>
          <w:tcW w:w="56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№док.</w:t>
          </w:r>
        </w:p>
      </w:tc>
      <w:tc>
        <w:tcPr>
          <w:tcW w:w="73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Подп.</w:t>
          </w:r>
        </w:p>
      </w:tc>
      <w:tc>
        <w:tcPr>
          <w:tcW w:w="539"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Дата</w:t>
          </w:r>
        </w:p>
      </w:tc>
      <w:tc>
        <w:tcPr>
          <w:tcW w:w="6536" w:type="dxa"/>
          <w:gridSpan w:val="5"/>
          <w:vMerge/>
          <w:tcBorders>
            <w:left w:val="single" w:sz="12" w:space="0" w:color="auto"/>
            <w:bottom w:val="nil"/>
            <w:right w:val="single" w:sz="12" w:space="0" w:color="auto"/>
          </w:tcBorders>
          <w:vAlign w:val="center"/>
        </w:tcPr>
        <w:p w:rsidR="004945CB" w:rsidRPr="006C3F48" w:rsidRDefault="004945CB" w:rsidP="00492434">
          <w:pPr>
            <w:rPr>
              <w:sz w:val="28"/>
            </w:rPr>
          </w:pPr>
        </w:p>
      </w:tc>
    </w:tr>
    <w:tr w:rsidR="004945CB" w:rsidRPr="006C3F48" w:rsidTr="00292758">
      <w:trPr>
        <w:cantSplit/>
        <w:trHeight w:hRule="exact" w:val="284"/>
      </w:trPr>
      <w:tc>
        <w:tcPr>
          <w:tcW w:w="1134" w:type="dxa"/>
          <w:gridSpan w:val="2"/>
          <w:tcBorders>
            <w:top w:val="single" w:sz="12" w:space="0" w:color="auto"/>
            <w:left w:val="single" w:sz="12" w:space="0" w:color="auto"/>
            <w:bottom w:val="single" w:sz="4" w:space="0" w:color="auto"/>
            <w:right w:val="single" w:sz="12" w:space="0" w:color="auto"/>
          </w:tcBorders>
          <w:vAlign w:val="center"/>
        </w:tcPr>
        <w:p w:rsidR="004945CB" w:rsidRPr="00F07955" w:rsidRDefault="004945CB" w:rsidP="00492434">
          <w:pPr>
            <w:ind w:firstLine="15"/>
            <w:jc w:val="left"/>
            <w:rPr>
              <w:sz w:val="18"/>
            </w:rPr>
          </w:pPr>
          <w:r>
            <w:rPr>
              <w:sz w:val="18"/>
            </w:rPr>
            <w:t>Разработал</w:t>
          </w:r>
        </w:p>
      </w:tc>
      <w:tc>
        <w:tcPr>
          <w:tcW w:w="1134" w:type="dxa"/>
          <w:gridSpan w:val="2"/>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ind w:left="15" w:firstLine="0"/>
            <w:jc w:val="left"/>
            <w:rPr>
              <w:sz w:val="18"/>
            </w:rPr>
          </w:pPr>
          <w:r>
            <w:rPr>
              <w:sz w:val="18"/>
            </w:rPr>
            <w:t>Кузнецова</w:t>
          </w:r>
        </w:p>
      </w:tc>
      <w:tc>
        <w:tcPr>
          <w:tcW w:w="737" w:type="dxa"/>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ind w:firstLine="0"/>
            <w:jc w:val="left"/>
            <w:rPr>
              <w:sz w:val="18"/>
            </w:rPr>
          </w:pPr>
          <w:r>
            <w:rPr>
              <w:noProof/>
              <w:sz w:val="18"/>
            </w:rPr>
            <w:drawing>
              <wp:inline distT="0" distB="0" distL="0" distR="0">
                <wp:extent cx="167005" cy="18034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Кузнецова.jpg"/>
                        <pic:cNvPicPr/>
                      </pic:nvPicPr>
                      <pic:blipFill>
                        <a:blip r:embed="rId1">
                          <a:extLst>
                            <a:ext uri="{28A0092B-C50C-407E-A947-70E740481C1C}">
                              <a14:useLocalDpi xmlns:a14="http://schemas.microsoft.com/office/drawing/2010/main" val="0"/>
                            </a:ext>
                          </a:extLst>
                        </a:blip>
                        <a:stretch>
                          <a:fillRect/>
                        </a:stretch>
                      </pic:blipFill>
                      <pic:spPr>
                        <a:xfrm>
                          <a:off x="0" y="0"/>
                          <a:ext cx="167005" cy="180340"/>
                        </a:xfrm>
                        <a:prstGeom prst="rect">
                          <a:avLst/>
                        </a:prstGeom>
                      </pic:spPr>
                    </pic:pic>
                  </a:graphicData>
                </a:graphic>
              </wp:inline>
            </w:drawing>
          </w:r>
        </w:p>
      </w:tc>
      <w:tc>
        <w:tcPr>
          <w:tcW w:w="539" w:type="dxa"/>
          <w:tcBorders>
            <w:top w:val="single" w:sz="12" w:space="0" w:color="auto"/>
            <w:left w:val="single" w:sz="12" w:space="0" w:color="auto"/>
            <w:bottom w:val="single" w:sz="4" w:space="0" w:color="auto"/>
            <w:right w:val="single" w:sz="12" w:space="0" w:color="auto"/>
          </w:tcBorders>
          <w:vAlign w:val="center"/>
        </w:tcPr>
        <w:p w:rsidR="004945CB" w:rsidRPr="00E75D99" w:rsidRDefault="002C0EDB" w:rsidP="001D79D4">
          <w:pPr>
            <w:ind w:firstLine="0"/>
            <w:jc w:val="center"/>
            <w:rPr>
              <w:sz w:val="14"/>
              <w:szCs w:val="14"/>
            </w:rPr>
          </w:pPr>
          <w:r>
            <w:rPr>
              <w:sz w:val="14"/>
              <w:szCs w:val="14"/>
            </w:rPr>
            <w:t>08.18</w:t>
          </w:r>
        </w:p>
      </w:tc>
      <w:tc>
        <w:tcPr>
          <w:tcW w:w="3855" w:type="dxa"/>
          <w:gridSpan w:val="2"/>
          <w:vMerge w:val="restart"/>
          <w:tcBorders>
            <w:top w:val="single" w:sz="12" w:space="0" w:color="auto"/>
            <w:left w:val="single" w:sz="12" w:space="0" w:color="auto"/>
            <w:bottom w:val="single" w:sz="4" w:space="0" w:color="auto"/>
            <w:right w:val="single" w:sz="12" w:space="0" w:color="auto"/>
          </w:tcBorders>
          <w:vAlign w:val="center"/>
        </w:tcPr>
        <w:p w:rsidR="008A0DFF" w:rsidRPr="008A0DFF" w:rsidRDefault="008A0DFF" w:rsidP="008A0DFF">
          <w:pPr>
            <w:spacing w:line="240" w:lineRule="auto"/>
            <w:ind w:firstLine="0"/>
            <w:jc w:val="center"/>
            <w:rPr>
              <w:sz w:val="22"/>
            </w:rPr>
          </w:pPr>
          <w:r w:rsidRPr="008A0DFF">
            <w:rPr>
              <w:sz w:val="22"/>
            </w:rPr>
            <w:t>Холодильный центр</w:t>
          </w:r>
          <w:r w:rsidR="002C0EDB">
            <w:rPr>
              <w:sz w:val="22"/>
            </w:rPr>
            <w:t xml:space="preserve"> 2</w:t>
          </w:r>
          <w:r w:rsidRPr="008A0DFF">
            <w:rPr>
              <w:sz w:val="22"/>
            </w:rPr>
            <w:t xml:space="preserve">. </w:t>
          </w:r>
        </w:p>
        <w:p w:rsidR="008A0DFF" w:rsidRPr="008A0DFF" w:rsidRDefault="008A0DFF" w:rsidP="008A0DFF">
          <w:pPr>
            <w:spacing w:line="240" w:lineRule="auto"/>
            <w:ind w:firstLine="0"/>
            <w:jc w:val="center"/>
            <w:rPr>
              <w:sz w:val="22"/>
            </w:rPr>
          </w:pPr>
          <w:r w:rsidRPr="008A0DFF">
            <w:rPr>
              <w:sz w:val="22"/>
            </w:rPr>
            <w:t>Насосная станция холодоснабжения.</w:t>
          </w:r>
        </w:p>
        <w:p w:rsidR="004945CB" w:rsidRPr="000A2C69" w:rsidRDefault="008A0DFF" w:rsidP="00EF3BFF">
          <w:pPr>
            <w:spacing w:line="240" w:lineRule="auto"/>
            <w:ind w:firstLine="0"/>
            <w:jc w:val="center"/>
          </w:pPr>
          <w:r w:rsidRPr="008A0DFF">
            <w:rPr>
              <w:sz w:val="22"/>
            </w:rPr>
            <w:t xml:space="preserve">Алгоритм работы </w:t>
          </w:r>
          <w:r w:rsidR="00EF3BFF">
            <w:rPr>
              <w:sz w:val="22"/>
            </w:rPr>
            <w:t>хладоцентра</w:t>
          </w:r>
        </w:p>
      </w:tc>
      <w:tc>
        <w:tcPr>
          <w:tcW w:w="851"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20"/>
            </w:rPr>
          </w:pPr>
          <w:r>
            <w:rPr>
              <w:sz w:val="20"/>
            </w:rPr>
            <w:t>Стадия</w:t>
          </w:r>
        </w:p>
      </w:tc>
      <w:tc>
        <w:tcPr>
          <w:tcW w:w="851"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hanging="13"/>
            <w:jc w:val="center"/>
            <w:rPr>
              <w:sz w:val="20"/>
            </w:rPr>
          </w:pPr>
          <w:r>
            <w:rPr>
              <w:sz w:val="20"/>
            </w:rPr>
            <w:t>Лист</w:t>
          </w:r>
        </w:p>
      </w:tc>
      <w:tc>
        <w:tcPr>
          <w:tcW w:w="979"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hanging="14"/>
            <w:jc w:val="center"/>
            <w:rPr>
              <w:sz w:val="20"/>
            </w:rPr>
          </w:pPr>
          <w:r>
            <w:rPr>
              <w:sz w:val="20"/>
            </w:rPr>
            <w:t>Листов</w:t>
          </w:r>
        </w:p>
      </w:tc>
    </w:tr>
    <w:tr w:rsidR="004945CB"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4945CB" w:rsidRPr="006C3F48" w:rsidRDefault="004945CB" w:rsidP="00492434">
          <w:pPr>
            <w:ind w:firstLine="15"/>
            <w:jc w:val="left"/>
            <w:rPr>
              <w:sz w:val="18"/>
            </w:rPr>
          </w:pPr>
          <w:r>
            <w:rPr>
              <w:sz w:val="18"/>
            </w:rPr>
            <w:t>Пров.</w:t>
          </w:r>
        </w:p>
      </w:tc>
      <w:tc>
        <w:tcPr>
          <w:tcW w:w="1134" w:type="dxa"/>
          <w:gridSpan w:val="2"/>
          <w:tcBorders>
            <w:top w:val="nil"/>
            <w:left w:val="single" w:sz="12" w:space="0" w:color="auto"/>
            <w:bottom w:val="single" w:sz="4" w:space="0" w:color="auto"/>
            <w:right w:val="single" w:sz="12" w:space="0" w:color="auto"/>
          </w:tcBorders>
          <w:vAlign w:val="center"/>
        </w:tcPr>
        <w:p w:rsidR="004945CB" w:rsidRPr="006C3F48" w:rsidRDefault="004945CB" w:rsidP="00492434">
          <w:pPr>
            <w:ind w:left="15" w:firstLine="0"/>
            <w:jc w:val="left"/>
            <w:rPr>
              <w:sz w:val="18"/>
            </w:rPr>
          </w:pPr>
          <w:r>
            <w:rPr>
              <w:sz w:val="18"/>
            </w:rPr>
            <w:t>Ефремов</w:t>
          </w:r>
        </w:p>
      </w:tc>
      <w:tc>
        <w:tcPr>
          <w:tcW w:w="737" w:type="dxa"/>
          <w:tcBorders>
            <w:top w:val="nil"/>
            <w:left w:val="nil"/>
            <w:bottom w:val="single" w:sz="4" w:space="0" w:color="auto"/>
            <w:right w:val="single" w:sz="12" w:space="0" w:color="auto"/>
          </w:tcBorders>
          <w:vAlign w:val="center"/>
        </w:tcPr>
        <w:p w:rsidR="004945CB" w:rsidRPr="006C3F48" w:rsidRDefault="004945CB" w:rsidP="00492434">
          <w:pPr>
            <w:ind w:firstLine="0"/>
            <w:rPr>
              <w:sz w:val="18"/>
            </w:rPr>
          </w:pPr>
          <w:r>
            <w:rPr>
              <w:noProof/>
              <w:sz w:val="18"/>
            </w:rPr>
            <w:drawing>
              <wp:inline distT="0" distB="0" distL="0" distR="0">
                <wp:extent cx="162560" cy="18034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фремов.jpg"/>
                        <pic:cNvPicPr/>
                      </pic:nvPicPr>
                      <pic:blipFill>
                        <a:blip r:embed="rId2">
                          <a:extLst>
                            <a:ext uri="{28A0092B-C50C-407E-A947-70E740481C1C}">
                              <a14:useLocalDpi xmlns:a14="http://schemas.microsoft.com/office/drawing/2010/main" val="0"/>
                            </a:ext>
                          </a:extLst>
                        </a:blip>
                        <a:stretch>
                          <a:fillRect/>
                        </a:stretch>
                      </pic:blipFill>
                      <pic:spPr>
                        <a:xfrm>
                          <a:off x="0" y="0"/>
                          <a:ext cx="162560"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4945CB" w:rsidRPr="00E75D99" w:rsidRDefault="002C0EDB"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rPr>
              <w:sz w:val="28"/>
              <w:szCs w:val="28"/>
            </w:rPr>
          </w:pPr>
        </w:p>
      </w:tc>
      <w:tc>
        <w:tcPr>
          <w:tcW w:w="851" w:type="dxa"/>
          <w:tcBorders>
            <w:top w:val="nil"/>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20"/>
            </w:rPr>
          </w:pPr>
          <w:r>
            <w:rPr>
              <w:sz w:val="20"/>
            </w:rPr>
            <w:t>Р</w:t>
          </w:r>
        </w:p>
      </w:tc>
      <w:tc>
        <w:tcPr>
          <w:tcW w:w="851" w:type="dxa"/>
          <w:tcBorders>
            <w:top w:val="nil"/>
            <w:left w:val="single" w:sz="12" w:space="0" w:color="auto"/>
            <w:bottom w:val="single" w:sz="12" w:space="0" w:color="auto"/>
            <w:right w:val="single" w:sz="12" w:space="0" w:color="auto"/>
          </w:tcBorders>
          <w:vAlign w:val="center"/>
        </w:tcPr>
        <w:p w:rsidR="004945CB" w:rsidRPr="00B30ACE" w:rsidRDefault="004945CB" w:rsidP="00492434">
          <w:pPr>
            <w:ind w:hanging="13"/>
            <w:jc w:val="center"/>
            <w:rPr>
              <w:sz w:val="20"/>
            </w:rPr>
          </w:pPr>
          <w:r>
            <w:rPr>
              <w:sz w:val="20"/>
            </w:rPr>
            <w:fldChar w:fldCharType="begin"/>
          </w:r>
          <w:r>
            <w:rPr>
              <w:sz w:val="20"/>
            </w:rPr>
            <w:instrText xml:space="preserve"> PAGE   \* MERGEFORMAT </w:instrText>
          </w:r>
          <w:r>
            <w:rPr>
              <w:sz w:val="20"/>
            </w:rPr>
            <w:fldChar w:fldCharType="separate"/>
          </w:r>
          <w:r w:rsidR="00E656D1">
            <w:rPr>
              <w:noProof/>
              <w:sz w:val="20"/>
            </w:rPr>
            <w:t>1</w:t>
          </w:r>
          <w:r>
            <w:rPr>
              <w:sz w:val="20"/>
            </w:rPr>
            <w:fldChar w:fldCharType="end"/>
          </w:r>
        </w:p>
      </w:tc>
      <w:tc>
        <w:tcPr>
          <w:tcW w:w="979"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hanging="14"/>
            <w:jc w:val="center"/>
            <w:rPr>
              <w:sz w:val="20"/>
            </w:rPr>
          </w:pPr>
          <w:r>
            <w:rPr>
              <w:sz w:val="20"/>
            </w:rPr>
            <w:fldChar w:fldCharType="begin"/>
          </w:r>
          <w:r>
            <w:rPr>
              <w:sz w:val="20"/>
            </w:rPr>
            <w:instrText xml:space="preserve"> NUMPAGES  </w:instrText>
          </w:r>
          <w:r>
            <w:rPr>
              <w:sz w:val="20"/>
            </w:rPr>
            <w:fldChar w:fldCharType="separate"/>
          </w:r>
          <w:r w:rsidR="00E656D1">
            <w:rPr>
              <w:noProof/>
              <w:sz w:val="20"/>
            </w:rPr>
            <w:t>11</w:t>
          </w:r>
          <w:r>
            <w:rPr>
              <w:sz w:val="20"/>
            </w:rPr>
            <w:fldChar w:fldCharType="end"/>
          </w:r>
        </w:p>
      </w:tc>
    </w:tr>
    <w:tr w:rsidR="004945CB"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4945CB" w:rsidRPr="006C3F48" w:rsidRDefault="008A0DFF" w:rsidP="00492434">
          <w:pPr>
            <w:ind w:firstLine="15"/>
            <w:jc w:val="left"/>
            <w:rPr>
              <w:sz w:val="18"/>
            </w:rPr>
          </w:pPr>
          <w:r>
            <w:rPr>
              <w:sz w:val="18"/>
            </w:rPr>
            <w:t>Рук.</w:t>
          </w:r>
          <w:r w:rsidR="004945CB">
            <w:rPr>
              <w:sz w:val="18"/>
            </w:rPr>
            <w:t>.</w:t>
          </w:r>
        </w:p>
      </w:tc>
      <w:tc>
        <w:tcPr>
          <w:tcW w:w="1134" w:type="dxa"/>
          <w:gridSpan w:val="2"/>
          <w:tcBorders>
            <w:top w:val="nil"/>
            <w:left w:val="single" w:sz="12" w:space="0" w:color="auto"/>
            <w:bottom w:val="single" w:sz="4" w:space="0" w:color="auto"/>
            <w:right w:val="single" w:sz="12" w:space="0" w:color="auto"/>
          </w:tcBorders>
          <w:vAlign w:val="center"/>
        </w:tcPr>
        <w:p w:rsidR="004945CB" w:rsidRPr="006C3F48" w:rsidRDefault="008A0DFF" w:rsidP="00492434">
          <w:pPr>
            <w:ind w:left="15" w:firstLine="0"/>
            <w:jc w:val="left"/>
            <w:rPr>
              <w:sz w:val="18"/>
            </w:rPr>
          </w:pPr>
          <w:r>
            <w:rPr>
              <w:sz w:val="18"/>
            </w:rPr>
            <w:t>Калинин</w:t>
          </w:r>
        </w:p>
      </w:tc>
      <w:tc>
        <w:tcPr>
          <w:tcW w:w="737" w:type="dxa"/>
          <w:tcBorders>
            <w:top w:val="nil"/>
            <w:left w:val="nil"/>
            <w:bottom w:val="single" w:sz="4" w:space="0" w:color="auto"/>
            <w:right w:val="single" w:sz="12" w:space="0" w:color="auto"/>
          </w:tcBorders>
          <w:vAlign w:val="center"/>
        </w:tcPr>
        <w:p w:rsidR="004945CB" w:rsidRPr="006C3F48" w:rsidRDefault="008A0DFF" w:rsidP="00492434">
          <w:pPr>
            <w:ind w:firstLine="0"/>
            <w:rPr>
              <w:sz w:val="18"/>
            </w:rPr>
          </w:pPr>
          <w:r>
            <w:rPr>
              <w:noProof/>
              <w:sz w:val="18"/>
            </w:rPr>
            <w:drawing>
              <wp:inline distT="0" distB="0" distL="0" distR="0">
                <wp:extent cx="409575" cy="18034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Калинин.bmp"/>
                        <pic:cNvPicPr/>
                      </pic:nvPicPr>
                      <pic:blipFill>
                        <a:blip r:embed="rId3">
                          <a:extLst>
                            <a:ext uri="{28A0092B-C50C-407E-A947-70E740481C1C}">
                              <a14:useLocalDpi xmlns:a14="http://schemas.microsoft.com/office/drawing/2010/main" val="0"/>
                            </a:ext>
                          </a:extLst>
                        </a:blip>
                        <a:stretch>
                          <a:fillRect/>
                        </a:stretch>
                      </pic:blipFill>
                      <pic:spPr>
                        <a:xfrm>
                          <a:off x="0" y="0"/>
                          <a:ext cx="409575"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4945CB" w:rsidRPr="00E75D99" w:rsidRDefault="002C0EDB"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rPr>
              <w:sz w:val="28"/>
              <w:szCs w:val="28"/>
            </w:rPr>
          </w:pPr>
        </w:p>
      </w:tc>
      <w:tc>
        <w:tcPr>
          <w:tcW w:w="2681" w:type="dxa"/>
          <w:gridSpan w:val="3"/>
          <w:vMerge w:val="restart"/>
          <w:tcBorders>
            <w:top w:val="nil"/>
            <w:left w:val="single" w:sz="12" w:space="0" w:color="auto"/>
            <w:right w:val="single" w:sz="12" w:space="0" w:color="auto"/>
          </w:tcBorders>
          <w:vAlign w:val="center"/>
        </w:tcPr>
        <w:p w:rsidR="004945CB" w:rsidRPr="006C3F48" w:rsidRDefault="002C0EDB" w:rsidP="00492434">
          <w:pPr>
            <w:ind w:hanging="14"/>
            <w:jc w:val="center"/>
            <w:rPr>
              <w:sz w:val="20"/>
            </w:rPr>
          </w:pPr>
          <w:r w:rsidRPr="00CB030B">
            <w:rPr>
              <w:noProof/>
            </w:rPr>
            <w:drawing>
              <wp:inline distT="0" distB="0" distL="0" distR="0" wp14:anchorId="49DBFE33" wp14:editId="17B3D9A6">
                <wp:extent cx="969010" cy="429227"/>
                <wp:effectExtent l="0" t="0" r="2540" b="9525"/>
                <wp:docPr id="9" name="Рисунок 9"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716" cy="442385"/>
                        </a:xfrm>
                        <a:prstGeom prst="rect">
                          <a:avLst/>
                        </a:prstGeom>
                        <a:noFill/>
                        <a:ln>
                          <a:noFill/>
                        </a:ln>
                      </pic:spPr>
                    </pic:pic>
                  </a:graphicData>
                </a:graphic>
              </wp:inline>
            </w:drawing>
          </w:r>
        </w:p>
      </w:tc>
    </w:tr>
    <w:tr w:rsidR="008A0DFF"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8A0DFF" w:rsidRPr="006C3F48" w:rsidRDefault="008A0DFF" w:rsidP="008A0DFF">
          <w:pPr>
            <w:ind w:firstLine="15"/>
            <w:jc w:val="left"/>
            <w:rPr>
              <w:sz w:val="18"/>
            </w:rPr>
          </w:pPr>
          <w:r>
            <w:rPr>
              <w:sz w:val="18"/>
            </w:rPr>
            <w:t>Н.контр.</w:t>
          </w:r>
        </w:p>
      </w:tc>
      <w:tc>
        <w:tcPr>
          <w:tcW w:w="1134" w:type="dxa"/>
          <w:gridSpan w:val="2"/>
          <w:tcBorders>
            <w:top w:val="nil"/>
            <w:left w:val="single" w:sz="12" w:space="0" w:color="auto"/>
            <w:bottom w:val="single" w:sz="4" w:space="0" w:color="auto"/>
            <w:right w:val="single" w:sz="12" w:space="0" w:color="auto"/>
          </w:tcBorders>
          <w:vAlign w:val="center"/>
        </w:tcPr>
        <w:p w:rsidR="008A0DFF" w:rsidRPr="006C3F48" w:rsidRDefault="008A0DFF" w:rsidP="008A0DFF">
          <w:pPr>
            <w:ind w:left="15" w:firstLine="0"/>
            <w:jc w:val="left"/>
            <w:rPr>
              <w:sz w:val="18"/>
            </w:rPr>
          </w:pPr>
          <w:r>
            <w:rPr>
              <w:sz w:val="18"/>
            </w:rPr>
            <w:t>Андреев</w:t>
          </w:r>
        </w:p>
      </w:tc>
      <w:tc>
        <w:tcPr>
          <w:tcW w:w="737" w:type="dxa"/>
          <w:tcBorders>
            <w:top w:val="nil"/>
            <w:left w:val="nil"/>
            <w:bottom w:val="single" w:sz="4" w:space="0" w:color="auto"/>
            <w:right w:val="single" w:sz="12" w:space="0" w:color="auto"/>
          </w:tcBorders>
          <w:vAlign w:val="center"/>
        </w:tcPr>
        <w:p w:rsidR="008A0DFF" w:rsidRPr="006C3F48" w:rsidRDefault="008A0DFF" w:rsidP="008A0DFF">
          <w:pPr>
            <w:ind w:firstLine="0"/>
            <w:rPr>
              <w:sz w:val="18"/>
            </w:rPr>
          </w:pPr>
          <w:r w:rsidRPr="00BD5E54">
            <w:rPr>
              <w:noProof/>
            </w:rPr>
            <w:drawing>
              <wp:anchor distT="0" distB="0" distL="114300" distR="114300" simplePos="0" relativeHeight="251726848" behindDoc="1" locked="0" layoutInCell="1" allowOverlap="1" wp14:anchorId="6917A8D2" wp14:editId="4BB46E82">
                <wp:simplePos x="0" y="0"/>
                <wp:positionH relativeFrom="column">
                  <wp:posOffset>-1905</wp:posOffset>
                </wp:positionH>
                <wp:positionV relativeFrom="paragraph">
                  <wp:posOffset>635</wp:posOffset>
                </wp:positionV>
                <wp:extent cx="561975" cy="154940"/>
                <wp:effectExtent l="0" t="0" r="9525" b="0"/>
                <wp:wrapNone/>
                <wp:docPr id="10" name="Рисунок 10" descr="C:\Users\dpanasyuk\Documents\Прочая информация\ПОДПИСИ\Подпись Анд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nasyuk\Documents\Прочая информация\ПОДПИСИ\Подпись Андрее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54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 w:type="dxa"/>
          <w:tcBorders>
            <w:top w:val="nil"/>
            <w:left w:val="single" w:sz="12" w:space="0" w:color="auto"/>
            <w:bottom w:val="single" w:sz="4" w:space="0" w:color="auto"/>
            <w:right w:val="single" w:sz="12" w:space="0" w:color="auto"/>
          </w:tcBorders>
          <w:vAlign w:val="center"/>
        </w:tcPr>
        <w:p w:rsidR="008A0DFF" w:rsidRPr="00E75D99" w:rsidRDefault="002C0EDB"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8A0DFF" w:rsidRPr="006C3F48" w:rsidRDefault="008A0DFF" w:rsidP="008A0DFF">
          <w:pPr>
            <w:rPr>
              <w:sz w:val="28"/>
              <w:szCs w:val="28"/>
            </w:rPr>
          </w:pPr>
        </w:p>
      </w:tc>
      <w:tc>
        <w:tcPr>
          <w:tcW w:w="2681" w:type="dxa"/>
          <w:gridSpan w:val="3"/>
          <w:vMerge/>
          <w:tcBorders>
            <w:left w:val="single" w:sz="12" w:space="0" w:color="auto"/>
            <w:right w:val="single" w:sz="12" w:space="0" w:color="auto"/>
          </w:tcBorders>
          <w:vAlign w:val="center"/>
        </w:tcPr>
        <w:p w:rsidR="008A0DFF" w:rsidRPr="006C3F48" w:rsidRDefault="008A0DFF" w:rsidP="008A0DFF">
          <w:pPr>
            <w:ind w:hanging="14"/>
            <w:jc w:val="center"/>
            <w:rPr>
              <w:sz w:val="20"/>
            </w:rPr>
          </w:pPr>
        </w:p>
      </w:tc>
    </w:tr>
    <w:tr w:rsidR="008A0DFF" w:rsidRPr="006C3F48" w:rsidTr="00292758">
      <w:trPr>
        <w:cantSplit/>
        <w:trHeight w:val="189"/>
      </w:trPr>
      <w:tc>
        <w:tcPr>
          <w:tcW w:w="1134" w:type="dxa"/>
          <w:gridSpan w:val="2"/>
          <w:tcBorders>
            <w:top w:val="single" w:sz="4" w:space="0" w:color="auto"/>
            <w:left w:val="single" w:sz="12" w:space="0" w:color="auto"/>
            <w:bottom w:val="nil"/>
            <w:right w:val="nil"/>
          </w:tcBorders>
          <w:vAlign w:val="center"/>
        </w:tcPr>
        <w:p w:rsidR="008A0DFF" w:rsidRPr="006C3F48" w:rsidRDefault="008A0DFF" w:rsidP="008A0DFF">
          <w:pPr>
            <w:ind w:firstLine="15"/>
            <w:jc w:val="left"/>
            <w:rPr>
              <w:sz w:val="18"/>
            </w:rPr>
          </w:pPr>
          <w:r>
            <w:rPr>
              <w:sz w:val="18"/>
            </w:rPr>
            <w:t>ГИП</w:t>
          </w:r>
        </w:p>
      </w:tc>
      <w:tc>
        <w:tcPr>
          <w:tcW w:w="1134" w:type="dxa"/>
          <w:gridSpan w:val="2"/>
          <w:tcBorders>
            <w:top w:val="nil"/>
            <w:left w:val="single" w:sz="12" w:space="0" w:color="auto"/>
            <w:bottom w:val="nil"/>
            <w:right w:val="single" w:sz="12" w:space="0" w:color="auto"/>
          </w:tcBorders>
          <w:vAlign w:val="center"/>
        </w:tcPr>
        <w:p w:rsidR="008A0DFF" w:rsidRPr="006C3F48" w:rsidRDefault="008A0DFF" w:rsidP="008A0DFF">
          <w:pPr>
            <w:ind w:left="15" w:firstLine="0"/>
            <w:jc w:val="left"/>
            <w:rPr>
              <w:sz w:val="18"/>
            </w:rPr>
          </w:pPr>
          <w:r>
            <w:rPr>
              <w:sz w:val="18"/>
            </w:rPr>
            <w:t>Калинин</w:t>
          </w:r>
        </w:p>
      </w:tc>
      <w:tc>
        <w:tcPr>
          <w:tcW w:w="737" w:type="dxa"/>
          <w:tcBorders>
            <w:top w:val="nil"/>
            <w:left w:val="nil"/>
            <w:bottom w:val="nil"/>
            <w:right w:val="single" w:sz="12" w:space="0" w:color="auto"/>
          </w:tcBorders>
          <w:vAlign w:val="center"/>
        </w:tcPr>
        <w:p w:rsidR="008A0DFF" w:rsidRPr="006C3F48" w:rsidRDefault="008A0DFF" w:rsidP="008A0DFF">
          <w:pPr>
            <w:ind w:firstLine="0"/>
            <w:rPr>
              <w:sz w:val="18"/>
            </w:rPr>
          </w:pPr>
          <w:r>
            <w:rPr>
              <w:noProof/>
              <w:sz w:val="18"/>
            </w:rPr>
            <w:drawing>
              <wp:inline distT="0" distB="0" distL="0" distR="0" wp14:anchorId="51B93C03">
                <wp:extent cx="304800" cy="136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62" cy="138115"/>
                        </a:xfrm>
                        <a:prstGeom prst="rect">
                          <a:avLst/>
                        </a:prstGeom>
                        <a:noFill/>
                      </pic:spPr>
                    </pic:pic>
                  </a:graphicData>
                </a:graphic>
              </wp:inline>
            </w:drawing>
          </w:r>
        </w:p>
      </w:tc>
      <w:tc>
        <w:tcPr>
          <w:tcW w:w="539" w:type="dxa"/>
          <w:tcBorders>
            <w:top w:val="nil"/>
            <w:left w:val="single" w:sz="12" w:space="0" w:color="auto"/>
            <w:bottom w:val="nil"/>
            <w:right w:val="single" w:sz="12" w:space="0" w:color="auto"/>
          </w:tcBorders>
          <w:vAlign w:val="center"/>
        </w:tcPr>
        <w:p w:rsidR="008A0DFF" w:rsidRPr="00E75D99" w:rsidRDefault="002C0EDB"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nil"/>
            <w:right w:val="single" w:sz="12" w:space="0" w:color="auto"/>
          </w:tcBorders>
          <w:vAlign w:val="center"/>
        </w:tcPr>
        <w:p w:rsidR="008A0DFF" w:rsidRPr="006C3F48" w:rsidRDefault="008A0DFF" w:rsidP="008A0DFF">
          <w:pPr>
            <w:rPr>
              <w:sz w:val="28"/>
              <w:szCs w:val="28"/>
            </w:rPr>
          </w:pPr>
        </w:p>
      </w:tc>
      <w:tc>
        <w:tcPr>
          <w:tcW w:w="2681" w:type="dxa"/>
          <w:gridSpan w:val="3"/>
          <w:vMerge/>
          <w:tcBorders>
            <w:left w:val="single" w:sz="12" w:space="0" w:color="auto"/>
            <w:bottom w:val="nil"/>
            <w:right w:val="single" w:sz="12" w:space="0" w:color="auto"/>
          </w:tcBorders>
          <w:vAlign w:val="center"/>
        </w:tcPr>
        <w:p w:rsidR="008A0DFF" w:rsidRPr="006C3F48" w:rsidRDefault="008A0DFF" w:rsidP="008A0DFF">
          <w:pPr>
            <w:ind w:hanging="14"/>
            <w:jc w:val="center"/>
            <w:rPr>
              <w:sz w:val="20"/>
            </w:rPr>
          </w:pPr>
        </w:p>
      </w:tc>
    </w:tr>
  </w:tbl>
  <w:p w:rsidR="004945CB" w:rsidRDefault="004945CB" w:rsidP="00174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Pr="00D75CB0" w:rsidRDefault="004945CB" w:rsidP="00D75C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36" w:rsidRDefault="00AF7736"/>
    <w:p w:rsidR="00AF7736" w:rsidRDefault="00AF7736"/>
  </w:footnote>
  <w:footnote w:type="continuationSeparator" w:id="0">
    <w:p w:rsidR="00AF7736" w:rsidRDefault="00AF7736">
      <w:r>
        <w:continuationSeparator/>
      </w:r>
    </w:p>
    <w:p w:rsidR="00AF7736" w:rsidRDefault="00AF7736"/>
  </w:footnote>
  <w:footnote w:type="continuationNotice" w:id="1">
    <w:p w:rsidR="00AF7736" w:rsidRDefault="00AF7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8658AE">
    <w:pPr>
      <w:pStyle w:val="a7"/>
      <w:ind w:right="232" w:firstLine="0"/>
      <w:jc w:val="right"/>
      <w:rPr>
        <w:rFonts w:ascii="Calibri" w:hAnsi="Calibri" w:cs="Calibri"/>
        <w:noProof/>
        <w:color w:val="000000"/>
      </w:rPr>
    </w:pPr>
    <w:r>
      <w:rPr>
        <w:rFonts w:ascii="Calibri" w:hAnsi="Calibri" w:cs="Calibri"/>
        <w:noProof/>
        <w:color w:val="000000"/>
      </w:rPr>
      <w:drawing>
        <wp:inline distT="0" distB="0" distL="0" distR="0" wp14:anchorId="3DF9D492" wp14:editId="345CB537">
          <wp:extent cx="1638300" cy="419100"/>
          <wp:effectExtent l="0" t="0" r="0" b="0"/>
          <wp:docPr id="4" name="Рисунок 4" descr="cid:image002.jpg@01CD73DC.1756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73DC.17561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Pr>
        <w:rFonts w:ascii="Calibri" w:hAnsi="Calibri" w:cs="Calibri"/>
        <w:noProof/>
        <w:color w:val="000000"/>
      </w:rPr>
      <mc:AlternateContent>
        <mc:Choice Requires="wpg">
          <w:drawing>
            <wp:anchor distT="0" distB="0" distL="114300" distR="114300" simplePos="0" relativeHeight="251676672" behindDoc="1" locked="0" layoutInCell="1" allowOverlap="1" wp14:anchorId="63A0C017" wp14:editId="28F62CA4">
              <wp:simplePos x="0" y="0"/>
              <wp:positionH relativeFrom="column">
                <wp:posOffset>-549275</wp:posOffset>
              </wp:positionH>
              <wp:positionV relativeFrom="paragraph">
                <wp:posOffset>-235082</wp:posOffset>
              </wp:positionV>
              <wp:extent cx="7095490" cy="10187940"/>
              <wp:effectExtent l="0" t="0" r="10160" b="22860"/>
              <wp:wrapNone/>
              <wp:docPr id="8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836" name="Group 180"/>
                      <wpg:cNvGrpSpPr>
                        <a:grpSpLocks/>
                      </wpg:cNvGrpSpPr>
                      <wpg:grpSpPr bwMode="auto">
                        <a:xfrm>
                          <a:off x="468" y="258"/>
                          <a:ext cx="11174" cy="16044"/>
                          <a:chOff x="473" y="321"/>
                          <a:chExt cx="11174" cy="16044"/>
                        </a:xfrm>
                      </wpg:grpSpPr>
                      <wps:wsp>
                        <wps:cNvPr id="837"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pPr>
                                <w:ind w:left="709" w:firstLine="0"/>
                                <w:jc w:val="right"/>
                              </w:pPr>
                            </w:p>
                            <w:p w:rsidR="004945CB" w:rsidRPr="0054516D" w:rsidRDefault="004945CB" w:rsidP="00B35CF1">
                              <w:pPr>
                                <w:ind w:left="709" w:firstLine="0"/>
                                <w:jc w:val="right"/>
                              </w:pPr>
                            </w:p>
                          </w:txbxContent>
                        </wps:txbx>
                        <wps:bodyPr rot="0" vert="horz" wrap="square" lIns="91440" tIns="45720" rIns="91440" bIns="45720" anchor="t" anchorCtr="0" upright="1">
                          <a:noAutofit/>
                        </wps:bodyPr>
                      </wps:wsp>
                      <wpg:grpSp>
                        <wpg:cNvPr id="838" name="Group 182"/>
                        <wpg:cNvGrpSpPr>
                          <a:grpSpLocks/>
                        </wpg:cNvGrpSpPr>
                        <wpg:grpSpPr bwMode="auto">
                          <a:xfrm>
                            <a:off x="473" y="11547"/>
                            <a:ext cx="680" cy="4818"/>
                            <a:chOff x="473" y="11547"/>
                            <a:chExt cx="680" cy="4818"/>
                          </a:xfrm>
                        </wpg:grpSpPr>
                        <wps:wsp>
                          <wps:cNvPr id="839"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40"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B35CF1">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841"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42"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B35CF1">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843"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84"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DD115F" w:rsidRDefault="004945CB" w:rsidP="00B35CF1">
                                <w:pPr>
                                  <w:spacing w:line="240" w:lineRule="auto"/>
                                  <w:ind w:firstLine="0"/>
                                  <w:jc w:val="center"/>
                                  <w:rPr>
                                    <w:sz w:val="20"/>
                                    <w:szCs w:val="20"/>
                                  </w:rPr>
                                </w:pPr>
                                <w:r>
                                  <w:rPr>
                                    <w:sz w:val="20"/>
                                    <w:szCs w:val="20"/>
                                  </w:rPr>
                                  <w:t>Взам. инв. №</w:t>
                                </w:r>
                              </w:p>
                            </w:txbxContent>
                          </wps:txbx>
                          <wps:bodyPr rot="0" vert="vert270" wrap="square" lIns="0" tIns="0" rIns="0" bIns="0" anchor="ctr" anchorCtr="0" upright="1">
                            <a:noAutofit/>
                          </wps:bodyPr>
                        </wps:wsp>
                      </wpg:grpSp>
                    </wpg:grpSp>
                    <wpg:grpSp>
                      <wpg:cNvPr id="885" name="Group 189"/>
                      <wpg:cNvGrpSpPr>
                        <a:grpSpLocks/>
                      </wpg:cNvGrpSpPr>
                      <wpg:grpSpPr bwMode="auto">
                        <a:xfrm>
                          <a:off x="1154" y="15448"/>
                          <a:ext cx="9930" cy="854"/>
                          <a:chOff x="1154" y="15448"/>
                          <a:chExt cx="9930" cy="854"/>
                        </a:xfrm>
                      </wpg:grpSpPr>
                      <wpg:grpSp>
                        <wpg:cNvPr id="886" name="Group 190"/>
                        <wpg:cNvGrpSpPr>
                          <a:grpSpLocks/>
                        </wpg:cNvGrpSpPr>
                        <wpg:grpSpPr bwMode="auto">
                          <a:xfrm>
                            <a:off x="1154" y="15448"/>
                            <a:ext cx="9930" cy="854"/>
                            <a:chOff x="1142" y="14092"/>
                            <a:chExt cx="9930" cy="854"/>
                          </a:xfrm>
                        </wpg:grpSpPr>
                        <wpg:grpSp>
                          <wpg:cNvPr id="887" name="Group 191"/>
                          <wpg:cNvGrpSpPr>
                            <a:grpSpLocks/>
                          </wpg:cNvGrpSpPr>
                          <wpg:grpSpPr bwMode="auto">
                            <a:xfrm>
                              <a:off x="1153" y="14092"/>
                              <a:ext cx="9919" cy="854"/>
                              <a:chOff x="1153" y="14092"/>
                              <a:chExt cx="9919" cy="854"/>
                            </a:xfrm>
                          </wpg:grpSpPr>
                          <wps:wsp>
                            <wps:cNvPr id="888"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sidRPr="00F110C4">
                                    <w:rPr>
                                      <w:sz w:val="18"/>
                                      <w:szCs w:val="18"/>
                                      <w:lang w:val="uk-UA"/>
                                    </w:rPr>
                                    <w:t>Изм.</w:t>
                                  </w:r>
                                </w:p>
                              </w:txbxContent>
                            </wps:txbx>
                            <wps:bodyPr rot="0" vert="horz" wrap="square" lIns="0" tIns="0" rIns="0" bIns="0" anchor="ctr" anchorCtr="0" upright="1">
                              <a:noAutofit/>
                            </wps:bodyPr>
                          </wps:wsp>
                          <wps:wsp>
                            <wps:cNvPr id="889"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sidRPr="00F110C4">
                                    <w:rPr>
                                      <w:sz w:val="18"/>
                                      <w:szCs w:val="18"/>
                                      <w:lang w:val="uk-UA"/>
                                    </w:rPr>
                                    <w:t>Кол.уч</w:t>
                                  </w:r>
                                </w:p>
                              </w:txbxContent>
                            </wps:txbx>
                            <wps:bodyPr rot="0" vert="horz" wrap="square" lIns="0" tIns="0" rIns="0" bIns="0" anchor="ctr" anchorCtr="0" upright="1">
                              <a:noAutofit/>
                            </wps:bodyPr>
                          </wps:wsp>
                          <wps:wsp>
                            <wps:cNvPr id="890"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891"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892"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Подп.</w:t>
                                  </w:r>
                                </w:p>
                              </w:txbxContent>
                            </wps:txbx>
                            <wps:bodyPr rot="0" vert="horz" wrap="square" lIns="0" tIns="0" rIns="0" bIns="0" anchor="ctr" anchorCtr="0" upright="1">
                              <a:noAutofit/>
                            </wps:bodyPr>
                          </wps:wsp>
                          <wps:wsp>
                            <wps:cNvPr id="893"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894"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5"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6"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7"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8"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9"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0"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1"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2"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3"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4"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5"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6"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10EF1" w:rsidRDefault="004945CB" w:rsidP="00B35CF1">
                                  <w:pPr>
                                    <w:spacing w:line="240" w:lineRule="auto"/>
                                    <w:ind w:firstLine="0"/>
                                    <w:jc w:val="center"/>
                                    <w:rPr>
                                      <w:b/>
                                      <w:sz w:val="28"/>
                                      <w:szCs w:val="28"/>
                                    </w:rPr>
                                  </w:pPr>
                                  <w:r>
                                    <w:rPr>
                                      <w:sz w:val="28"/>
                                    </w:rPr>
                                    <w:t>06-ВТР-001-ТМ.1-С</w:t>
                                  </w:r>
                                </w:p>
                              </w:txbxContent>
                            </wps:txbx>
                            <wps:bodyPr rot="0" vert="horz" wrap="square" lIns="0" tIns="0" rIns="0" bIns="0" anchor="ctr" anchorCtr="0" upright="1">
                              <a:noAutofit/>
                            </wps:bodyPr>
                          </wps:wsp>
                        </wpg:grpSp>
                        <wps:wsp>
                          <wps:cNvPr id="907"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0"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1"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3"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87D87">
                              <w:rPr>
                                <w:noProof/>
                                <w:sz w:val="24"/>
                              </w:rPr>
                              <w:t>12</w:t>
                            </w:r>
                            <w:r w:rsidRPr="00A64E9F">
                              <w:rPr>
                                <w:sz w:val="24"/>
                              </w:rPr>
                              <w:fldChar w:fldCharType="end"/>
                            </w:r>
                          </w:p>
                        </w:txbxContent>
                      </wps:txbx>
                      <wps:bodyPr rot="0" vert="horz" wrap="square" lIns="0" tIns="0" rIns="0" bIns="0" anchor="ctr" anchorCtr="0" upright="1">
                        <a:noAutofit/>
                      </wps:bodyPr>
                    </wps:wsp>
                    <wps:wsp>
                      <wps:cNvPr id="914"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B35CF1">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0C017" id="Group 535" o:spid="_x0000_s1026" style="position:absolute;left:0;text-align:left;margin-left:-43.25pt;margin-top:-18.5pt;width:558.7pt;height:802.2pt;z-index:-25163980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Hq0QgAAGd6AAAOAAAAZHJzL2Uyb0RvYy54bWzsXW1zm0YQ/t6Z/geG7444hCTQRM6kkp12&#10;Jm0zk/QHYIQkphJQwJbcTv979/ZgQTqUNLF1jsTlg4PEi7hln3159th7/Wa3WRsPYZZHSTwx2SvL&#10;NMI4SOZRvJyYf3y6vXJNIy/8eO6vkzicmI9hbr65/vGH19t0HNrJKlnPw8yAi8T5eJtOzFVRpONe&#10;Lw9W4cbPXyVpGMPORZJt/AI+ZsvePPO3cPXNumdb1rC3TbJ5miVBmOfw7UzsNK/x+otFGBS/LxZ5&#10;WBjriQn3VuDfDP/e8b+969f+eJn56SoKytvwv+EuNn4Uw4/SpWZ+4Rv3WSRdahMFWZIni+JVkGx6&#10;yWIRBSGOAUbDrIPRvMuS+xTHshxvlymJCUR7IKdvvmzw28OHzIjmE9PtD0wj9jfwkPB3jQF8AeLZ&#10;pssxHPUuSz+mHzIxRth8nwR/5rC7d7iff16Kg4277a/JHC7o3xcJime3yDb8EjBwY4dP4ZGeQrgr&#10;jAC+HFnewPHgYQWwj1nMHXlO+aCCFTxNfqIzBL2C3fbAFY8wWN2UpzPGRk558tByHL6/54/FL+Pd&#10;lncnhoYfaJQki+G+LJiLd3A4Vv68n0sW0pAqebQNyB/Xohj1URR9mz1JFIC/vFax/Gkq9nHlpyFq&#10;bs6Vh8Q6qsT6iY/up2RnMBdve5vigVzFjGIHO+DRo8bkQtOMOJmu/HgZvs2yZLsK/TncIZ4Jj5RO&#10;5c8xH+f8Il9SPcYG3r7cSN6W44J2ofZJCuSP0ywv3oXJxuAbEzMDE4M36j+8zwuha9UhXNPj5DZa&#10;r+F7f7yOjS3ctGcNLDG0ZB3N+V6+M8+Wd9N1Zjz43FLhv1Jz8+Zhm6gAe7mONgBYOsgfc4HcxHP8&#10;mcKP1mIb1H4d84vD0ODmyi1hl/7xLO/GvXGdK8ce3lw51mx29fZ26lwNb9loMOvPptMZ+5ffJ3PG&#10;q2g+D2N+q5WNZM7/U5DSWgvrRlZyb0h7I7/Ff/LIe/u3gZCGUVX/4+hQE/jDF2pQ7O52IBCuEXfJ&#10;/BF0IkuE/Qd/BRurJPvbNLZg+ydm/te9n4Wmsf4lBr3ymAMWxyjwgzMY2fAha+65a+7x4wAuNTEL&#10;0xCb00I4mPs0i5Yr+CWhyXHyFszgIkIlqe8KTSiCT1ihIwYJNLJpnJlrcyGd1CCVhgWQ4oyEaakg&#10;MgRziABxXEYGuDLN8mm1cZZOPGqZlZgjsABCqA1z1BdyJZuixhyNBuBxuL9zPKeUaCXsvgdWE62R&#10;w/A5kMy0McK4EUzDWRgjDLPI232lTSJ7RLYINoQdgo3KBgVFVn14ihVSAT5uYSXwYbTWcOhqwOdU&#10;JksGn+1CdKXBd/6RAIKv9JlHAgIeFtgjUMu2mAC+FvEAbIhYADbOGn+sBX9lxvdSzs/2hmgBMGLF&#10;ZLB2fp67n8pp53d+zo9iq847P7sFfMMXiTzJ+cngq52fBt9+/nlmaTA6P4qtWsHXMecHUZ0UfGJy&#10;pTz4pMxPTrNr56czv/PHH8VWrfg7zkZdXOQJgZwMPiQ9lIOPnJ8Mvtr5afCdP/gotmoF3/fi/Ory&#10;FLLCZSHtc7ywe1C0Y653al6Y88GCqxw4h1yl5/XBXHG+xIWDsBxBhaq282pmWDqTWM5aKILZ35NK&#10;o7jkHtbsoIZ4Yoq8bUgVbSsNqFGzY8yBBADpXstDUoLvvCkrmNKZXy8KqrOJUi7zStrxdKVcEIWo&#10;QzKHhlSLggHTflQrpPOaojg486goVFCWvCx4GDWKx6fccTXEPRxiWl1zJoNhWTDgLgwQQDLTlMn5&#10;USaUlLQ6ri5FjS3FOo8IJfADCucOYEUYzbcG34XOHBBzokQAcaRe0CHw8elYkucjQkkp+Gybx7wa&#10;fJc8bQfBVyYyGnwQvMvgIzZJLfjcQZW4aM93yZ6PlbmzRh8keDL6iE5Sir6+w7PhdtfnwqRSTLF1&#10;0nf+bCXTs8TKlxIgw5PRRzmxUvQ59ggccTv6NOVyGfPFMfBkn58m1qW0r6VS571Mpa5BePZHGPwq&#10;ITy9gT3QL2sceU3lmV/WEOAjSq/rhKdHpb367QSPkmKlro/VhKcG32W+KSXAR5Re58FHxWQCH7xu&#10;XNHBSsEHhCfU8zDu1OC7ZPARpdd58NH0hQb4KCVWCz4+j0WD7+KLDYwYvc6DT57kYluUESsFX4Pv&#10;lDzfCflOnfONlb2gL8JOIvQ6Dz55kottUUasFHxg8qtigwS+E9KdGnyqwUd8XsfB50F+d1hrsC3K&#10;iJWCr8F2SrNpNfguojWN8HzE53UefPIkF9uijFgt+Gq2U4PvggkXaOuE74d0fo6LB/md7PkoI1YK&#10;vgbbqcF3yeAjPq/znk+e4mJblBGrBV/NdmrwXTL4iM/rPPjkGS62RRmxUvA12E4JfJrtvJyczyY+&#10;r/Pgk2e42BZlxErB12A7JfBpwuWCwEd8XufB1zLDpX7rQy343H7V/VYC39Dm+0TvAMzX9dvs59mK&#10;G/lOmEz73VMudb8R0Tz85G3xPcj2SvqFdwjH3vmGXb8DAlicxmLphWAXl0svUEN8PPzTYwrLLGBK&#10;jV3Q6RTemOJ4P3xjsY7Sn6sG5eWiDG3NSapOHv2hBwEzR+MXsJgXmc+bn0+TOIYO+UkmeqCraZIP&#10;y2aUvfDPrC8+LRbwDe3uhT/j7T74MwelVaa9NGGkqb2UYZIqQoub59Vevp5BpbOfoeypIZFW2RMs&#10;5XCeKkvTLJoqS3mZEpWFNgbVq9RS0KNV9pQZxzOrrPp4AcL0lniBMhs16mvzZSn4rHS5C5xW3zNS&#10;3zJaoMXFYP2bpywu1r7ykwfRbIvKUjagRGX7jl3OaNMqq7Z3xTNbXEUqS0XxZpDQrIqfKCtrxLWO&#10;DcujaSv7Aq8fPLPKvkCQ0FJWFutHcfiAwVXYL49ZvOczBguuWJGx8fI2LOGIjIIjOsZqfu+c+T0y&#10;j12n11lLYVmslfei8JM6Ng8q+PHFBnSz2LNd6VLQ6zRt6PuFH3pCWM0Y+xKXKy/z5ZKbn5HErNeH&#10;vv4PAAD//wMAUEsDBBQABgAIAAAAIQDr2E0k4wAAAA0BAAAPAAAAZHJzL2Rvd25yZXYueG1sTI/B&#10;TsMwEETvSPyDtUjcWjuEpCXEqaoKOFWVaJEQNzfeJlFjO4rdJP17tie4zWifZmfy1WRaNmDvG2cl&#10;RHMBDG3pdGMrCV+H99kSmA/KatU6ixKu6GFV3N/lKtNutJ847EPFKMT6TEmoQ+gyzn1Zo1F+7jq0&#10;dDu53qhAtq+47tVI4ablT0Kk3KjG0odadbipsTzvL0bCx6jGdRy9DdvzaXP9OSS7722EUj4+TOtX&#10;YAGn8AfDrT5Vh4I6Hd3Fas9aCbNlmhBKIl7QqBshYvEC7EgqSRfPwIuc/19R/AIAAP//AwBQSwEC&#10;LQAUAAYACAAAACEAtoM4kv4AAADhAQAAEwAAAAAAAAAAAAAAAAAAAAAAW0NvbnRlbnRfVHlwZXNd&#10;LnhtbFBLAQItABQABgAIAAAAIQA4/SH/1gAAAJQBAAALAAAAAAAAAAAAAAAAAC8BAABfcmVscy8u&#10;cmVsc1BLAQItABQABgAIAAAAIQAp9YHq0QgAAGd6AAAOAAAAAAAAAAAAAAAAAC4CAABkcnMvZTJv&#10;RG9jLnhtbFBLAQItABQABgAIAAAAIQDr2E0k4wAAAA0BAAAPAAAAAAAAAAAAAAAAACsLAABkcnMv&#10;ZG93bnJldi54bWxQSwUGAAAAAAQABADzAAAAOwwAAAAA&#10;">
              <v:group id="Group 180" o:spid="_x0000_s1027"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type id="_x0000_t202" coordsize="21600,21600" o:spt="202" path="m,l,21600r21600,l21600,xe">
                  <v:stroke joinstyle="miter"/>
                  <v:path gradientshapeok="t" o:connecttype="rect"/>
                </v:shapetype>
                <v:shape id="Text Box 181" o:spid="_x0000_s1028"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4+scA&#10;AADcAAAADwAAAGRycy9kb3ducmV2LnhtbESPQWsCMRSE7wX/Q3hCbzWrgtqtUUQUStFDVwvt7bF5&#10;3WzdvKxJquu/bwqFHoeZ+YaZLzvbiAv5UDtWMBxkIIhLp2uuFBwP24cZiBCRNTaOScGNAiwXvbs5&#10;5tpd+ZUuRaxEgnDIUYGJsc2lDKUhi2HgWuLkfTpvMSbpK6k9XhPcNnKUZRNpsea0YLCltaHyVHxb&#10;BVu/Kerj0Pjz4+7l/eP8dti3uy+l7vvd6glEpC7+h//az1rBbDy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PrHAAAA3AAAAA8AAAAAAAAAAAAAAAAAmAIAAGRy&#10;cy9kb3ducmV2LnhtbFBLBQYAAAAABAAEAPUAAACMAwAAAAA=&#10;" filled="f" strokeweight="1.5pt">
                  <v:textbox>
                    <w:txbxContent>
                      <w:p w:rsidR="004945CB" w:rsidRDefault="004945CB" w:rsidP="00B35CF1">
                        <w:pPr>
                          <w:ind w:left="709" w:firstLine="0"/>
                          <w:jc w:val="right"/>
                        </w:pPr>
                      </w:p>
                      <w:p w:rsidR="004945CB" w:rsidRPr="0054516D" w:rsidRDefault="004945CB" w:rsidP="00B35CF1">
                        <w:pPr>
                          <w:ind w:left="709" w:firstLine="0"/>
                          <w:jc w:val="right"/>
                        </w:pPr>
                      </w:p>
                    </w:txbxContent>
                  </v:textbox>
                </v:shape>
                <v:group id="Group 182" o:spid="_x0000_s1029"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Text Box 183" o:spid="_x0000_s1030"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eqsQA&#10;AADcAAAADwAAAGRycy9kb3ducmV2LnhtbESP0WrCQBRE3wv+w3KFvtWNCkGjq4hgDQUJRj/gkr0m&#10;wezdkN0m6d93CwUfh5k5w2z3o2lET52rLSuYzyIQxIXVNZcK7rfTxwqE88gaG8uk4Icc7HeTty0m&#10;2g58pT73pQgQdgkqqLxvEyldUZFBN7MtcfAetjPog+xKqTscAtw0chFFsTRYc1iosKVjRcUz/zYK&#10;int/jk17yY5feLplh0+fPvO1Uu/T8bAB4Wn0r/B/O9UKVss1/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XqrEAAAA3AAAAA8AAAAAAAAAAAAAAAAAmAIAAGRycy9k&#10;b3ducmV2LnhtbFBLBQYAAAAABAAEAPUAAACJAwAAAAA=&#10;" filled="f" strokeweight="1.5pt">
                    <v:textbox inset="0,0,0,0">
                      <w:txbxContent>
                        <w:p w:rsidR="004945CB" w:rsidRDefault="004945CB" w:rsidP="00B35CF1"/>
                      </w:txbxContent>
                    </v:textbox>
                  </v:shape>
                  <v:shape id="Text Box 184" o:spid="_x0000_s1031"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NhcIA&#10;AADcAAAADwAAAGRycy9kb3ducmV2LnhtbERPy4rCMBTdD/gP4QqzGTS1PqjVKCIMzEIcpnXh8tJc&#10;22JzU5qonb83C8Hl4bzX29404k6dqy0rmIwjEMSF1TWXCk759ygB4TyyxsYyKfgnB9vN4GONqbYP&#10;/qN75ksRQtilqKDyvk2ldEVFBt3YtsSBu9jOoA+wK6Xu8BHCTSPjKFpIgzWHhgpb2ldUXLObURB9&#10;5e53eTzEs3wa92e7bPOkniv1Oex3KxCeev8Wv9w/WkEyC/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s2FwgAAANwAAAAPAAAAAAAAAAAAAAAAAJgCAABkcnMvZG93&#10;bnJldi54bWxQSwUGAAAAAAQABAD1AAAAhwMAAAAA&#10;" filled="f" strokeweight="1.5pt">
                    <v:textbox style="layout-flow:vertical;mso-layout-flow-alt:bottom-to-top" inset="0,0,0,0">
                      <w:txbxContent>
                        <w:p w:rsidR="004945CB" w:rsidRPr="005C4606" w:rsidRDefault="004945CB" w:rsidP="00B35CF1">
                          <w:pPr>
                            <w:spacing w:line="240" w:lineRule="auto"/>
                            <w:ind w:firstLine="0"/>
                            <w:jc w:val="center"/>
                            <w:rPr>
                              <w:sz w:val="20"/>
                              <w:szCs w:val="20"/>
                            </w:rPr>
                          </w:pPr>
                          <w:r w:rsidRPr="005C4606">
                            <w:rPr>
                              <w:sz w:val="20"/>
                              <w:szCs w:val="20"/>
                            </w:rPr>
                            <w:t>Инв. № подл.</w:t>
                          </w:r>
                        </w:p>
                      </w:txbxContent>
                    </v:textbox>
                  </v:shape>
                  <v:shape id="Text Box 185" o:spid="_x0000_s1032"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h0cQA&#10;AADcAAAADwAAAGRycy9kb3ducmV2LnhtbESP0WrCQBRE3wv+w3KFvtVNRESjqwTBGgoiRj/gkr0m&#10;wezdkN0m6d93CwUfh5k5w2z3o2lET52rLSuIZxEI4sLqmksF99vxYwXCeWSNjWVS8EMO9rvJ2xYT&#10;bQe+Up/7UgQIuwQVVN63iZSuqMigm9mWOHgP2xn0QXal1B0OAW4aOY+ipTRYc1iosKVDRcUz/zYK&#10;int/Wpr2fDl84fF2ST999szXSr1Px3QDwtPoX+H/dqYVrBYx/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IdHEAAAA3AAAAA8AAAAAAAAAAAAAAAAAmAIAAGRycy9k&#10;b3ducmV2LnhtbFBLBQYAAAAABAAEAPUAAACJAwAAAAA=&#10;" filled="f" strokeweight="1.5pt">
                    <v:textbox inset="0,0,0,0">
                      <w:txbxContent>
                        <w:p w:rsidR="004945CB" w:rsidRDefault="004945CB" w:rsidP="00B35CF1"/>
                      </w:txbxContent>
                    </v:textbox>
                  </v:shape>
                  <v:shape id="Text Box 186" o:spid="_x0000_s1033"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2acYA&#10;AADcAAAADwAAAGRycy9kb3ducmV2LnhtbESPQWvCQBSE70L/w/IEL9JsGm1J0qxSBMFDUZr00OMj&#10;+5oEs29Ddqvx33cLBY/DzHzDFNvJ9OJCo+ssK3iKYhDEtdUdNwo+q/1jCsJ5ZI29ZVJwIwfbzcOs&#10;wFzbK3/QpfSNCBB2OSpovR9yKV3dkkEX2YE4eN92NOiDHBupR7wGuOllEscv0mDHYaHFgXYt1efy&#10;xyiIl5U7Zcf3ZF2tkunLZkOVds9KLebT2ysIT5O/h//bB60gXS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2acYAAADcAAAADwAAAAAAAAAAAAAAAACYAgAAZHJz&#10;L2Rvd25yZXYueG1sUEsFBgAAAAAEAAQA9QAAAIsDAAAAAA==&#10;" filled="f" strokeweight="1.5pt">
                    <v:textbox style="layout-flow:vertical;mso-layout-flow-alt:bottom-to-top" inset="0,0,0,0">
                      <w:txbxContent>
                        <w:p w:rsidR="004945CB" w:rsidRPr="005C4606" w:rsidRDefault="004945CB" w:rsidP="00B35CF1">
                          <w:pPr>
                            <w:spacing w:line="240" w:lineRule="auto"/>
                            <w:ind w:firstLine="0"/>
                            <w:jc w:val="center"/>
                            <w:rPr>
                              <w:sz w:val="20"/>
                              <w:szCs w:val="20"/>
                            </w:rPr>
                          </w:pPr>
                          <w:r>
                            <w:rPr>
                              <w:sz w:val="20"/>
                              <w:szCs w:val="20"/>
                            </w:rPr>
                            <w:t>Подп. и дата</w:t>
                          </w:r>
                        </w:p>
                      </w:txbxContent>
                    </v:textbox>
                  </v:shape>
                  <v:shape id="Text Box 187" o:spid="_x0000_s1034"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aPcMA&#10;AADcAAAADwAAAGRycy9kb3ducmV2LnhtbESP3YrCMBSE7wXfIRzBO039QbQaRQR/WFjE6gMcmmNb&#10;bE5KE2t9eyMs7OUwM98wq01rStFQ7QrLCkbDCARxanXBmYLbdT+Yg3AeWWNpmRS8ycFm3e2sMNb2&#10;xRdqEp+JAGEXo4Lc+yqW0qU5GXRDWxEH725rgz7IOpO6xleAm1KOo2gmDRYcFnKsaJdT+kieRkF6&#10;a44zU/2edz+4v563B396JAul+r12uwThqfX/4b/2SSuYTyfwPROO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AaPcMAAADcAAAADwAAAAAAAAAAAAAAAACYAgAAZHJzL2Rv&#10;d25yZXYueG1sUEsFBgAAAAAEAAQA9QAAAIgDAAAAAA==&#10;" filled="f" strokeweight="1.5pt">
                    <v:textbox inset="0,0,0,0">
                      <w:txbxContent>
                        <w:p w:rsidR="004945CB" w:rsidRDefault="004945CB" w:rsidP="00B35CF1"/>
                      </w:txbxContent>
                    </v:textbox>
                  </v:shape>
                  <v:shape id="Text Box 188" o:spid="_x0000_s1035"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xHMYA&#10;AADcAAAADwAAAGRycy9kb3ducmV2LnhtbESPQWvCQBSE74L/YXlCL8VsTFWSNKuUQqEHqZj00OMj&#10;+5oEs29Ddqvpv3cLBY/DzHzDFPvJ9OJCo+ssK1hFMQji2uqOGwWf1dsyBeE8ssbeMin4JQf73XxW&#10;YK7tlU90KX0jAoRdjgpa74dcSle3ZNBFdiAO3rcdDfogx0bqEa8BbnqZxPFWGuw4LLQ40GtL9bn8&#10;MQrix8ods49Dsq6ekunLZkOVdhulHhbTyzMIT5O/h//b71pBmq7h70w4An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xxHMYAAADcAAAADwAAAAAAAAAAAAAAAACYAgAAZHJz&#10;L2Rvd25yZXYueG1sUEsFBgAAAAAEAAQA9QAAAIsDAAAAAA==&#10;" filled="f" strokeweight="1.5pt">
                    <v:textbox style="layout-flow:vertical;mso-layout-flow-alt:bottom-to-top" inset="0,0,0,0">
                      <w:txbxContent>
                        <w:p w:rsidR="004945CB" w:rsidRPr="00DD115F" w:rsidRDefault="004945CB" w:rsidP="00B35CF1">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v:textbox>
                  </v:shape>
                </v:group>
              </v:group>
              <v:group id="Group 189" o:spid="_x0000_s1036"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group id="Group 190" o:spid="_x0000_s1037"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group id="Group 191" o:spid="_x0000_s1038"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Text Box 192" o:spid="_x0000_s1039"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y1r4A&#10;AADcAAAADwAAAGRycy9kb3ducmV2LnhtbERPSwrCMBDdC94hjOBOU11IrUYRwQ+CiNUDDM3YFptJ&#10;aWKttzcLweXj/ZfrzlSipcaVlhVMxhEI4szqknMF99tuFINwHlljZZkUfMjBetXvLTHR9s1XalOf&#10;ixDCLkEFhfd1IqXLCjLoxrYmDtzDNgZ9gE0udYPvEG4qOY2imTRYcmgosKZtQdkzfRkF2b09zEx9&#10;vmxPuLtdNnt/fKZzpYaDbrMA4anzf/HPfdQK4ji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tMta+AAAA3AAAAA8AAAAAAAAAAAAAAAAAmAIAAGRycy9kb3ducmV2&#10;LnhtbFBLBQYAAAAABAAEAPUAAACDAw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v:textbox>
                    </v:shape>
                    <v:shape id="Text Box 193" o:spid="_x0000_s1040"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XTcIA&#10;AADcAAAADwAAAGRycy9kb3ducmV2LnhtbESP3arCMBCE7wXfIazgnaZ6IbXHKCL4gyBi9QGWZk9b&#10;bDalibW+vREEL4eZ+YZZrDpTiZYaV1pWMBlHIIgzq0vOFdyu21EMwnlkjZVlUvAiB6tlv7fARNsn&#10;X6hNfS4ChF2CCgrv60RKlxVk0I1tTRy8f9sY9EE2udQNPgPcVHIaRTNpsOSwUGBNm4Kye/owCrJb&#10;u5+Z+nTeHHF7Pa93/nBP50oNB936D4Snzv/C3/ZBK4jjO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ZdNwgAAANwAAAAPAAAAAAAAAAAAAAAAAJgCAABkcnMvZG93&#10;bnJldi54bWxQSwUGAAAAAAQABAD1AAAAhwM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Кол.уч</w:t>
                            </w:r>
                            <w:proofErr w:type="spellEnd"/>
                          </w:p>
                        </w:txbxContent>
                      </v:textbox>
                    </v:shape>
                    <v:shape id="Text Box 194" o:spid="_x0000_s1041"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oDb4A&#10;AADcAAAADwAAAGRycy9kb3ducmV2LnhtbERPSwrCMBDdC94hjOBOU12IVqOI4AdBxNYDDM3YFptJ&#10;aWKttzcLweXj/VebzlSipcaVlhVMxhEI4szqknMF93Q/moNwHlljZZkUfMjBZt3vrTDW9s03ahOf&#10;ixDCLkYFhfd1LKXLCjLoxrYmDtzDNgZ9gE0udYPvEG4qOY2imTRYcmgosKZdQdkzeRkF2b09zkx9&#10;ue7OuE+v24M/PZOFUsNBt12C8NT5v/jnPmkF80W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CqA2+AAAA3AAAAA8AAAAAAAAAAAAAAAAAmAIAAGRycy9kb3ducmV2&#10;LnhtbFBLBQYAAAAABAAEAPUAAACDAw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Лист</w:t>
                            </w:r>
                          </w:p>
                        </w:txbxContent>
                      </v:textbox>
                    </v:shape>
                    <v:shape id="Text Box 195" o:spid="_x0000_s1042"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NlsAA&#10;AADcAAAADwAAAGRycy9kb3ducmV2LnhtbESPzQrCMBCE74LvEFbwpqkeRKtRRPAHQcTqAyzN2hab&#10;TWlirW9vBMHjMDPfMItVa0rRUO0KywpGwwgEcWp1wZmC23U7mIJwHlljaZkUvMnBatntLDDW9sUX&#10;ahKfiQBhF6OC3PsqltKlORl0Q1sRB+9ua4M+yDqTusZXgJtSjqNoIg0WHBZyrGiTU/pInkZBemv2&#10;E1Odzpsjbq/n9c4fHslMqX6vXc9BeGr9P/xrH7SC6WwE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NlsAAAADcAAAADwAAAAAAAAAAAAAAAACYAgAAZHJzL2Rvd25y&#10;ZXYueG1sUEsFBgAAAAAEAAQA9QAAAIUDA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 док.</w:t>
                            </w:r>
                          </w:p>
                        </w:txbxContent>
                      </v:textbox>
                    </v:shape>
                    <v:shape id="Text Box 196" o:spid="_x0000_s1043"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T4cAA&#10;AADcAAAADwAAAGRycy9kb3ducmV2LnhtbESPzQrCMBCE74LvEFbwpqkeRKtRRPAHQcTqAyzN2hab&#10;TWlirW9vBMHjMDPfMItVa0rRUO0KywpGwwgEcWp1wZmC23U7mIJwHlljaZkUvMnBatntLDDW9sUX&#10;ahKfiQBhF6OC3PsqltKlORl0Q1sRB+9ua4M+yDqTusZXgJtSjqNoIg0WHBZyrGiTU/pInkZBemv2&#10;E1Odzpsjbq/n9c4fHslMqX6vXc9BeGr9P/xrH7SC6WwM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yT4cAAAADcAAAADwAAAAAAAAAAAAAAAACYAgAAZHJzL2Rvd25y&#10;ZXYueG1sUEsFBgAAAAAEAAQA9QAAAIUDA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v:textbox>
                    </v:shape>
                    <v:shape id="Text Box 197" o:spid="_x0000_s1044"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2esQA&#10;AADcAAAADwAAAGRycy9kb3ducmV2LnhtbESP0WrCQBRE3wv+w3KFvtWNCkGjq4hgDQUJRj/gkr0m&#10;wezdkN0m6d93CwUfh5k5w2z3o2lET52rLSuYzyIQxIXVNZcK7rfTxwqE88gaG8uk4Icc7HeTty0m&#10;2g58pT73pQgQdgkqqLxvEyldUZFBN7MtcfAetjPog+xKqTscAtw0chFFsTRYc1iosKVjRcUz/zYK&#10;int/jk17yY5feLplh0+fPvO1Uu/T8bAB4Wn0r/B/O9UKVusl/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NnrEAAAA3AAAAA8AAAAAAAAAAAAAAAAAmAIAAGRycy9k&#10;b3ducmV2LnhtbFBLBQYAAAAABAAEAPUAAACJAw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Дата.</w:t>
                            </w:r>
                          </w:p>
                        </w:txbxContent>
                      </v:textbox>
                    </v:shape>
                    <v:shape id="Text Box 198" o:spid="_x0000_s1045"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ukcYA&#10;AADcAAAADwAAAGRycy9kb3ducmV2LnhtbESPT0sDMRTE70K/Q3gFbzZbLcu6Ni1VEP9QD7b1/tw8&#10;k203L0sS2+23N4LgcZiZ3zDz5eA6caQQW88KppMCBHHjdctGwW77eFWBiAlZY+eZFJwpwnIxuphj&#10;rf2J3+m4SUZkCMcaFdiU+lrK2FhyGCe+J87elw8OU5bBSB3wlOGuk9dFUUqHLecFiz09WGoOm2+n&#10;4CacP58O5tXcz9YfL6virdzbqlTqcjys7kAkGtJ/+K/9rBVUtzP4PZ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ukc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199" o:spid="_x0000_s1046"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LCsYA&#10;AADcAAAADwAAAGRycy9kb3ducmV2LnhtbESPT0sDMRTE74LfIbyCN5utf5Z1bVqqIGqph7Z6f26e&#10;ydrNy5LEdvvtjVDwOMzMb5jpfHCd2FOIrWcFk3EBgrjxumWj4H37dFmBiAlZY+eZFBwpwnx2fjbF&#10;WvsDr2m/SUZkCMcaFdiU+lrK2FhyGMe+J87elw8OU5bBSB3wkOGuk1dFUUqHLecFiz09Wmp2mx+n&#10;4DocP593ZmkeblYfr4virfy2VanUxWhY3ININKT/8Kn9ohVUd7fwdyYf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wLCs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0" o:spid="_x0000_s1047"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fcUA&#10;AADcAAAADwAAAGRycy9kb3ducmV2LnhtbESPQUsDMRSE74L/ITyhN5tVy7KuTUsVpK3Ug1Xvz80z&#10;Wbt5WZK03f57Iwg9DjPzDTOdD64TBwqx9azgZlyAIG68btko+Hh/vq5AxISssfNMCk4UYT67vJhi&#10;rf2R3+iwTUZkCMcaFdiU+lrK2FhyGMe+J87etw8OU5bBSB3wmOGuk7dFUUqHLecFiz09WWp2271T&#10;cBdOX8udeTGPk83nelG8lj+2KpUaXQ2LBxCJhnQO/7dXWkF1X8LfmXw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pV9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1" o:spid="_x0000_s1048"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w5sYA&#10;AADcAAAADwAAAGRycy9kb3ducmV2LnhtbESPQUsDMRSE74L/IbyCN5utynZdm5YqiFrqoa3en5tn&#10;snbzsiSx3f57Iwgeh5n5hpktBteJA4XYelYwGRcgiBuvWzYK3naPlxWImJA1dp5JwYkiLObnZzOs&#10;tT/yhg7bZESGcKxRgU2pr6WMjSWHcex74ux9+uAwZRmM1AGPGe46eVUUpXTYcl6w2NODpWa//XYK&#10;rsPp42lvVub+Zv3+sixeyy9blUpdjIblHYhEQ/oP/7WftYLqdg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Iw5s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2" o:spid="_x0000_s1049"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klMMA&#10;AADcAAAADwAAAGRycy9kb3ducmV2LnhtbERPyU7DMBC9I/EP1iBxIw4FRWmoW7VIiEXl0IX7EA92&#10;aDyObNOmf48PSByf3j5bjK4XRwqx86zgtihBELded2wU7HdPNzWImJA19p5JwZkiLOaXFzNstD/x&#10;ho7bZEQO4digApvS0EgZW0sOY+EH4sx9+eAwZRiM1AFPOdz1clKWlXTYcW6wONCjpfaw/XEK7sL5&#10;8/lg3szqfv3xuizfq29bV0pdX43LBxCJxvQv/nO/aAX1NK/NZ/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klMMAAADcAAAADwAAAAAAAAAAAAAAAACYAgAAZHJzL2Rv&#10;d25yZXYueG1sUEsFBgAAAAAEAAQA9QAAAIg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3" o:spid="_x0000_s1050"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BD8YA&#10;AADcAAAADwAAAGRycy9kb3ducmV2LnhtbESPT0sDMRTE74LfITzBm836h2W7Ni2tIGqpB2t7f26e&#10;ybablyWJ7fbbG6HgcZiZ3zCT2eA6caAQW88KbkcFCOLG65aNgs3n800FIiZkjZ1nUnCiCLPp5cUE&#10;a+2P/EGHdTIiQzjWqMCm1NdSxsaSwzjyPXH2vn1wmLIMRuqAxwx3nbwrilI6bDkvWOzpyVKzX/84&#10;Bffh9PWyN0uzeFht3+bFe7mzVanU9dUwfwSRaEj/4XP7VSuoxmP4O5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BD8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4" o:spid="_x0000_s1051"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yiMIA&#10;AADcAAAADwAAAGRycy9kb3ducmV2LnhtbERPy04CMRTdm/APzSVxJy1qJjhSCJoYH8GFgPvr9NoO&#10;TG8nbYXh7+3CxOXJec+Xg+/EkWJqA2uYThQI4iaYlq2G3fbpagYiZWSDXWDScKYEy8XoYo61CSf+&#10;oOMmW1FCONWoweXc11KmxpHHNAk9ceG+Q/SYC4xWmoinEu47ea1UJT22XBoc9vToqDlsfryGm3j+&#10;ej7YN/twu/58Xan3au9mldaX42F1DyLTkP/Ff+4Xo+FOlfnlTDk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DKIwgAAANwAAAAPAAAAAAAAAAAAAAAAAJgCAABkcnMvZG93&#10;bnJldi54bWxQSwUGAAAAAAQABAD1AAAAhw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5" o:spid="_x0000_s1052"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E8UA&#10;AADcAAAADwAAAGRycy9kb3ducmV2LnhtbESPQUsDMRSE70L/Q3gFbzapylLXpqUKopZ6sOr9uXkm&#10;azcvSxLb7b83QsHjMDPfMPPl4Duxp5jawBqmEwWCuAmmZavh/e3hYgYiZWSDXWDScKQEy8XobI61&#10;CQd+pf02W1EgnGrU4HLuaylT48hjmoSeuHhfIXrMRUYrTcRDgftOXipVSY8tlwWHPd07anbbH6/h&#10;Kh4/H3d2be+uNx/PK/VSfbtZpfX5eFjdgsg05P/wqf1kNNyoKfydK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cT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6" o:spid="_x0000_s1053"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JZMUA&#10;AADcAAAADwAAAGRycy9kb3ducmV2LnhtbESPQUsDMRSE74L/ITzBm02sstS1aamCqKUerHp/bp7J&#10;2s3LksR2+++bQsHjMDPfMNP54DuxpZjawBquRwoEcRNMy1bD58fT1QREysgGu8CkYU8J5rPzsynW&#10;Juz4nbbrbEWBcKpRg8u5r6VMjSOPaRR64uL9hOgxFxmtNBF3Be47OVaqkh5bLgsOe3p01GzWf17D&#10;T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glk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7" o:spid="_x0000_s1054"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s/8UA&#10;AADcAAAADwAAAGRycy9kb3ducmV2LnhtbESPQUsDMRSE74L/ITzBm020stS1aamCqKUerHp/bp7J&#10;2s3LksR2+++bQsHjMDPfMNP54DuxpZjawBquRwoEcRNMy1bD58fT1QREysgGu8CkYU8J5rPzsynW&#10;Juz4nbbrbEWBcKpRg8u5r6VMjSOPaRR64uL9hOgxFxmtNBF3Be47eaNUJT22XBYc9vToqNms/7yG&#10;c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qz/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8" o:spid="_x0000_s1055"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0i8UA&#10;AADcAAAADwAAAGRycy9kb3ducmV2LnhtbESPT0sDMRTE70K/Q3gFbzaplqWuTUsVxD/Ug1Xvz80z&#10;2XbzsiSx3X57Iwgeh5n5DbNYDb4TB4qpDaxhOlEgiJtgWrYa3t/uL+YgUkY22AUmDSdKsFqOzhZY&#10;m3DkVzpssxUFwqlGDS7nvpYyNY48pknoiYv3FaLHXGS00kQ8Frjv5KVSlfTYcllw2NOdo2a//fYa&#10;ruLp82Fvn+3tbPPxtFYv1c7NK63Px8P6BkSmIf+H/9qPRsO1msHvmXI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zSL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9" o:spid="_x0000_s1056"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EMYA&#10;AADcAAAADwAAAGRycy9kb3ducmV2LnhtbESPT0sDMRTE74LfIbyCN5vUP0tdm5YqiFr0YLX3180z&#10;Wbt5WZLYbr+9EQSPw8z8hpktBt+JPcXUBtYwGSsQxE0wLVsNH+8P51MQKSMb7AKThiMlWMxPT2ZY&#10;m3DgN9qvsxUFwqlGDS7nvpYyNY48pnHoiYv3GaLHXGS00kQ8FLjv5IVSlfTYcllw2NO9o2a3/vYa&#10;LuNx+7izK3t39bJ5XqrX6stNK63PRsPyFkSmIf+H/9pPRsONuobfM+U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REM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10" o:spid="_x0000_s1057"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P+MQA&#10;AADcAAAADwAAAGRycy9kb3ducmV2LnhtbESP0WrCQBRE3wv+w3IF35qNPoQaXUUEbRBKaMwHXLLX&#10;JJi9G7LbGP/eLRT6OMzMGWa7n0wnRhpca1nBMopBEFdWt1wrKK+n9w8QziNr7CyTgic52O9mb1tM&#10;tX3wN42Fr0WAsEtRQeN9n0rpqoYMusj2xMG72cGgD3KopR7wEeCmk6s4TqTBlsNCgz0dG6ruxY9R&#10;UJXjZ2L6r/x4wdM1P5x9di/WSi3m02EDwtPk/8N/7UwrWMcJ/J4JR0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D/jEAAAA3AAAAA8AAAAAAAAAAAAAAAAAmAIAAGRycy9k&#10;b3ducmV2LnhtbFBLBQYAAAAABAAEAPUAAACJAwAAAAA=&#10;" filled="f" strokeweight="1.5pt">
                      <v:textbox inset="0,0,0,0">
                        <w:txbxContent>
                          <w:p w:rsidR="004945CB" w:rsidRPr="00410EF1" w:rsidRDefault="004945CB" w:rsidP="00B35CF1">
                            <w:pPr>
                              <w:spacing w:line="240" w:lineRule="auto"/>
                              <w:ind w:firstLine="0"/>
                              <w:jc w:val="center"/>
                              <w:rPr>
                                <w:b/>
                                <w:sz w:val="28"/>
                                <w:szCs w:val="28"/>
                              </w:rPr>
                            </w:pPr>
                            <w:r>
                              <w:rPr>
                                <w:sz w:val="28"/>
                              </w:rPr>
                              <w:t>06-ВТР-001-ТМ.1-С</w:t>
                            </w:r>
                          </w:p>
                        </w:txbxContent>
                      </v:textbox>
                    </v:shape>
                  </v:group>
                  <v:shapetype id="_x0000_t32" coordsize="21600,21600" o:spt="32" o:oned="t" path="m,l21600,21600e" filled="f">
                    <v:path arrowok="t" fillok="f" o:connecttype="none"/>
                    <o:lock v:ext="edit" shapetype="t"/>
                  </v:shapetype>
                  <v:shape id="AutoShape 211" o:spid="_x0000_s1058"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son8MAAADcAAAADwAAAGRycy9kb3ducmV2LnhtbESPQWvCQBSE70L/w/IK3nTXClVTN6EU&#10;FK+NgtdH9plNm32bZFeN/75bKPQ4zMw3zLYYXStuNITGs4bFXIEgrrxpuNZwOu5maxAhIhtsPZOG&#10;BwUo8qfJFjPj7/xJtzLWIkE4ZKjBxthlUobKksMw9x1x8i5+cBiTHGppBrwnuGvli1Kv0mHDacFi&#10;Rx+Wqu/y6jQsT1/9UZ1Xi/O+t/0er+FQ9mutp8/j+xuISGP8D/+1D0bDRq3g90w6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7KJ/DAAAA3AAAAA8AAAAAAAAAAAAA&#10;AAAAoQIAAGRycy9kb3ducmV2LnhtbFBLBQYAAAAABAAEAPkAAACRAwAAAAA=&#10;" strokeweight="1.5pt"/>
                  <v:shape id="AutoShape 212" o:spid="_x0000_s1059"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kMAAAADcAAAADwAAAGRycy9kb3ducmV2LnhtbERPy4rCMBTdC/MP4Q6402RGEO00igqC&#10;m1n42Li7NNemtLmpTabWv58sBJeH887Xg2tET12oPGv4mioQxIU3FZcaLuf9ZAEiRGSDjWfS8KQA&#10;69XHKMfM+AcfqT/FUqQQDhlqsDG2mZShsOQwTH1LnLib7xzGBLtSmg4fKdw18lupuXRYcWqw2NLO&#10;UlGf/pwG1xp3//XWXOtq1mzpcNtsVa/1+HPY/ICINMS3+OU+GA1L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0ZDAAAAA3AAAAA8AAAAAAAAAAAAAAAAA&#10;oQIAAGRycy9kb3ducmV2LnhtbFBLBQYAAAAABAAEAPkAAACOAwAAAAA=&#10;" strokeweight="1.5pt"/>
                  <v:shape id="AutoShape 213" o:spid="_x0000_s1060"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0C8MAAADcAAAADwAAAGRycy9kb3ducmV2LnhtbESPQWvCQBSE7wX/w/IEb3XXCqWJrpIU&#10;BC891Hrx9si+ZIPZtzG7xvTfdwuFHoeZ+YbZ7ifXiZGG0HrWsFoqEMSVNy03Gs5fh+c3ECEiG+w8&#10;k4ZvCrDfzZ62mBv/4E8aT7ERCcIhRw02xj6XMlSWHIal74mTV/vBYUxyaKQZ8JHgrpMvSr1Khy2n&#10;BYs9vVuqrqe70+B6424f3prLtV13JR3rolSj1ov5VGxARJrif/ivfTQaMpX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dAvDAAAA3AAAAA8AAAAAAAAAAAAA&#10;AAAAoQIAAGRycy9kb3ducmV2LnhtbFBLBQYAAAAABAAEAPkAAACRAwAAAAA=&#10;" strokeweight="1.5pt"/>
                </v:group>
                <v:shape id="AutoShape 214" o:spid="_x0000_s1061"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LS70AAADcAAAADwAAAGRycy9kb3ducmV2LnhtbERPuwrCMBTdBf8hXMFNUxVEq1FUEFwc&#10;fCxul+baFJub2sRa/94MguPhvJfr1paiodoXjhWMhgkI4szpgnMF18t+MAPhA7LG0jEp+JCH9arb&#10;WWKq3ZtP1JxDLmII+xQVmBCqVEqfGbLoh64ijtzd1RZDhHUudY3vGG5LOU6SqbRYcGwwWNHOUPY4&#10;v6wCW2n7PDqjb49iUm7pcN9sk0apfq/dLEAEasNf/HMftIL5K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RS0u9AAAA3AAAAA8AAAAAAAAAAAAAAAAAoQIA&#10;AGRycy9kb3ducmV2LnhtbFBLBQYAAAAABAAEAPkAAACLAwAAAAA=&#10;" strokeweight="1.5pt"/>
                <v:shape id="AutoShape 215" o:spid="_x0000_s1062"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3u0MMAAADcAAAADwAAAGRycy9kb3ducmV2LnhtbESPT4vCMBTE74LfITxhb5p2F0Rro+iC&#10;4GUP/rl4ezTPprR5qU2s3W+/WRA8DjPzGybfDLYRPXW+cqwgnSUgiAunKy4VXM776QKED8gaG8ek&#10;4Jc8bNbjUY6Zdk8+Un8KpYgQ9hkqMCG0mZS+MGTRz1xLHL2b6yyGKLtS6g6fEW4b+Zkkc2mx4rhg&#10;sKVvQ0V9elgFttX2/uOMvtbVV7Ojw227S3qlPibDdgUi0BDe4Vf7oBUs0x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7tDDAAAA3AAAAA8AAAAAAAAAAAAA&#10;AAAAoQIAAGRycy9kb3ducmV2LnhtbFBLBQYAAAAABAAEAPkAAACRAwAAAAA=&#10;" strokeweight="1.5pt"/>
                <v:shape id="AutoShape 216" o:spid="_x0000_s1063"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wp8IAAADcAAAADwAAAGRycy9kb3ducmV2LnhtbESPQYvCMBSE74L/ITzBm6YqLGs1FRUE&#10;L3tY14u3R/NsSpuX2sRa/71ZEDwOM/MNs970thYdtb50rGA2TUAQ506XXCg4/x0m3yB8QNZYOyYF&#10;T/KwyYaDNabaPfiXulMoRISwT1GBCaFJpfS5IYt+6hri6F1dazFE2RZSt/iIcFvLeZJ8SYslxwWD&#10;De0N5dXpbhXYRtvbjzP6UpWLekfH63aXdEqNR/12BSJQHz7hd/uoFSxn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9wp8IAAADcAAAADwAAAAAAAAAAAAAA&#10;AAChAgAAZHJzL2Rvd25yZXYueG1sUEsFBgAAAAAEAAQA+QAAAJADAAAAAA==&#10;" strokeweight="1.5pt"/>
              </v:group>
              <v:shape id="Text Box 217" o:spid="_x0000_s1064"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6vcQA&#10;AADcAAAADwAAAGRycy9kb3ducmV2LnhtbESP3YrCMBSE7wXfIRzBO01dQW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Or3EAAAA3AAAAA8AAAAAAAAAAAAAAAAAmAIAAGRycy9k&#10;b3ducmV2LnhtbFBLBQYAAAAABAAEAPUAAACJAwAAAAA=&#10;" filled="f" strokeweight="1.5pt">
                <v:textbox inset="0,0,0,0">
                  <w:txbxContent>
                    <w:p w:rsidR="004945CB" w:rsidRPr="0049317A" w:rsidRDefault="004945CB"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87D87">
                        <w:rPr>
                          <w:noProof/>
                          <w:sz w:val="24"/>
                        </w:rPr>
                        <w:t>12</w:t>
                      </w:r>
                      <w:r w:rsidRPr="00A64E9F">
                        <w:rPr>
                          <w:sz w:val="24"/>
                        </w:rPr>
                        <w:fldChar w:fldCharType="end"/>
                      </w:r>
                    </w:p>
                  </w:txbxContent>
                </v:textbox>
              </v:shape>
              <v:shape id="Text Box 218" o:spid="_x0000_s1065"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iycQA&#10;AADcAAAADwAAAGRycy9kb3ducmV2LnhtbESP3YrCMBSE7wXfIRzBO01dR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osnEAAAA3AAAAA8AAAAAAAAAAAAAAAAAmAIAAGRycy9k&#10;b3ducmV2LnhtbFBLBQYAAAAABAAEAPUAAACJAwAAAAA=&#10;" filled="f" strokeweight="1.5pt">
                <v:textbox inset="0,0,0,0">
                  <w:txbxContent>
                    <w:p w:rsidR="004945CB" w:rsidRPr="0049317A" w:rsidRDefault="004945CB" w:rsidP="00B35CF1">
                      <w:pPr>
                        <w:spacing w:line="240" w:lineRule="auto"/>
                        <w:ind w:firstLine="0"/>
                        <w:jc w:val="center"/>
                        <w:rPr>
                          <w:sz w:val="18"/>
                          <w:szCs w:val="18"/>
                        </w:rPr>
                      </w:pPr>
                      <w:r>
                        <w:rPr>
                          <w:sz w:val="18"/>
                          <w:szCs w:val="18"/>
                        </w:rPr>
                        <w:t>Лист</w:t>
                      </w:r>
                    </w:p>
                  </w:txbxContent>
                </v:textbox>
              </v:shape>
            </v:group>
          </w:pict>
        </mc:Fallback>
      </mc:AlternateContent>
    </w:r>
  </w:p>
  <w:p w:rsidR="004945CB" w:rsidRDefault="004945CB" w:rsidP="00E841A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B16926">
    <w:pPr>
      <w:pStyle w:val="a7"/>
      <w:jc w:val="right"/>
      <w:rPr>
        <w:sz w:val="20"/>
        <w:szCs w:val="20"/>
      </w:rPr>
    </w:pPr>
    <w:r>
      <w:rPr>
        <w:noProof/>
      </w:rPr>
      <mc:AlternateContent>
        <mc:Choice Requires="wpg">
          <w:drawing>
            <wp:anchor distT="0" distB="0" distL="114300" distR="114300" simplePos="0" relativeHeight="251652096" behindDoc="0" locked="0" layoutInCell="1" allowOverlap="1" wp14:anchorId="4B4AA407" wp14:editId="09838C4B">
              <wp:simplePos x="0" y="0"/>
              <wp:positionH relativeFrom="column">
                <wp:posOffset>-575945</wp:posOffset>
              </wp:positionH>
              <wp:positionV relativeFrom="paragraph">
                <wp:posOffset>36195</wp:posOffset>
              </wp:positionV>
              <wp:extent cx="6911975" cy="10332085"/>
              <wp:effectExtent l="0" t="0" r="3175" b="0"/>
              <wp:wrapNone/>
              <wp:docPr id="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10332085"/>
                        <a:chOff x="567" y="397"/>
                        <a:chExt cx="10885" cy="16271"/>
                      </a:xfrm>
                    </wpg:grpSpPr>
                    <wps:wsp>
                      <wps:cNvPr id="21" name="Rectangle 117"/>
                      <wps:cNvSpPr>
                        <a:spLocks noChangeArrowheads="1"/>
                      </wps:cNvSpPr>
                      <wps:spPr bwMode="auto">
                        <a:xfrm>
                          <a:off x="626" y="11583"/>
                          <a:ext cx="680" cy="4801"/>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18"/>
                      <wps:cNvCnPr/>
                      <wps:spPr bwMode="auto">
                        <a:xfrm>
                          <a:off x="910" y="11583"/>
                          <a:ext cx="1" cy="480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9"/>
                      <wps:cNvCnPr/>
                      <wps:spPr bwMode="auto">
                        <a:xfrm>
                          <a:off x="626" y="12996"/>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0"/>
                      <wps:cNvCnPr/>
                      <wps:spPr bwMode="auto">
                        <a:xfrm>
                          <a:off x="626" y="14972"/>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21"/>
                      <wps:cNvSpPr txBox="1">
                        <a:spLocks noChangeArrowheads="1"/>
                      </wps:cNvSpPr>
                      <wps:spPr bwMode="auto">
                        <a:xfrm>
                          <a:off x="9212" y="16309"/>
                          <a:ext cx="22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CB" w:rsidRDefault="004945CB" w:rsidP="00F1170A">
                            <w:pPr>
                              <w:pStyle w:val="aff1"/>
                              <w:jc w:val="right"/>
                            </w:pPr>
                            <w:r>
                              <w:t>Формат А4</w:t>
                            </w:r>
                          </w:p>
                          <w:p w:rsidR="004945CB" w:rsidRDefault="004945CB"/>
                        </w:txbxContent>
                      </wps:txbx>
                      <wps:bodyPr rot="0" vert="horz" wrap="square" lIns="91440" tIns="45720" rIns="91440" bIns="45720" anchor="t" anchorCtr="0" upright="1">
                        <a:noAutofit/>
                      </wps:bodyPr>
                    </wps:wsp>
                    <wps:wsp>
                      <wps:cNvPr id="26" name="Text Box 122"/>
                      <wps:cNvSpPr txBox="1">
                        <a:spLocks noChangeArrowheads="1"/>
                      </wps:cNvSpPr>
                      <wps:spPr bwMode="auto">
                        <a:xfrm>
                          <a:off x="567" y="11647"/>
                          <a:ext cx="420" cy="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CB" w:rsidRDefault="004945CB" w:rsidP="00F1170A">
                            <w:pPr>
                              <w:pStyle w:val="aff1"/>
                              <w:widowControl/>
                              <w:rPr>
                                <w:spacing w:val="-2"/>
                              </w:rPr>
                            </w:pPr>
                            <w:r>
                              <w:t xml:space="preserve">Инв. № подл.           Подп. и дата            </w:t>
                            </w:r>
                            <w:r>
                              <w:rPr>
                                <w:spacing w:val="-2"/>
                              </w:rPr>
                              <w:t>Взам. инв. №</w:t>
                            </w:r>
                          </w:p>
                          <w:p w:rsidR="004945CB" w:rsidRDefault="004945CB"/>
                        </w:txbxContent>
                      </wps:txbx>
                      <wps:bodyPr rot="0" vert="vert270" wrap="square" lIns="54000" tIns="45720" rIns="91440" bIns="45720" anchor="t" anchorCtr="0" upright="1">
                        <a:noAutofit/>
                      </wps:bodyPr>
                    </wps:wsp>
                    <wps:wsp>
                      <wps:cNvPr id="27" name="Rectangle 123"/>
                      <wps:cNvSpPr>
                        <a:spLocks noChangeArrowheads="1"/>
                      </wps:cNvSpPr>
                      <wps:spPr bwMode="auto">
                        <a:xfrm>
                          <a:off x="1307" y="397"/>
                          <a:ext cx="10097" cy="15985"/>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24"/>
                      <wps:cNvSpPr txBox="1">
                        <a:spLocks noChangeArrowheads="1"/>
                      </wps:cNvSpPr>
                      <wps:spPr bwMode="auto">
                        <a:xfrm>
                          <a:off x="1386" y="4734"/>
                          <a:ext cx="495"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780">
                              <a:solidFill>
                                <a:srgbClr val="000000"/>
                              </a:solidFill>
                              <a:miter lim="800000"/>
                              <a:headEnd/>
                              <a:tailEnd/>
                            </a14:hiddenLine>
                          </a:ext>
                        </a:extLst>
                      </wps:spPr>
                      <wps:txbx>
                        <w:txbxContent>
                          <w:p w:rsidR="004945CB" w:rsidRDefault="004945CB"/>
                        </w:txbxContent>
                      </wps:txbx>
                      <wps:bodyPr rot="0" vert="vert270" wrap="square" lIns="10800" tIns="10800" rIns="10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A407" id="Group 116" o:spid="_x0000_s1066" style="position:absolute;left:0;text-align:left;margin-left:-45.35pt;margin-top:2.85pt;width:544.25pt;height:813.55pt;z-index:251652096" coordorigin="567,397" coordsize="10885,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q71AQAALodAAAOAAAAZHJzL2Uyb0RvYy54bWzsWWtvqzYY/j5p/8HiexoM5mLU9KjNpZrU&#10;bdW5/AAHSEADzGzSpDvaf99rG2iSVmpP2mbqUfIhsWNj3uvzXnz+aVMW6C4VMufVyMJntoXSKuZJ&#10;Xi1H1revs0FoIdmwKmEFr9KRdZ9K69PFr7+cr+sodXjGiyQVCA6pZLSuR1bWNHU0HMo4S0smz3id&#10;VrC44KJkDUzFcpgItobTy2Lo2LY/XHOR1ILHqZTw78QsWhf6/MUijZs/FwuZNqgYWUBbo7+F/p6r&#10;7+HFOYuWgtVZHrdksAOoKFlewUv7oyasYWgl8kdHlXksuOSL5izm5ZAvFnmcah6AG2zvcXMt+KrW&#10;vCyj9bLuxQSi3ZPTwcfGf9zdCpQnI8sB8VSsBB3p1yKMfSWddb2MYNO1qL/Ut8KwCMMbHv8lYXm4&#10;v67mS7MZzde/8wQOZKuGa+lsFqJURwDfaKOVcN8rId00KIY/fYoxDTwLxbCGbdd17NAzeoozUKZ6&#10;0PMDC8GyS4NuZdo+ju0QtpuHfSfAan3IIvNmTW1LnWINbE4+iFW+TqxfMlanWltSSawTK+7E+hmM&#10;kVXLIgXRarLV+2FjJ1dphIoqPs5gX3opBF9nKUuALsPGzgNqIkElz0rZd3wtLIy90DXi6mUdgtKV&#10;nElo70qKRbWQzXXKS6QGI0sA9VqH7O5GNkao3Ral0orP8qKA/1lUVGgNJAcBnK7mkhd5olb1RCzn&#10;40KgO6Y8Un9aFe1sK/MGcKHIy5EV9ptYpMQxrRL9moblhRmDfotKHQ58AXHtyPjfd2rTaTgNyYA4&#10;/nRA7MlkcDkbk4E/w4E3cSfj8QT/q+jEJMryJEkrRWqHBZi8zChaVDJe3KPBDktym/OZ/jzmfLhL&#10;hrZd4Kr71dyBFRvVGxOe8+QezEBwA24AxjDIuPjHQmsAtpEl/14xkVqo+K0CU6KYEIWEekK8QPm9&#10;2F6Zb6+wKoajRlZjITMcNwY9V7XIlxm8CWsdV/wSnHyRa8tQ9BmqNEBoLzuWuzmdu93klfK0UMm4&#10;dZxxdSva2Ys8h2KQjUKhx54DXv0yvymAjCP6DUSM1j0+mKv0+HGwB4BmtWcApB/L2Nw9Y6OvMLYe&#10;ph1KdeTVcGZCYgfTz2D0ydb2M6unYflD2hrZtTWA7cOBrbc1QgNHnXOytfdKAT6krUECbUqBrypT&#10;vOIbhB2NPW0gVSkrajaw0MX/90peqYMhoqsY7Lu2htcHU3UclcioMOx6eqnP81+XvSp32FLbz59b&#10;GpHqcvU7xSDVK4cOZn4YDMiMeAMa2OHAxvSK+jahZDLb9RWdaJkKHpLXQ9NlVTJQz/GOVTH02b4i&#10;v0uvu9+n0uxmM9+YQrlPKU+Z93ahC1XmI9DQweXooNG1B6CFQdoGQVfxElXu6Mw9MP2NE2boSvyH&#10;69ETZqi20jOl+QNm9JXBk5ihanYnAMt8qmD3CDRAft6CHTp5Bja2+mOO7lNt4YYKye+VYmDX3usm&#10;dmCBbRsajBousEdNF/KN8OLUITP98lOH7OhNC7iReRSnyVYxebzkHruhaU2TwNUUPOT2hLZNfN/3&#10;daX7Rn53yu3/p9z+qNcBhyf3bt9W+fFADVdPD4G6nZjOejsxnfV28oaddX2tBReEunxpLzPVDeT2&#10;HMbbV64X/wEAAP//AwBQSwMEFAAGAAgAAAAhAKGPxGfhAAAACgEAAA8AAABkcnMvZG93bnJldi54&#10;bWxMj81qwzAQhO+FvoPYQm+J7IT82LUcQmh7CoUmhdLbxtrYJpZkLMV23r7bU3NahvmYnck2o2lE&#10;T52vnVUQTyMQZAuna1sq+Dq+TdYgfECrsXGWFNzIwyZ/fMgw1W6wn9QfQik4xPoUFVQhtKmUvqjI&#10;oJ+6lix7Z9cZDCy7UuoOBw43jZxF0VIarC1/qLClXUXF5XA1Ct4HHLbz+LXfX867289x8fG9j0mp&#10;56dx+wIi0Bj+Yfirz9Uh504nd7Xai0bBJIlWjCpY8GE/SVY85cTgcj5bg8wzeT8h/wUAAP//AwBQ&#10;SwECLQAUAAYACAAAACEAtoM4kv4AAADhAQAAEwAAAAAAAAAAAAAAAAAAAAAAW0NvbnRlbnRfVHlw&#10;ZXNdLnhtbFBLAQItABQABgAIAAAAIQA4/SH/1gAAAJQBAAALAAAAAAAAAAAAAAAAAC8BAABfcmVs&#10;cy8ucmVsc1BLAQItABQABgAIAAAAIQCue5q71AQAALodAAAOAAAAAAAAAAAAAAAAAC4CAABkcnMv&#10;ZTJvRG9jLnhtbFBLAQItABQABgAIAAAAIQChj8Rn4QAAAAoBAAAPAAAAAAAAAAAAAAAAAC4HAABk&#10;cnMvZG93bnJldi54bWxQSwUGAAAAAAQABADzAAAAPAgAAAAA&#10;">
              <v:rect id="Rectangle 117" o:spid="_x0000_s1067" style="position:absolute;left:626;top:11583;width:680;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73cQA&#10;AADbAAAADwAAAGRycy9kb3ducmV2LnhtbESP3WrCQBSE7wu+w3IE7+omXtiauoq0BiyFgrEPcMge&#10;k2D2bNhd8/P2bqHQy2FmvmG2+9G0oifnG8sK0mUCgri0uuFKwc8lf34F4QOyxtYyKZjIw343e9pi&#10;pu3AZ+qLUIkIYZ+hgjqELpPSlzUZ9EvbEUfvap3BEKWrpHY4RLhp5SpJ1tJgw3Ghxo7eaypvxd0o&#10;KL6P+Uu6ORRH765uPX194O3zotRiPh7eQAQaw3/4r33SClYp/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e93EAAAA2wAAAA8AAAAAAAAAAAAAAAAAmAIAAGRycy9k&#10;b3ducmV2LnhtbFBLBQYAAAAABAAEAPUAAACJAwAAAAA=&#10;" filled="f" strokeweight="1.4pt"/>
              <v:line id="Line 118" o:spid="_x0000_s1068" style="position:absolute;visibility:visible;mso-wrap-style:square" from="910,11583" to="911,1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4JHsEAAADbAAAADwAAAGRycy9kb3ducmV2LnhtbESP3YrCMBSE7xf2HcJZ8G5N7YVINYoV&#10;FmTvrD7AoTn90eakJllt9+mNIHg5zMw3zGozmE7cyPnWsoLZNAFBXFrdcq3gdPz5XoDwAVljZ5kU&#10;jORhs/78WGGm7Z0PdCtCLSKEfYYKmhD6TEpfNmTQT21PHL3KOoMhSldL7fAe4aaTaZLMpcGW40KD&#10;Pe0aKi/Fn1Eguazy/CyLKr+e97/jpXD/11GpydewXYIINIR3+NXeawVpCs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gkewQAAANsAAAAPAAAAAAAAAAAAAAAA&#10;AKECAABkcnMvZG93bnJldi54bWxQSwUGAAAAAAQABAD5AAAAjwMAAAAA&#10;" strokeweight="1.4pt"/>
              <v:line id="Line 119" o:spid="_x0000_s1069" style="position:absolute;visibility:visible;mso-wrap-style:square" from="626,12996" to="1306,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shcEAAADbAAAADwAAAGRycy9kb3ducmV2LnhtbESP3YrCMBSE7wXfIRzBuzVVYV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qyFwQAAANsAAAAPAAAAAAAAAAAAAAAA&#10;AKECAABkcnMvZG93bnJldi54bWxQSwUGAAAAAAQABAD5AAAAjwMAAAAA&#10;" strokeweight="1.4pt"/>
              <v:line id="Line 120" o:spid="_x0000_s1070" style="position:absolute;visibility:visible;mso-wrap-style:square" from="626,14972" to="1306,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08cEAAADbAAAADwAAAGRycy9kb3ducmV2LnhtbESP3YrCMBSE7wXfIRzBuzVVZF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zTxwQAAANsAAAAPAAAAAAAAAAAAAAAA&#10;AKECAABkcnMvZG93bnJldi54bWxQSwUGAAAAAAQABAD5AAAAjwMAAAAA&#10;" strokeweight="1.4pt"/>
              <v:shapetype id="_x0000_t202" coordsize="21600,21600" o:spt="202" path="m,l,21600r21600,l21600,xe">
                <v:stroke joinstyle="miter"/>
                <v:path gradientshapeok="t" o:connecttype="rect"/>
              </v:shapetype>
              <v:shape id="Text Box 121" o:spid="_x0000_s1071" type="#_x0000_t202" style="position:absolute;left:9212;top:16309;width:224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945CB" w:rsidRDefault="004945CB" w:rsidP="00F1170A">
                      <w:pPr>
                        <w:pStyle w:val="aff1"/>
                        <w:jc w:val="right"/>
                      </w:pPr>
                      <w:r>
                        <w:t>Формат А4</w:t>
                      </w:r>
                    </w:p>
                    <w:p w:rsidR="004945CB" w:rsidRDefault="004945CB"/>
                  </w:txbxContent>
                </v:textbox>
              </v:shape>
              <v:shape id="Text Box 122" o:spid="_x0000_s1072" type="#_x0000_t202" style="position:absolute;left:567;top:11647;width:420;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djcEA&#10;AADbAAAADwAAAGRycy9kb3ducmV2LnhtbESPzarCMBSE9xd8h3AENxdNLSJSjSKC4MKNPwjuDs1p&#10;U2xOShO1vr0RBJfDzHzDLFadrcWDWl85VjAeJSCIc6crLhWcT9vhDIQPyBprx6TgRR5Wy97fAjPt&#10;nnygxzGUIkLYZ6jAhNBkUvrckEU/cg1x9ArXWgxRtqXULT4j3NYyTZKptFhxXDDY0MZQfjverYJJ&#10;wFdamOtmn99TN+F/fymKvVKDfreegwjUhV/4295pBekUPl/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nY3BAAAA2wAAAA8AAAAAAAAAAAAAAAAAmAIAAGRycy9kb3du&#10;cmV2LnhtbFBLBQYAAAAABAAEAPUAAACGAwAAAAA=&#10;" filled="f" stroked="f">
                <v:textbox style="layout-flow:vertical;mso-layout-flow-alt:bottom-to-top" inset="1.5mm">
                  <w:txbxContent>
                    <w:p w:rsidR="004945CB" w:rsidRDefault="004945CB" w:rsidP="00F1170A">
                      <w:pPr>
                        <w:pStyle w:val="aff1"/>
                        <w:widowControl/>
                        <w:rPr>
                          <w:spacing w:val="-2"/>
                        </w:rPr>
                      </w:pPr>
                      <w:r>
                        <w:t xml:space="preserve">Инв. № подл.           Подп. и дата            </w:t>
                      </w:r>
                      <w:proofErr w:type="spellStart"/>
                      <w:r>
                        <w:rPr>
                          <w:spacing w:val="-2"/>
                        </w:rPr>
                        <w:t>Взам</w:t>
                      </w:r>
                      <w:proofErr w:type="spellEnd"/>
                      <w:r>
                        <w:rPr>
                          <w:spacing w:val="-2"/>
                        </w:rPr>
                        <w:t>. инв. №</w:t>
                      </w:r>
                    </w:p>
                    <w:p w:rsidR="004945CB" w:rsidRDefault="004945CB"/>
                  </w:txbxContent>
                </v:textbox>
              </v:shape>
              <v:rect id="Rectangle 123" o:spid="_x0000_s1073" style="position:absolute;left:1307;top:397;width:10097;height:15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GMsQA&#10;AADbAAAADwAAAGRycy9kb3ducmV2LnhtbESPwWrDMBBE74H+g9hCb4nsHJLUtRJMa0NLIRCnH7BY&#10;G9vEWhlJTey/rwqFHoeZecPkh8kM4kbO95YVpKsEBHFjdc+tgq9ztdyB8AFZ42CZFMzk4bB/WOSY&#10;aXvnE93q0IoIYZ+hgi6EMZPSNx0Z9Cs7EkfvYp3BEKVrpXZ4j3AzyHWSbKTBnuNChyO9dtRc62+j&#10;oD6W1TZ9LurSu4vbzJ9veP04K/X0OBUvIAJN4T/8137XCtZb+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jLEAAAA2wAAAA8AAAAAAAAAAAAAAAAAmAIAAGRycy9k&#10;b3ducmV2LnhtbFBLBQYAAAAABAAEAPUAAACJAwAAAAA=&#10;" filled="f" strokeweight="1.4pt"/>
              <v:shape id="Text Box 124" o:spid="_x0000_s1074" type="#_x0000_t202" style="position:absolute;left:1386;top:4734;width:495;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gtMIA&#10;AADbAAAADwAAAGRycy9kb3ducmV2LnhtbERPPWvDMBDdA/0P4grdYtkZQnGimLZgGlJKidMO2Q7r&#10;YhlbJ2Mpsfvvq6GQ8fG+t8Vse3Gj0beOFWRJCoK4drrlRsH3qVw+g/ABWWPvmBT8kodi97DYYq7d&#10;xEe6VaERMYR9jgpMCEMupa8NWfSJG4gjd3GjxRDh2Eg94hTDbS9XabqWFluODQYHejNUd9XVKnCH&#10;7sd8fpRVXVbnoZm+snf7min19Di/bEAEmsNd/O/eawWr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C0wgAAANsAAAAPAAAAAAAAAAAAAAAAAJgCAABkcnMvZG93&#10;bnJldi54bWxQSwUGAAAAAAQABAD1AAAAhwMAAAAA&#10;" filled="f" stroked="f" strokeweight="1.4pt">
                <v:textbox style="layout-flow:vertical;mso-layout-flow-alt:bottom-to-top" inset=".3mm,.3mm,.3mm,.3mm">
                  <w:txbxContent>
                    <w:p w:rsidR="004945CB" w:rsidRDefault="004945CB"/>
                  </w:txbxContent>
                </v:textbox>
              </v:shape>
            </v:group>
          </w:pict>
        </mc:Fallback>
      </mc:AlternateContent>
    </w:r>
  </w:p>
  <w:p w:rsidR="004945CB" w:rsidRPr="0072303B" w:rsidRDefault="002C0EDB" w:rsidP="003D2073">
    <w:pPr>
      <w:jc w:val="right"/>
      <w:rPr>
        <w:lang w:val="en-GB"/>
      </w:rPr>
    </w:pPr>
    <w:r w:rsidRPr="00CB030B">
      <w:rPr>
        <w:noProof/>
      </w:rPr>
      <w:drawing>
        <wp:inline distT="0" distB="0" distL="0" distR="0" wp14:anchorId="49DBFE33" wp14:editId="17B3D9A6">
          <wp:extent cx="1350533" cy="598225"/>
          <wp:effectExtent l="0" t="0" r="2540" b="0"/>
          <wp:docPr id="5" name="Рисунок 5"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89" cy="6087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E841A2">
    <w:pPr>
      <w:pStyle w:val="a7"/>
      <w:jc w:val="right"/>
      <w:rPr>
        <w:rFonts w:ascii="Calibri" w:hAnsi="Calibri" w:cs="Calibri"/>
        <w:noProof/>
        <w:color w:val="000000"/>
      </w:rPr>
    </w:pPr>
    <w:r>
      <w:rPr>
        <w:rFonts w:ascii="Calibri" w:hAnsi="Calibri" w:cs="Calibri"/>
        <w:noProof/>
        <w:color w:val="000000"/>
      </w:rPr>
      <mc:AlternateContent>
        <mc:Choice Requires="wpg">
          <w:drawing>
            <wp:anchor distT="0" distB="0" distL="114300" distR="114300" simplePos="0" relativeHeight="251680768" behindDoc="0" locked="0" layoutInCell="1" allowOverlap="1" wp14:anchorId="2B1E3754" wp14:editId="413D5148">
              <wp:simplePos x="0" y="0"/>
              <wp:positionH relativeFrom="column">
                <wp:posOffset>-631825</wp:posOffset>
              </wp:positionH>
              <wp:positionV relativeFrom="paragraph">
                <wp:posOffset>130175</wp:posOffset>
              </wp:positionV>
              <wp:extent cx="7095490" cy="10187940"/>
              <wp:effectExtent l="0" t="0" r="10160" b="22860"/>
              <wp:wrapNone/>
              <wp:docPr id="698"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699" name="Group 180"/>
                      <wpg:cNvGrpSpPr>
                        <a:grpSpLocks/>
                      </wpg:cNvGrpSpPr>
                      <wpg:grpSpPr bwMode="auto">
                        <a:xfrm>
                          <a:off x="468" y="258"/>
                          <a:ext cx="11174" cy="16044"/>
                          <a:chOff x="473" y="321"/>
                          <a:chExt cx="11174" cy="16044"/>
                        </a:xfrm>
                      </wpg:grpSpPr>
                      <wps:wsp>
                        <wps:cNvPr id="700"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pPr>
                                <w:ind w:left="709" w:firstLine="0"/>
                                <w:jc w:val="right"/>
                              </w:pPr>
                            </w:p>
                            <w:p w:rsidR="004945CB" w:rsidRPr="0054516D" w:rsidRDefault="004945CB" w:rsidP="0008025D">
                              <w:pPr>
                                <w:ind w:left="709" w:firstLine="0"/>
                                <w:jc w:val="right"/>
                              </w:pPr>
                            </w:p>
                          </w:txbxContent>
                        </wps:txbx>
                        <wps:bodyPr rot="0" vert="horz" wrap="square" lIns="91440" tIns="45720" rIns="91440" bIns="45720" anchor="t" anchorCtr="0" upright="1">
                          <a:noAutofit/>
                        </wps:bodyPr>
                      </wps:wsp>
                      <wpg:grpSp>
                        <wpg:cNvPr id="701" name="Group 182"/>
                        <wpg:cNvGrpSpPr>
                          <a:grpSpLocks/>
                        </wpg:cNvGrpSpPr>
                        <wpg:grpSpPr bwMode="auto">
                          <a:xfrm>
                            <a:off x="473" y="11547"/>
                            <a:ext cx="680" cy="4818"/>
                            <a:chOff x="473" y="11547"/>
                            <a:chExt cx="680" cy="4818"/>
                          </a:xfrm>
                        </wpg:grpSpPr>
                        <wps:wsp>
                          <wps:cNvPr id="702"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703"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08025D">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915"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916"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08025D">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917"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919"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DD115F" w:rsidRDefault="004945CB" w:rsidP="0008025D">
                                <w:pPr>
                                  <w:spacing w:line="240" w:lineRule="auto"/>
                                  <w:ind w:firstLine="0"/>
                                  <w:jc w:val="center"/>
                                  <w:rPr>
                                    <w:sz w:val="20"/>
                                    <w:szCs w:val="20"/>
                                  </w:rPr>
                                </w:pPr>
                                <w:r>
                                  <w:rPr>
                                    <w:sz w:val="20"/>
                                    <w:szCs w:val="20"/>
                                  </w:rPr>
                                  <w:t>Взам. инв. №</w:t>
                                </w:r>
                              </w:p>
                            </w:txbxContent>
                          </wps:txbx>
                          <wps:bodyPr rot="0" vert="vert270" wrap="square" lIns="0" tIns="0" rIns="0" bIns="0" anchor="ctr" anchorCtr="0" upright="1">
                            <a:noAutofit/>
                          </wps:bodyPr>
                        </wps:wsp>
                      </wpg:grpSp>
                    </wpg:grpSp>
                    <wpg:grpSp>
                      <wpg:cNvPr id="920" name="Group 189"/>
                      <wpg:cNvGrpSpPr>
                        <a:grpSpLocks/>
                      </wpg:cNvGrpSpPr>
                      <wpg:grpSpPr bwMode="auto">
                        <a:xfrm>
                          <a:off x="1154" y="15448"/>
                          <a:ext cx="9930" cy="854"/>
                          <a:chOff x="1154" y="15448"/>
                          <a:chExt cx="9930" cy="854"/>
                        </a:xfrm>
                      </wpg:grpSpPr>
                      <wpg:grpSp>
                        <wpg:cNvPr id="921" name="Group 190"/>
                        <wpg:cNvGrpSpPr>
                          <a:grpSpLocks/>
                        </wpg:cNvGrpSpPr>
                        <wpg:grpSpPr bwMode="auto">
                          <a:xfrm>
                            <a:off x="1154" y="15448"/>
                            <a:ext cx="9930" cy="854"/>
                            <a:chOff x="1142" y="14092"/>
                            <a:chExt cx="9930" cy="854"/>
                          </a:xfrm>
                        </wpg:grpSpPr>
                        <wpg:grpSp>
                          <wpg:cNvPr id="922" name="Group 191"/>
                          <wpg:cNvGrpSpPr>
                            <a:grpSpLocks/>
                          </wpg:cNvGrpSpPr>
                          <wpg:grpSpPr bwMode="auto">
                            <a:xfrm>
                              <a:off x="1153" y="14092"/>
                              <a:ext cx="9919" cy="854"/>
                              <a:chOff x="1153" y="14092"/>
                              <a:chExt cx="9919" cy="854"/>
                            </a:xfrm>
                          </wpg:grpSpPr>
                          <wps:wsp>
                            <wps:cNvPr id="923"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sidRPr="00F110C4">
                                    <w:rPr>
                                      <w:sz w:val="18"/>
                                      <w:szCs w:val="18"/>
                                      <w:lang w:val="uk-UA"/>
                                    </w:rPr>
                                    <w:t>Изм.</w:t>
                                  </w:r>
                                </w:p>
                              </w:txbxContent>
                            </wps:txbx>
                            <wps:bodyPr rot="0" vert="horz" wrap="square" lIns="0" tIns="0" rIns="0" bIns="0" anchor="ctr" anchorCtr="0" upright="1">
                              <a:noAutofit/>
                            </wps:bodyPr>
                          </wps:wsp>
                          <wps:wsp>
                            <wps:cNvPr id="924"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sidRPr="00F110C4">
                                    <w:rPr>
                                      <w:sz w:val="18"/>
                                      <w:szCs w:val="18"/>
                                      <w:lang w:val="uk-UA"/>
                                    </w:rPr>
                                    <w:t>Кол.уч</w:t>
                                  </w:r>
                                </w:p>
                              </w:txbxContent>
                            </wps:txbx>
                            <wps:bodyPr rot="0" vert="horz" wrap="square" lIns="0" tIns="0" rIns="0" bIns="0" anchor="ctr" anchorCtr="0" upright="1">
                              <a:noAutofit/>
                            </wps:bodyPr>
                          </wps:wsp>
                          <wps:wsp>
                            <wps:cNvPr id="925"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926"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927"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Подп.</w:t>
                                  </w:r>
                                </w:p>
                              </w:txbxContent>
                            </wps:txbx>
                            <wps:bodyPr rot="0" vert="horz" wrap="square" lIns="0" tIns="0" rIns="0" bIns="0" anchor="ctr" anchorCtr="0" upright="1">
                              <a:noAutofit/>
                            </wps:bodyPr>
                          </wps:wsp>
                          <wps:wsp>
                            <wps:cNvPr id="480"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481"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82"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92"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64"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2"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3"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4"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5"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6"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7"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8"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9"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0"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10EF1" w:rsidRDefault="004B123E" w:rsidP="0008025D">
                                  <w:pPr>
                                    <w:spacing w:line="240" w:lineRule="auto"/>
                                    <w:ind w:firstLine="0"/>
                                    <w:jc w:val="center"/>
                                    <w:rPr>
                                      <w:b/>
                                      <w:sz w:val="28"/>
                                      <w:szCs w:val="28"/>
                                    </w:rPr>
                                  </w:pPr>
                                  <w:r>
                                    <w:rPr>
                                      <w:b/>
                                      <w:sz w:val="24"/>
                                    </w:rPr>
                                    <w:t>06-</w:t>
                                  </w:r>
                                  <w:r>
                                    <w:rPr>
                                      <w:b/>
                                      <w:sz w:val="24"/>
                                      <w:lang w:val="en-US"/>
                                    </w:rPr>
                                    <w:t>HJT II-000-</w:t>
                                  </w:r>
                                  <w:r>
                                    <w:rPr>
                                      <w:b/>
                                      <w:sz w:val="24"/>
                                    </w:rPr>
                                    <w:t>ТХ</w:t>
                                  </w:r>
                                  <w:r w:rsidR="004B770C">
                                    <w:rPr>
                                      <w:b/>
                                      <w:sz w:val="24"/>
                                    </w:rPr>
                                    <w:t>.</w:t>
                                  </w:r>
                                  <w:r w:rsidR="002C0EDB">
                                    <w:rPr>
                                      <w:b/>
                                      <w:sz w:val="24"/>
                                    </w:rPr>
                                    <w:t>10</w:t>
                                  </w:r>
                                  <w:r>
                                    <w:rPr>
                                      <w:b/>
                                      <w:sz w:val="24"/>
                                    </w:rPr>
                                    <w:t>.А</w:t>
                                  </w:r>
                                </w:p>
                              </w:txbxContent>
                            </wps:txbx>
                            <wps:bodyPr rot="0" vert="horz" wrap="square" lIns="0" tIns="0" rIns="0" bIns="0" anchor="ctr" anchorCtr="0" upright="1">
                              <a:noAutofit/>
                            </wps:bodyPr>
                          </wps:wsp>
                        </wpg:grpSp>
                        <wps:wsp>
                          <wps:cNvPr id="81"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4"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E656D1" w:rsidRPr="00E656D1">
                              <w:rPr>
                                <w:noProof/>
                              </w:rPr>
                              <w:t>9</w:t>
                            </w:r>
                            <w:r w:rsidRPr="00A64E9F">
                              <w:rPr>
                                <w:sz w:val="24"/>
                              </w:rPr>
                              <w:fldChar w:fldCharType="end"/>
                            </w:r>
                          </w:p>
                        </w:txbxContent>
                      </wps:txbx>
                      <wps:bodyPr rot="0" vert="horz" wrap="square" lIns="0" tIns="0" rIns="0" bIns="0" anchor="ctr" anchorCtr="0" upright="1">
                        <a:noAutofit/>
                      </wps:bodyPr>
                    </wps:wsp>
                    <wps:wsp>
                      <wps:cNvPr id="88"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08025D">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3754" id="_x0000_s1075" style="position:absolute;left:0;text-align:left;margin-left:-49.75pt;margin-top:10.25pt;width:558.7pt;height:802.2pt;z-index:25168076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73QgAAGZ6AAAOAAAAZHJzL2Uyb0RvYy54bWzsXVGTmzYQfu9M/wPD+8WAZRs88WVS313a&#10;mbTNTNIfwGFsM7WBAnd22ul/72oFC7a4JL0762JQHi7YICyt9ttdfZJWr9/stxvjPszyKIlnpv3K&#10;Mo0wDpJFFK9m5h+fbi5c08gLP174myQOZ+bnMDffXP74w+tdOg2dZJ1sFmFmwEvifLpLZ+a6KNLp&#10;YJAH63Dr56+SNIzh5jLJtn4BH7PVYJH5O3j7djNwLGs82CXZIs2SIMxz+PZK3DQv8f3LZRgUvy+X&#10;eVgYm5kJdSvwb4Z/b/nfweVrf7rK/HQdBWU1/EfUYutHMfwoverKL3zjLoukV22jIEvyZFm8CpLt&#10;IFkuoyDENkBrbOuoNe+y5C7Ftqymu1VKYgLRHsnp0a8Nfrv/kBnRYmaOPeiq2N9CJ+HvGqPhiItn&#10;l66m8NS7LP2YfshEG+HyfRL8mcPtwfF9/nklHjZud78mC3ihf1ckKJ79MtvyV0DDjT32wmfqhXBf&#10;GAF8ObG8EfOgswK4Z1u2O/FY2VHBGnqTF2RjqCzcdkau6MJgfV0Wt217wsrCY4sxfn/gT8UvY23L&#10;2omm4QdqJcnCO5SF7WINjtvK+/u5ZCE1qZJHW4P8aS2KyRBFMXTsJ4kC8JfXKpY/TcU+rv00RM3N&#10;ufKUYp1Y0KtCxT7x1v2U7A3bxWrvUnyQq5hR7OEGdD1qTC40zYiT+dqPV+HbLEt269BfQA2xJHQp&#10;FeX9mE9z/pKvqZ5tj6CPQYVIbiRvi7mgXah9kgL50zTLi3dhsjX4xczMwMRgRf3793khdK16hGt6&#10;nNxEmw187083sbGDSnvWyBJNSzbRgt/lN/NsdTvfZMa9zy0V/is1N28+to0KsJebaDszXXrIn3KB&#10;XMcL/JnCjzbiGtR+E/OXQ9OgcuWVsEv/eJZ37V677II54+sLZl1dXby9mbOL8Y09GV0Nr+bzK/tf&#10;Xk+bTdfRYhHGvKqVjbTZtylIaa2FdSMredCkg5bf4D+55YPDaiCkoVXV/9g61ATe+UINiv3tHi3b&#10;kDTsNll8Bt3IEuEHwG/BxTrJ/jaNHfiAmZn/dednoWlsfolBvzybgeUxCvzARhMHPmTNO7fNO34c&#10;wKtmZmEa4nJeCEdzl2bRag2/JDQ6Tt6COVxGqCxcX0Wt0JQiCL9gmCaWXSFIGGnbdbiwTmqYSgMD&#10;iGETYWIqqIzBLCJQmGuTIa5MtFysNtJSwQcttBKz5FRCbZiloZAr2RY1ZmkyGqNVspnHSolWwh56&#10;k9IqMRv7gWSmjRLGj2Aizsgolbit4P/NRokMEhkjuBCGCC4qIxQUWfXhKWZICfogfpGCAgzbGp5d&#10;DfpYZbNk9DkuVBNjAo2+Q198liEBWffWkIAHBs4E4NQWFcDXIiKACxENwMUZA9CzRy0ALMd+L+X+&#10;HG+MJgBjVxwW1u7Pcw8Hddr9naH7IwPfCsCHY/LuoQ8CPsn9jV8k+CT3J6Ovdn8afR1wf2TdW9HX&#10;M/cHwyoJgDjAUh5/0uhPHmrX7k/Hnx0AIBn4VgD2yf0R097gXpD5UI4+cn8y+mr3p9HXAfSRdW9F&#10;3/fi/urJKuSGy2m1L7DDHieohSur2GHv1OwwZ4UFYzlix4yl5w2hQpw0ceEhnJygaau2cjU/LJUk&#10;rrMWiuD5D6RSTzV5MBt2KAqYUTwxUd7WpIq8lRrUmMGzbQYENJ/sZJaHtCC/eV3OZ0ol/78oiN4u&#10;tcIrJ0RON7ELohCzko0m1aKwweY/qBVSuaYojko+KAoFvKXntPCWovuUe66GuMdjpLZq3mQ0LqcN&#10;uA8DBJDMNG1yhrQJRUatnqtHcaMDXud41OYRqwuOQOFSApwYRvut0dfphQRlNNX7OTvPaZky8IjS&#10;VYo+x3GhMhp9nV/GIxYB8tiq976vZcrAI0pXLfrcUTV20b6vy76PPXYRXecm7JyW+QKP+Fyl6Bsy&#10;PiBu930urDLFUbYe950/YwkEEZJXvfd9jK84lcZ9xOcqRR9zJkAytqNPsy4dWkDOiFfoeeQJy7xb&#10;0EeclFL0NTjP4QSDXyWcpzeCsS9u2GhuyzjYw6B3byDL3Njk8ZTdG2IHlx72mQy2esiujygpteCr&#10;KU8Nvg5vnWLEKvTd88HM3jH4YP9xFZUrBR8wnjAExbhTg6/L4CNSoefgg60AMvaIj1KLPb6SRWOv&#10;+5MNRCn0HHuTNr9HbJRS7DXYTsnvnZDt1CO+aWMod5Sp4BT79cUyQj3iM/lu1COu07GIi1KKPTD4&#10;1UyDhL0Tcp0ae6qxR3xC3/1eW8z5MitcGkwnrQ+uFtNq7HUnTw1M2OpJPp6KDOh82e8RE6XU79k1&#10;0amx12GuZUR0Qt/9nry2zLGIiFKKvQbPqbHXZewRndB37MkryxyLiCi12Kt5To29LmOP6IS+Y4+y&#10;39I+dMd6mZUtDZ5Twp7mOTs03iM6oe/Yk3NAOBYRUUr9XoPnlLCnuZYOYY/ohJ5jr2U9tWMTEaUW&#10;e+6wSn4rYW/s8HsiaQDWTm9jP+OM3JDk+LtnOutEIyKd+Mmz49drq3l+cMygbzg28VIAxXksDmAI&#10;9nF5AAOlxcfHP31O4bAFLIG50KkIn0t9OCu+sdxE6c9VevLyaIa2pCTVpMNwDHt9EYxfgWJeZD5P&#10;fT5P4hjy5CeZyICuJlU+HJ5RZsQ/s+z4dGTAI5ZNC2/G03zwPgedVaW8tEykqbxE7JAmQmab51Ve&#10;vhS/UtkvcPWUh0hr7AnOczhLjaXFFU2NJTpEicZC6gLADa7klSIerbGnHG08s8aqDxZoeUJTe4lQ&#10;UKO9Dj+RgmuvnPpNa+8ZaW8ZKtD5Yic5/IlnaRGL2ZoaS8NwJRo7ZE65ik1rrNpkFc9sb9VoLE2F&#10;NzWWhq5KNJY5fFiobaz6M8qeWWPVRwgtk8ni3CgOHlBehQnybAuO7BBa7Ir9vI292nCEI3IJTOSI&#10;1cTeORN7tFqh77R6y3SyOCLvRdEnpWgeVejj5wtw2qg6KVVnhz2/7LDiMFyuYN8v+tAPwmHGqGrl&#10;wcv8tOTmZ2Qv6+OhL/8DAAD//wMAUEsDBBQABgAIAAAAIQAb46ZD4gAAAAwBAAAPAAAAZHJzL2Rv&#10;d25yZXYueG1sTI/BTsMwDIbvSLxDZCRuW9rCBi1Np2kCThMSGxLiljVeW61xqiZru7fHO8HJtvzp&#10;9+d8NdlWDNj7xpGCeB6BQCqdaahS8LV/mz2D8EGT0a0jVHBBD6vi9ibXmXEjfeKwC5XgEPKZVlCH&#10;0GVS+rJGq/3cdUi8O7re6sBjX0nT65HDbSuTKFpKqxviC7XucFNjedqdrYL3UY/rh/h12J6Om8vP&#10;fvHxvY1Rqfu7af0CIuAU/mC46rM6FOx0cGcyXrQKZmm6YFRBEnG9AlH8lII4cLdMHlOQRS7/P1H8&#10;AgAA//8DAFBLAQItABQABgAIAAAAIQC2gziS/gAAAOEBAAATAAAAAAAAAAAAAAAAAAAAAABbQ29u&#10;dGVudF9UeXBlc10ueG1sUEsBAi0AFAAGAAgAAAAhADj9If/WAAAAlAEAAAsAAAAAAAAAAAAAAAAA&#10;LwEAAF9yZWxzLy5yZWxzUEsBAi0AFAAGAAgAAAAhADy7v7vdCAAAZnoAAA4AAAAAAAAAAAAAAAAA&#10;LgIAAGRycy9lMm9Eb2MueG1sUEsBAi0AFAAGAAgAAAAhABvjpkPiAAAADAEAAA8AAAAAAAAAAAAA&#10;AAAANwsAAGRycy9kb3ducmV2LnhtbFBLBQYAAAAABAAEAPMAAABGDAAAAAA=&#10;">
              <v:group id="Group 180" o:spid="_x0000_s1076"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type id="_x0000_t202" coordsize="21600,21600" o:spt="202" path="m,l,21600r21600,l21600,xe">
                  <v:stroke joinstyle="miter"/>
                  <v:path gradientshapeok="t" o:connecttype="rect"/>
                </v:shapetype>
                <v:shape id="Text Box 181" o:spid="_x0000_s1077"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cMA&#10;AADcAAAADwAAAGRycy9kb3ducmV2LnhtbERPTWsCMRC9F/ofwhR6q1l7qHU1SikViujBVUFvw2bc&#10;rG4ma5Lq+u/NoeDx8b7H08424kI+1I4V9HsZCOLS6ZorBZv17O0TRIjIGhvHpOBGAaaT56cx5tpd&#10;eUWXIlYihXDIUYGJsc2lDKUhi6HnWuLEHZy3GBP0ldQeryncNvI9yz6kxZpTg8GWvg2Vp+LPKpj5&#10;n6Le9I0/Dxfz3f68XS/bxVGp15fuawQiUhcf4n/3r1YwyNL8dCYd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k+ZcMAAADcAAAADwAAAAAAAAAAAAAAAACYAgAAZHJzL2Rv&#10;d25yZXYueG1sUEsFBgAAAAAEAAQA9QAAAIgDAAAAAA==&#10;" filled="f" strokeweight="1.5pt">
                  <v:textbox>
                    <w:txbxContent>
                      <w:p w:rsidR="004945CB" w:rsidRDefault="004945CB" w:rsidP="0008025D">
                        <w:pPr>
                          <w:ind w:left="709" w:firstLine="0"/>
                          <w:jc w:val="right"/>
                        </w:pPr>
                      </w:p>
                      <w:p w:rsidR="004945CB" w:rsidRPr="0054516D" w:rsidRDefault="004945CB" w:rsidP="0008025D">
                        <w:pPr>
                          <w:ind w:left="709" w:firstLine="0"/>
                          <w:jc w:val="right"/>
                        </w:pPr>
                      </w:p>
                    </w:txbxContent>
                  </v:textbox>
                </v:shape>
                <v:group id="Group 182" o:spid="_x0000_s1078"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Text Box 183" o:spid="_x0000_s1079"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SMMQA&#10;AADcAAAADwAAAGRycy9kb3ducmV2LnhtbESP0WrCQBRE3wX/YbmFvummebA2dRURoiKINMkHXLK3&#10;STB7N2TXmP69WxB8HGbmDLPajKYVA/WusazgYx6BIC6tbrhSUOTpbAnCeWSNrWVS8EcONuvpZIWJ&#10;tnf+oSHzlQgQdgkqqL3vEildWZNBN7cdcfB+bW/QB9lXUvd4D3DTyjiKFtJgw2Ghxo52NZXX7GYU&#10;lMVwWJjufNmdMM0v270/XrMvpd7fxu03CE+jf4Wf7aNW8BnF8H8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kjDEAAAA3AAAAA8AAAAAAAAAAAAAAAAAmAIAAGRycy9k&#10;b3ducmV2LnhtbFBLBQYAAAAABAAEAPUAAACJAwAAAAA=&#10;" filled="f" strokeweight="1.5pt">
                    <v:textbox inset="0,0,0,0">
                      <w:txbxContent>
                        <w:p w:rsidR="004945CB" w:rsidRDefault="004945CB" w:rsidP="0008025D"/>
                      </w:txbxContent>
                    </v:textbox>
                  </v:shape>
                  <v:shape id="Text Box 184" o:spid="_x0000_s1080"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ZMYA&#10;AADcAAAADwAAAGRycy9kb3ducmV2LnhtbESPT2vCQBTE7wW/w/KEXoruGuu/6CoiCB5Ki8aDx0f2&#10;mQSzb0N2q+m37wqFHoeZ+Q2z2nS2FndqfeVYw2ioQBDnzlRcaDhn+8EchA/IBmvHpOGHPGzWvZcV&#10;psY9+Ej3UyhEhLBPUUMZQpNK6fOSLPqha4ijd3WtxRBlW0jT4iPCbS0TpabSYsVxocSGdiXlt9O3&#10;1aDeMv+1+PxI3rNx0l3cosnm1UTr1363XYII1IX/8F/7YDTM1Bi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J+ZMYAAADcAAAADwAAAAAAAAAAAAAAAACYAgAAZHJz&#10;L2Rvd25yZXYueG1sUEsFBgAAAAAEAAQA9QAAAIsDAAAAAA==&#10;" filled="f" strokeweight="1.5pt">
                    <v:textbox style="layout-flow:vertical;mso-layout-flow-alt:bottom-to-top" inset="0,0,0,0">
                      <w:txbxContent>
                        <w:p w:rsidR="004945CB" w:rsidRPr="005C4606" w:rsidRDefault="004945CB" w:rsidP="0008025D">
                          <w:pPr>
                            <w:spacing w:line="240" w:lineRule="auto"/>
                            <w:ind w:firstLine="0"/>
                            <w:jc w:val="center"/>
                            <w:rPr>
                              <w:sz w:val="20"/>
                              <w:szCs w:val="20"/>
                            </w:rPr>
                          </w:pPr>
                          <w:r w:rsidRPr="005C4606">
                            <w:rPr>
                              <w:sz w:val="20"/>
                              <w:szCs w:val="20"/>
                            </w:rPr>
                            <w:t>Инв. № подл.</w:t>
                          </w:r>
                        </w:p>
                      </w:txbxContent>
                    </v:textbox>
                  </v:shape>
                  <v:shape id="Text Box 185" o:spid="_x0000_s1081"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HUsQA&#10;AADcAAAADwAAAGRycy9kb3ducmV2LnhtbESP3YrCMBSE7wXfIRzBO01dU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B1LEAAAA3AAAAA8AAAAAAAAAAAAAAAAAmAIAAGRycy9k&#10;b3ducmV2LnhtbFBLBQYAAAAABAAEAPUAAACJAwAAAAA=&#10;" filled="f" strokeweight="1.5pt">
                    <v:textbox inset="0,0,0,0">
                      <w:txbxContent>
                        <w:p w:rsidR="004945CB" w:rsidRDefault="004945CB" w:rsidP="0008025D"/>
                      </w:txbxContent>
                    </v:textbox>
                  </v:shape>
                  <v:shape id="Text Box 186" o:spid="_x0000_s1082"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Q6sUA&#10;AADcAAAADwAAAGRycy9kb3ducmV2LnhtbESPQYvCMBSE78L+h/AEL7KmVlds1yiLIHgQRbuHPT6a&#10;t22xeSlN1PrvjSB4HGbmG2ax6kwtrtS6yrKC8SgCQZxbXXGh4DfbfM5BOI+ssbZMCu7kYLX86C0w&#10;1fbGR7qefCEChF2KCkrvm1RKl5dk0I1sQxy8f9sa9EG2hdQt3gLc1DKOopk0WHFYKLGhdUn5+XQx&#10;CqJh5g7JfhdPs0nc/dmkyebVl1KDfvfzDcJT59/hV3urFSTj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dDqxQAAANwAAAAPAAAAAAAAAAAAAAAAAJgCAABkcnMv&#10;ZG93bnJldi54bWxQSwUGAAAAAAQABAD1AAAAigMAAAAA&#10;" filled="f" strokeweight="1.5pt">
                    <v:textbox style="layout-flow:vertical;mso-layout-flow-alt:bottom-to-top" inset="0,0,0,0">
                      <w:txbxContent>
                        <w:p w:rsidR="004945CB" w:rsidRPr="005C4606" w:rsidRDefault="004945CB" w:rsidP="0008025D">
                          <w:pPr>
                            <w:spacing w:line="240" w:lineRule="auto"/>
                            <w:ind w:firstLine="0"/>
                            <w:jc w:val="center"/>
                            <w:rPr>
                              <w:sz w:val="20"/>
                              <w:szCs w:val="20"/>
                            </w:rPr>
                          </w:pPr>
                          <w:r>
                            <w:rPr>
                              <w:sz w:val="20"/>
                              <w:szCs w:val="20"/>
                            </w:rPr>
                            <w:t>Подп. и дата</w:t>
                          </w:r>
                        </w:p>
                      </w:txbxContent>
                    </v:textbox>
                  </v:shape>
                  <v:shape id="Text Box 187" o:spid="_x0000_s1083"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vsMA&#10;AADcAAAADwAAAGRycy9kb3ducmV2LnhtbESP3YrCMBSE7xd8h3CEvVtTvVBbjSKCPwgiVh/g0Bzb&#10;YnNSmli7b28EwcthZr5h5svOVKKlxpWWFQwHEQjizOqScwXXy+ZvCsJ5ZI2VZVLwTw6Wi97PHBNt&#10;n3ymNvW5CBB2CSoovK8TKV1WkEE3sDVx8G62MeiDbHKpG3wGuKnkKIrG0mDJYaHAmtYFZff0YRRk&#10;13Y3NvXxtD7g5nJabf3+nsZK/fa71QyEp85/w5/2XiuIhx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8vsMAAADcAAAADwAAAAAAAAAAAAAAAACYAgAAZHJzL2Rv&#10;d25yZXYueG1sUEsFBgAAAAAEAAQA9QAAAIgDAAAAAA==&#10;" filled="f" strokeweight="1.5pt">
                    <v:textbox inset="0,0,0,0">
                      <w:txbxContent>
                        <w:p w:rsidR="004945CB" w:rsidRDefault="004945CB" w:rsidP="0008025D"/>
                      </w:txbxContent>
                    </v:textbox>
                  </v:shape>
                  <v:shape id="Text Box 188" o:spid="_x0000_s1084"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EmMYA&#10;AADcAAAADwAAAGRycy9kb3ducmV2LnhtbESPQWvCQBSE70L/w/KEXqTZmGpJ0qxShEIPRTHpocdH&#10;9jUJZt+G7Krpv+8WBI/DzHzDFNvJ9OJCo+ssK1hGMQji2uqOGwVf1ftTCsJ5ZI29ZVLwSw62m4dZ&#10;gbm2Vz7SpfSNCBB2OSpovR9yKV3dkkEX2YE4eD92NOiDHBupR7wGuOllEscv0mDHYaHFgXYt1afy&#10;bBTEi8odsv1nsqqek+nbZkOVdmulHufT2ysIT5O/h2/tD60gW2b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ZEmMYAAADcAAAADwAAAAAAAAAAAAAAAACYAgAAZHJz&#10;L2Rvd25yZXYueG1sUEsFBgAAAAAEAAQA9QAAAIsDAAAAAA==&#10;" filled="f" strokeweight="1.5pt">
                    <v:textbox style="layout-flow:vertical;mso-layout-flow-alt:bottom-to-top" inset="0,0,0,0">
                      <w:txbxContent>
                        <w:p w:rsidR="004945CB" w:rsidRPr="00DD115F" w:rsidRDefault="004945CB" w:rsidP="0008025D">
                          <w:pPr>
                            <w:spacing w:line="240" w:lineRule="auto"/>
                            <w:ind w:firstLine="0"/>
                            <w:jc w:val="center"/>
                            <w:rPr>
                              <w:sz w:val="20"/>
                              <w:szCs w:val="20"/>
                            </w:rPr>
                          </w:pPr>
                          <w:r>
                            <w:rPr>
                              <w:sz w:val="20"/>
                              <w:szCs w:val="20"/>
                            </w:rPr>
                            <w:t>Взам. инв. №</w:t>
                          </w:r>
                        </w:p>
                      </w:txbxContent>
                    </v:textbox>
                  </v:shape>
                </v:group>
              </v:group>
              <v:group id="Group 189" o:spid="_x0000_s1085"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190" o:spid="_x0000_s1086"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191" o:spid="_x0000_s1087"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Text Box 192" o:spid="_x0000_s1088"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wAMQA&#10;AADcAAAADwAAAGRycy9kb3ducmV2LnhtbESP0WrCQBRE3wv+w3KFvjUbU5A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8AD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sidRPr="00F110C4">
                              <w:rPr>
                                <w:sz w:val="18"/>
                                <w:szCs w:val="18"/>
                                <w:lang w:val="uk-UA"/>
                              </w:rPr>
                              <w:t>Изм.</w:t>
                            </w:r>
                          </w:p>
                        </w:txbxContent>
                      </v:textbox>
                    </v:shape>
                    <v:shape id="Text Box 193" o:spid="_x0000_s1089"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odMQA&#10;AADcAAAADwAAAGRycy9kb3ducmV2LnhtbESP0WrCQBRE3wv+w3KFvjUbQ5E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aHT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sidRPr="00F110C4">
                              <w:rPr>
                                <w:sz w:val="18"/>
                                <w:szCs w:val="18"/>
                                <w:lang w:val="uk-UA"/>
                              </w:rPr>
                              <w:t>Кол.уч</w:t>
                            </w:r>
                          </w:p>
                        </w:txbxContent>
                      </v:textbox>
                    </v:shape>
                    <v:shape id="Text Box 194" o:spid="_x0000_s1090"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78QA&#10;AADcAAAADwAAAGRycy9kb3ducmV2LnhtbESP0WrCQBRE3wv+w3KFvjUbA5U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ze/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Лист</w:t>
                            </w:r>
                          </w:p>
                        </w:txbxContent>
                      </v:textbox>
                    </v:shape>
                    <v:shape id="Text Box 195" o:spid="_x0000_s1091"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mMQA&#10;AADcAAAADwAAAGRycy9kb3ducmV2LnhtbESP0WrCQBRE3wv+w3IF3+rGPISauooIsaEgYvQDLtnb&#10;JJi9G7LbJP59Vyj4OMzMGWazm0wrBupdY1nBahmBIC6tbrhScLtm7x8gnEfW2FomBQ9ysNvO3jaY&#10;ajvyhYbCVyJA2KWooPa+S6V0ZU0G3dJ2xMH7sb1BH2RfSd3jGOCmlXEUJdJgw2Ghxo4ONZX34tco&#10;KG/DV2K60/nwjdn1vD/6/F6slVrMp/0nCE+Tf4X/27lWsI4T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U5j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 док.</w:t>
                            </w:r>
                          </w:p>
                        </w:txbxContent>
                      </v:textbox>
                    </v:shape>
                    <v:shape id="Text Box 196" o:spid="_x0000_s1092"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2A8IA&#10;AADcAAAADwAAAGRycy9kb3ducmV2LnhtbESP0YrCMBRE3xf8h3AF39ZUH9RWo4jgrggiVj/g0lzb&#10;YnNTmljr3xtB8HGYmTPMYtWZSrTUuNKygtEwAkGcWV1yruBy3v7OQDiPrLGyTAqe5GC17P0sMNH2&#10;wSdqU5+LAGGXoILC+zqR0mUFGXRDWxMH72obgz7IJpe6wUeAm0qOo2giDZYcFgqsaVNQdkvvRkF2&#10;af8npj4cN3vcno/rP7+7pbFSg363noPw1Plv+NPeaQXxe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fYDwgAAANwAAAAPAAAAAAAAAAAAAAAAAJgCAABkcnMvZG93&#10;bnJldi54bWxQSwUGAAAAAAQABAD1AAAAhwM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Подп.</w:t>
                            </w:r>
                          </w:p>
                        </w:txbxContent>
                      </v:textbox>
                    </v:shape>
                    <v:shape id="Text Box 197" o:spid="_x0000_s1093"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L+r4A&#10;AADcAAAADwAAAGRycy9kb3ducmV2LnhtbERPSwrCMBDdC94hjOBOU0VEq1FE8IMgYvUAQzO2xWZS&#10;mljr7c1CcPl4/+W6NaVoqHaFZQWjYQSCOLW64EzB/bYbzEA4j6yxtEwKPuRgvep2lhhr++YrNYnP&#10;RAhhF6OC3PsqltKlORl0Q1sRB+5ha4M+wDqTusZ3CDelHEfRVBosODTkWNE2p/SZvIyC9N4cpqY6&#10;X7Yn3N0um70/PpO5Uv1eu1mA8NT6v/jnPmoFk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Ky/q+AAAA3AAAAA8AAAAAAAAAAAAAAAAAmAIAAGRycy9kb3ducmV2&#10;LnhtbFBLBQYAAAAABAAEAPUAAACD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Дата.</w:t>
                            </w:r>
                          </w:p>
                        </w:txbxContent>
                      </v:textbox>
                    </v:shape>
                    <v:shape id="Text Box 198" o:spid="_x0000_s1094"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u/sYA&#10;AADcAAAADwAAAGRycy9kb3ducmV2LnhtbESPT0sDMRTE70K/Q3iCN5utlmXZNi2tIP7BHqz2/rp5&#10;TdZuXpYktttvbwTB4zAzv2Hmy8F14kQhtp4VTMYFCOLG65aNgs+Px9sKREzIGjvPpOBCEZaL0dUc&#10;a+3P/E6nbTIiQzjWqMCm1NdSxsaSwzj2PXH2Dj44TFkGI3XAc4a7Tt4VRSkdtpwXLPb0YKk5br+d&#10;gvtw2T8dzatZT992L6tiU37ZqlTq5npYzUAkGtJ/+K/9rBVMqw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u/s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199" o:spid="_x0000_s1095"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wicYA&#10;AADcAAAADwAAAGRycy9kb3ducmV2LnhtbESPT0sDMRTE70K/Q3gFbzZrLcuybVqqIP7BHqz2/rp5&#10;TdZuXpYktttvbwTB4zAzv2EWq8F14kQhtp4V3E4KEMSN1y0bBZ8fjzcViJiQNXaeScGFIqyWo6sF&#10;1tqf+Z1O22REhnCsUYFNqa+ljI0lh3Hie+LsHXxwmLIMRuqA5wx3nZwWRSkdtpwXLPb0YKk5br+d&#10;grtw2T8dzau5n73tXtbFpvyyVanU9XhYz0EkGtJ/+K/9rBXMqi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3wic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0" o:spid="_x0000_s1096"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mVMYA&#10;AADcAAAADwAAAGRycy9kb3ducmV2LnhtbESPQU8CMRSE7yT+h+aZeIOuSDa4UgiaGMDoQdT7c/ts&#10;V7avm7bA8u8piYnHycx8k5kteteKA4XYeFZwOypAENdeN2wUfH48D6cgYkLW2HomBSeKsJhfDWZY&#10;aX/kdzpskxEZwrFCBTalrpIy1pYcxpHviLP344PDlGUwUgc8Zrhr5bgoSumw4bxgsaMnS/Vuu3cK&#10;7sLpe7UzL+Zx8vq1WRZv5a+dlkrdXPfLBxCJ+vQf/muvtYLJ/RguZ/I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RmVM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1" o:spid="_x0000_s1097"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gLcQA&#10;AADbAAAADwAAAGRycy9kb3ducmV2LnhtbESPQWsCMRSE74X+h/AK3mq2VRZZjWILYlvaQ63en5tn&#10;srp5WZJU13/fFAo9DjPzDTNb9K4VZwqx8azgYViAIK69btgo2H6t7icgYkLW2HomBVeKsJjf3syw&#10;0v7Cn3TeJCMyhGOFCmxKXSVlrC05jEPfEWfv4IPDlGUwUge8ZLhr5WNRlNJhw3nBYkfPlurT5tsp&#10;GIXrfn0yb+Zp/L57XRYf5dFOSqUGd/1yCiJRn/7Df+0XraAcw++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4C3EAAAA2wAAAA8AAAAAAAAAAAAAAAAAmAIAAGRycy9k&#10;b3ducmV2LnhtbFBLBQYAAAAABAAEAPUAAACJAw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2" o:spid="_x0000_s1098"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LH8UA&#10;AADbAAAADwAAAGRycy9kb3ducmV2LnhtbESPT0sDMRTE74LfITzBm81ay1rWpqUKYi310H/35+aZ&#10;rN28LElst9/eFASPw8z8hpnMeteKI4XYeFZwPyhAENdeN2wU7Lavd2MQMSFrbD2TgjNFmE2vryZY&#10;aX/iNR03yYgM4VihAptSV0kZa0sO48B3xNn78sFhyjIYqQOeMty1clgUpXTYcF6w2NGLpfqw+XEK&#10;HsL58+1gluZ5tNq/z4uP8tuOS6Vub/r5E4hEffoP/7UXWsHjEC5f8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ksf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3" o:spid="_x0000_s1099"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uhMUA&#10;AADbAAAADwAAAGRycy9kb3ducmV2LnhtbESPQU8CMRSE7yT+h+aZeJOuYBayUgiSGMXAQdT7c/ts&#10;V7avm7bC8u+piQnHycx8k5kteteKA4XYeFZwNyxAENdeN2wUfLw/3U5BxISssfVMCk4UYTG/Gsyw&#10;0v7Ib3TYJSMyhGOFCmxKXSVlrC05jEPfEWfv2weHKctgpA54zHDXylFRlNJhw3nBYkcrS/V+9+sU&#10;jMPp63lvXs3j/eZzvSy25Y+dlkrdXPfLBxCJ+nQJ/7dftILJGP6+5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u6E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4" o:spid="_x0000_s1100"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28MUA&#10;AADbAAAADwAAAGRycy9kb3ducmV2LnhtbESPQU8CMRSE7yb+h+aZeJOuQBayUgiSEMXAQdT7c/ts&#10;V7avm7bC8u+piYnHycx8k5kteteKI4XYeFZwPyhAENdeN2wUvL+t76YgYkLW2HomBWeKsJhfX82w&#10;0v7Er3TcJyMyhGOFCmxKXSVlrC05jAPfEWfvyweHKctgpA54ynDXymFRlNJhw3nBYkcrS/Vh/+MU&#10;jML58+lgXszjePuxWRa78ttOS6Vub/rlA4hEffoP/7WftYLJGH6/5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3bw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5" o:spid="_x0000_s1101"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Ta8UA&#10;AADbAAAADwAAAGRycy9kb3ducmV2LnhtbESPT0sDMRTE74LfITzBm82qdS1r01KF0j/owar35+aZ&#10;rN28LEnabr99UxA8DjPzG2Y87V0r9hRi41nB7aAAQVx73bBR8PkxvxmBiAlZY+uZFBwpwnRyeTHG&#10;SvsDv9N+k4zIEI4VKrApdZWUsbbkMA58R5y9Hx8cpiyDkTrgIcNdK++KopQOG84LFjt6sVRvNzun&#10;4D4cvxdbszbPw9ev1ax4K3/tqFTq+qqfPYFI1Kf/8F97qRU8PsD5S/4Bcn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9Nr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6" o:spid="_x0000_s1102"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NHMUA&#10;AADbAAAADwAAAGRycy9kb3ducmV2LnhtbESPQUsDMRSE74L/ITzBW5u1lnXZNi2tIFbRg9Xen5tn&#10;snbzsiSx3f57IxQ8DjPzDTNfDq4TBwqx9azgZlyAIG68btko+Hh/GFUgYkLW2HkmBSeKsFxcXsyx&#10;1v7Ib3TYJiMyhGONCmxKfS1lbCw5jGPfE2fvyweHKctgpA54zHDXyUlRlNJhy3nBYk/3lpr99scp&#10;uA2nz8e9eTbr6cvuaVW8lt+2KpW6vhpWMxCJhvQfPrc3WsFdCX9f8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0c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7" o:spid="_x0000_s1103"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oh8UA&#10;AADbAAAADwAAAGRycy9kb3ducmV2LnhtbESPQU8CMRSE7yb+h+aZeJOuYBayUgiSEJXAQdT7c/ts&#10;V7avm7bC8u+tCQnHycx8k5nOe9eKA4XYeFZwPyhAENdeN2wUfLyv7iYgYkLW2HomBSeKMJ9dX02x&#10;0v7Ib3TYJSMyhGOFCmxKXSVlrC05jAPfEWfv2weHKctgpA54zHDXymFRlNJhw3nBYkdLS/V+9+sU&#10;jMLp63lv1ubpYfP5uii25Y+dlErd3vSLRxCJ+nQJn9svWsF4DP9f8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eiH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8" o:spid="_x0000_s1104"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89cIA&#10;AADbAAAADwAAAGRycy9kb3ducmV2LnhtbERPy04CMRTdm/gPzTVhJx2UjGSkEDQxiMEFr/11emlH&#10;preTtsLw93Zh4vLkvKfz3rXiTCE2nhWMhgUI4trrho2C/e7tfgIiJmSNrWdScKUI89ntzRQr7S+8&#10;ofM2GZFDOFaowKbUVVLG2pLDOPQdceaOPjhMGQYjdcBLDnetfCiKUjpsODdY7OjVUn3a/jgFj+H6&#10;tTyZD/MyXh9Wi+Kz/LaTUqnBXb94BpGoT//iP/e7VvCUx+Yv+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nz1wgAAANsAAAAPAAAAAAAAAAAAAAAAAJgCAABkcnMvZG93&#10;bnJldi54bWxQSwUGAAAAAAQABAD1AAAAhw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9" o:spid="_x0000_s1105"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ZbsUA&#10;AADbAAAADwAAAGRycy9kb3ducmV2LnhtbESPQU8CMRSE7yb8h+aZeJOuYBZcKQRIjErwIOr9uX22&#10;C9vXTVth+ffWxMTjZGa+ycwWvWvFkUJsPCu4GRYgiGuvGzYK3t8erqcgYkLW2HomBWeKsJgPLmZY&#10;aX/iVzrukhEZwrFCBTalrpIy1pYcxqHviLP35YPDlGUwUgc8Zbhr5agoSumw4bxgsaO1pfqw+3YK&#10;xuH8+XgwG7O63X48L4uXcm+npVJXl/3yHkSiPv2H/9pPWsHkDn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tlu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10" o:spid="_x0000_s1106"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ta70A&#10;AADbAAAADwAAAGRycy9kb3ducmV2LnhtbERPSwrCMBDdC94hjOBOU12IVqOI4AdBxNYDDM3YFptJ&#10;aWKttzcLweXj/VebzlSipcaVlhVMxhEI4szqknMF93Q/moNwHlljZZkUfMjBZt3vrTDW9s03ahOf&#10;ixDCLkYFhfd1LKXLCjLoxrYmDtzDNgZ9gE0udYPvEG4qOY2imTRYcmgosKZdQdkzeRkF2b09zkx9&#10;ue7OuE+v24M/PZOFUsNBt12C8NT5v/jnPmkF8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ita70AAADbAAAADwAAAAAAAAAAAAAAAACYAgAAZHJzL2Rvd25yZXYu&#10;eG1sUEsFBgAAAAAEAAQA9QAAAIIDAAAAAA==&#10;" filled="f" strokeweight="1.5pt">
                      <v:textbox inset="0,0,0,0">
                        <w:txbxContent>
                          <w:p w:rsidR="004945CB" w:rsidRPr="00410EF1" w:rsidRDefault="004B123E" w:rsidP="0008025D">
                            <w:pPr>
                              <w:spacing w:line="240" w:lineRule="auto"/>
                              <w:ind w:firstLine="0"/>
                              <w:jc w:val="center"/>
                              <w:rPr>
                                <w:b/>
                                <w:sz w:val="28"/>
                                <w:szCs w:val="28"/>
                              </w:rPr>
                            </w:pPr>
                            <w:r>
                              <w:rPr>
                                <w:b/>
                                <w:sz w:val="24"/>
                              </w:rPr>
                              <w:t>06-</w:t>
                            </w:r>
                            <w:r>
                              <w:rPr>
                                <w:b/>
                                <w:sz w:val="24"/>
                                <w:lang w:val="en-US"/>
                              </w:rPr>
                              <w:t>HJT II-000-</w:t>
                            </w:r>
                            <w:r>
                              <w:rPr>
                                <w:b/>
                                <w:sz w:val="24"/>
                              </w:rPr>
                              <w:t>ТХ</w:t>
                            </w:r>
                            <w:r w:rsidR="004B770C">
                              <w:rPr>
                                <w:b/>
                                <w:sz w:val="24"/>
                              </w:rPr>
                              <w:t>.</w:t>
                            </w:r>
                            <w:r w:rsidR="002C0EDB">
                              <w:rPr>
                                <w:b/>
                                <w:sz w:val="24"/>
                              </w:rPr>
                              <w:t>10</w:t>
                            </w:r>
                            <w:r>
                              <w:rPr>
                                <w:b/>
                                <w:sz w:val="24"/>
                              </w:rPr>
                              <w:t>.А</w:t>
                            </w:r>
                          </w:p>
                        </w:txbxContent>
                      </v:textbox>
                    </v:shape>
                  </v:group>
                  <v:shapetype id="_x0000_t32" coordsize="21600,21600" o:spt="32" o:oned="t" path="m,l21600,21600e" filled="f">
                    <v:path arrowok="t" fillok="f" o:connecttype="none"/>
                    <o:lock v:ext="edit" shapetype="t"/>
                  </v:shapetype>
                  <v:shape id="AutoShape 211" o:spid="_x0000_s1107"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7y8EAAADbAAAADwAAAGRycy9kb3ducmV2LnhtbESPQYvCMBSE7wv+h/AEb2vaFbR0jSLC&#10;itetgtdH87apNi9tE7X+e7MgeBxm5htmuR5sI27U+9qxgnSagCAuna65UnA8/HxmIHxA1tg4JgUP&#10;8rBejT6WmGt351+6FaESEcI+RwUmhDaX0peGLPqpa4mj9+d6iyHKvpK6x3uE20Z+JclcWqw5Lhhs&#10;aWuovBRXq2B2PHeH5LRIT7vOdDu8+n3RZUpNxsPmG0SgIbzDr/ZeK8hS+P8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PvLwQAAANsAAAAPAAAAAAAAAAAAAAAA&#10;AKECAABkcnMvZG93bnJldi54bWxQSwUGAAAAAAQABAD5AAAAjwMAAAAA&#10;" strokeweight="1.5pt"/>
                  <v:shape id="AutoShape 212" o:spid="_x0000_s1108"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213" o:spid="_x0000_s1109"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group>
                <v:shape id="AutoShape 214" o:spid="_x0000_s1110"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cOcIAAADbAAAADwAAAGRycy9kb3ducmV2LnhtbESPQYvCMBSE7wv+h/AEb9tUXUR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scOcIAAADbAAAADwAAAAAAAAAAAAAA&#10;AAChAgAAZHJzL2Rvd25yZXYueG1sUEsFBgAAAAAEAAQA+QAAAJADAAAAAA==&#10;" strokeweight="1.5pt"/>
                <v:shape id="AutoShape 215" o:spid="_x0000_s1111"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216" o:spid="_x0000_s1112"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group>
              <v:shape id="Text Box 217" o:spid="_x0000_s1113"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1H8QA&#10;AADbAAAADwAAAGRycy9kb3ducmV2LnhtbESP0WrCQBRE3wX/YbmFvplNfUjT6CoiaEOhhEY/4JK9&#10;JsHs3ZBdY/r3XUHo4zAzZ5j1djKdGGlwrWUFb1EMgriyuuVawfl0WKQgnEfW2FkmBb/kYLuZz9aY&#10;aXvnHxpLX4sAYZehgsb7PpPSVQ0ZdJHtiYN3sYNBH+RQSz3gPcBNJ5dxnEiDLYeFBnvaN1Rdy5tR&#10;UJ3Hz8T038X+Cw+nYnf0+bX8UOr1ZdqtQHia/H/42c61gvQdH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R/EAAAA2wAAAA8AAAAAAAAAAAAAAAAAmAIAAGRycy9k&#10;b3ducmV2LnhtbFBLBQYAAAAABAAEAPUAAACJAwAAAAA=&#10;" filled="f" strokeweight="1.5pt">
                <v:textbox inset="0,0,0,0">
                  <w:txbxContent>
                    <w:p w:rsidR="004945CB" w:rsidRPr="0049317A" w:rsidRDefault="004945CB"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E656D1" w:rsidRPr="00E656D1">
                        <w:rPr>
                          <w:noProof/>
                        </w:rPr>
                        <w:t>9</w:t>
                      </w:r>
                      <w:r w:rsidRPr="00A64E9F">
                        <w:rPr>
                          <w:sz w:val="24"/>
                        </w:rPr>
                        <w:fldChar w:fldCharType="end"/>
                      </w:r>
                    </w:p>
                  </w:txbxContent>
                </v:textbox>
              </v:shape>
              <v:shape id="Text Box 218" o:spid="_x0000_s1114"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hbb0A&#10;AADbAAAADwAAAGRycy9kb3ducmV2LnhtbERPSwrCMBDdC94hjOBOU12IVqOI4AdBxNYDDM3YFptJ&#10;aWKttzcLweXj/VebzlSipcaVlhVMxhEI4szqknMF93Q/moNwHlljZZkUfMjBZt3vrTDW9s03ahOf&#10;ixDCLkYFhfd1LKXLCjLoxrYmDtzDNgZ9gE0udYPvEG4qOY2imTRYcmgosKZdQdkzeRkF2b09zkx9&#10;ue7OuE+v24M/PZOFUsNBt12C8NT5v/jnPmkF8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z6hbb0AAADbAAAADwAAAAAAAAAAAAAAAACYAgAAZHJzL2Rvd25yZXYu&#10;eG1sUEsFBgAAAAAEAAQA9QAAAIIDAAAAAA==&#10;" filled="f" strokeweight="1.5pt">
                <v:textbox inset="0,0,0,0">
                  <w:txbxContent>
                    <w:p w:rsidR="004945CB" w:rsidRPr="0049317A" w:rsidRDefault="004945CB" w:rsidP="0008025D">
                      <w:pPr>
                        <w:spacing w:line="240" w:lineRule="auto"/>
                        <w:ind w:firstLine="0"/>
                        <w:jc w:val="center"/>
                        <w:rPr>
                          <w:sz w:val="18"/>
                          <w:szCs w:val="18"/>
                        </w:rPr>
                      </w:pPr>
                      <w:r>
                        <w:rPr>
                          <w:sz w:val="18"/>
                          <w:szCs w:val="18"/>
                        </w:rPr>
                        <w:t>Лист</w:t>
                      </w:r>
                    </w:p>
                  </w:txbxContent>
                </v:textbox>
              </v:shape>
            </v:group>
          </w:pict>
        </mc:Fallback>
      </mc:AlternateContent>
    </w:r>
  </w:p>
  <w:p w:rsidR="004945CB" w:rsidRDefault="004945CB" w:rsidP="00E841A2">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0C2"/>
    <w:multiLevelType w:val="multilevel"/>
    <w:tmpl w:val="2C925AD2"/>
    <w:lvl w:ilvl="0">
      <w:start w:val="1"/>
      <w:numFmt w:val="decimal"/>
      <w:lvlText w:val="%1."/>
      <w:lvlJc w:val="left"/>
      <w:pPr>
        <w:ind w:left="1004" w:hanging="360"/>
      </w:pPr>
    </w:lvl>
    <w:lvl w:ilvl="1">
      <w:start w:val="1"/>
      <w:numFmt w:val="decimal"/>
      <w:isLgl/>
      <w:lvlText w:val="%1.%2"/>
      <w:lvlJc w:val="left"/>
      <w:pPr>
        <w:ind w:left="1378" w:hanging="810"/>
      </w:pPr>
      <w:rPr>
        <w:rFonts w:hint="default"/>
      </w:rPr>
    </w:lvl>
    <w:lvl w:ilvl="2">
      <w:start w:val="1"/>
      <w:numFmt w:val="decimal"/>
      <w:isLgl/>
      <w:lvlText w:val="%1.%2.%3"/>
      <w:lvlJc w:val="left"/>
      <w:pPr>
        <w:ind w:left="1584" w:hanging="810"/>
      </w:pPr>
      <w:rPr>
        <w:rFonts w:hint="default"/>
        <w:b/>
        <w:vertAlign w:val="baseline"/>
      </w:rPr>
    </w:lvl>
    <w:lvl w:ilvl="3">
      <w:start w:val="1"/>
      <w:numFmt w:val="decimal"/>
      <w:isLgl/>
      <w:lvlText w:val="%1.%2.%3.%4"/>
      <w:lvlJc w:val="left"/>
      <w:pPr>
        <w:ind w:left="1649" w:hanging="81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1" w15:restartNumberingAfterBreak="0">
    <w:nsid w:val="0A064893"/>
    <w:multiLevelType w:val="hybridMultilevel"/>
    <w:tmpl w:val="94CE221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71F23"/>
    <w:multiLevelType w:val="hybridMultilevel"/>
    <w:tmpl w:val="7078075E"/>
    <w:lvl w:ilvl="0" w:tplc="70C22B2A">
      <w:start w:val="3"/>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3" w15:restartNumberingAfterBreak="0">
    <w:nsid w:val="0A481C59"/>
    <w:multiLevelType w:val="hybridMultilevel"/>
    <w:tmpl w:val="A934AE7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D4E0C"/>
    <w:multiLevelType w:val="hybridMultilevel"/>
    <w:tmpl w:val="824641B8"/>
    <w:lvl w:ilvl="0" w:tplc="04190001">
      <w:start w:val="1"/>
      <w:numFmt w:val="bullet"/>
      <w:lvlText w:val=""/>
      <w:lvlJc w:val="left"/>
      <w:pPr>
        <w:ind w:left="1866" w:hanging="360"/>
      </w:pPr>
      <w:rPr>
        <w:rFonts w:ascii="Symbol" w:hAnsi="Symbol" w:hint="default"/>
      </w:rPr>
    </w:lvl>
    <w:lvl w:ilvl="1" w:tplc="9E6C2C84">
      <w:numFmt w:val="bullet"/>
      <w:lvlText w:val="·"/>
      <w:lvlJc w:val="left"/>
      <w:pPr>
        <w:ind w:left="2586" w:hanging="360"/>
      </w:pPr>
      <w:rPr>
        <w:rFonts w:ascii="Times New Roman" w:eastAsia="Times New Roman" w:hAnsi="Times New Roman" w:cs="Times New Roman"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 w15:restartNumberingAfterBreak="0">
    <w:nsid w:val="18C6264F"/>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920E1B"/>
    <w:multiLevelType w:val="hybridMultilevel"/>
    <w:tmpl w:val="AE86C4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E08F0"/>
    <w:multiLevelType w:val="hybridMultilevel"/>
    <w:tmpl w:val="260051E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96072"/>
    <w:multiLevelType w:val="hybridMultilevel"/>
    <w:tmpl w:val="E6F8507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162BC"/>
    <w:multiLevelType w:val="hybridMultilevel"/>
    <w:tmpl w:val="265CF2A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142CF"/>
    <w:multiLevelType w:val="hybridMultilevel"/>
    <w:tmpl w:val="85AA6CEE"/>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C6CAB"/>
    <w:multiLevelType w:val="multilevel"/>
    <w:tmpl w:val="A312701C"/>
    <w:lvl w:ilvl="0">
      <w:start w:val="1"/>
      <w:numFmt w:val="bullet"/>
      <w:lvlText w:val="-"/>
      <w:lvlJc w:val="left"/>
      <w:pPr>
        <w:ind w:hanging="240"/>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2B453662"/>
    <w:multiLevelType w:val="multilevel"/>
    <w:tmpl w:val="024678B6"/>
    <w:lvl w:ilvl="0">
      <w:start w:val="7"/>
      <w:numFmt w:val="decimal"/>
      <w:lvlText w:val="%1."/>
      <w:lvlJc w:val="left"/>
      <w:pPr>
        <w:ind w:left="644" w:hanging="360"/>
      </w:pPr>
      <w:rPr>
        <w:rFonts w:hint="default"/>
      </w:rPr>
    </w:lvl>
    <w:lvl w:ilvl="1">
      <w:start w:val="1"/>
      <w:numFmt w:val="decimal"/>
      <w:isLgl/>
      <w:lvlText w:val="%1.%2"/>
      <w:lvlJc w:val="left"/>
      <w:pPr>
        <w:ind w:left="1018" w:hanging="810"/>
      </w:pPr>
      <w:rPr>
        <w:rFonts w:hint="default"/>
      </w:rPr>
    </w:lvl>
    <w:lvl w:ilvl="2">
      <w:start w:val="1"/>
      <w:numFmt w:val="decimal"/>
      <w:isLgl/>
      <w:lvlText w:val="%1.%2.%3"/>
      <w:lvlJc w:val="left"/>
      <w:pPr>
        <w:ind w:left="1224" w:hanging="810"/>
      </w:pPr>
      <w:rPr>
        <w:rFonts w:hint="default"/>
        <w:b/>
        <w:vertAlign w:val="baseline"/>
      </w:rPr>
    </w:lvl>
    <w:lvl w:ilvl="3">
      <w:start w:val="1"/>
      <w:numFmt w:val="decimal"/>
      <w:isLgl/>
      <w:lvlText w:val="%1.%2.%3.%4"/>
      <w:lvlJc w:val="left"/>
      <w:pPr>
        <w:ind w:left="1289" w:hanging="81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3" w15:restartNumberingAfterBreak="0">
    <w:nsid w:val="2CBB3D54"/>
    <w:multiLevelType w:val="hybridMultilevel"/>
    <w:tmpl w:val="3F840D22"/>
    <w:lvl w:ilvl="0" w:tplc="DE4A525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BB32B9"/>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4D37C2"/>
    <w:multiLevelType w:val="hybridMultilevel"/>
    <w:tmpl w:val="80BAD772"/>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8C3F7E"/>
    <w:multiLevelType w:val="multilevel"/>
    <w:tmpl w:val="34BA2F86"/>
    <w:lvl w:ilvl="0">
      <w:start w:val="1"/>
      <w:numFmt w:val="decimal"/>
      <w:pStyle w:val="1"/>
      <w:suff w:val="space"/>
      <w:lvlText w:val="%1"/>
      <w:lvlJc w:val="left"/>
      <w:pPr>
        <w:ind w:left="-708" w:firstLine="708"/>
      </w:pPr>
      <w:rPr>
        <w:rFonts w:ascii="Times New Roman" w:hAnsi="Times New Roman" w:hint="default"/>
        <w:b/>
        <w:bCs/>
        <w:i w:val="0"/>
        <w:iCs w:val="0"/>
        <w:caps w:val="0"/>
        <w:strike w:val="0"/>
        <w:dstrike w:val="0"/>
        <w:vanish w:val="0"/>
        <w:color w:val="auto"/>
        <w:spacing w:val="0"/>
        <w:w w:val="100"/>
        <w:kern w:val="0"/>
        <w:position w:val="0"/>
        <w:sz w:val="28"/>
        <w:szCs w:val="28"/>
        <w:u w:val="none"/>
        <w:vertAlign w:val="baseline"/>
      </w:rPr>
    </w:lvl>
    <w:lvl w:ilvl="1">
      <w:start w:val="1"/>
      <w:numFmt w:val="decimal"/>
      <w:pStyle w:val="2"/>
      <w:suff w:val="space"/>
      <w:lvlText w:val="%1.%2"/>
      <w:lvlJc w:val="left"/>
      <w:pPr>
        <w:ind w:left="1" w:firstLine="709"/>
      </w:pPr>
      <w:rPr>
        <w:rFonts w:ascii="Times New Roman" w:hAnsi="Times New Roman" w:cs="Times New Roman" w:hint="default"/>
        <w:b/>
        <w:bCs/>
        <w:i w:val="0"/>
        <w:iCs w:val="0"/>
        <w:caps w:val="0"/>
        <w:color w:val="auto"/>
        <w:sz w:val="24"/>
        <w:szCs w:val="24"/>
        <w:u w:val="none"/>
      </w:rPr>
    </w:lvl>
    <w:lvl w:ilvl="2">
      <w:start w:val="1"/>
      <w:numFmt w:val="decimal"/>
      <w:pStyle w:val="3"/>
      <w:suff w:val="space"/>
      <w:lvlText w:val="%1.%2.%3"/>
      <w:lvlJc w:val="left"/>
      <w:pPr>
        <w:ind w:left="0" w:firstLine="709"/>
      </w:pPr>
      <w:rPr>
        <w:rFonts w:ascii="Times New Roman" w:hAnsi="Times New Roman" w:hint="default"/>
        <w:b/>
        <w:bCs w:val="0"/>
        <w:i w:val="0"/>
        <w:iCs w:val="0"/>
        <w:caps w:val="0"/>
        <w:strike w:val="0"/>
        <w:dstrike w:val="0"/>
        <w:vanish w:val="0"/>
        <w:color w:val="auto"/>
        <w:spacing w:val="0"/>
        <w:w w:val="100"/>
        <w:kern w:val="0"/>
        <w:position w:val="0"/>
        <w:sz w:val="24"/>
        <w:szCs w:val="24"/>
        <w:u w:val="none"/>
        <w:vertAlign w:val="baseline"/>
      </w:rPr>
    </w:lvl>
    <w:lvl w:ilvl="3">
      <w:start w:val="1"/>
      <w:numFmt w:val="decimal"/>
      <w:lvlRestart w:val="0"/>
      <w:pStyle w:val="4"/>
      <w:suff w:val="space"/>
      <w:lvlText w:val="%1.%2.%3.%4"/>
      <w:lvlJc w:val="left"/>
      <w:pPr>
        <w:ind w:left="-709" w:firstLine="709"/>
      </w:pPr>
      <w:rPr>
        <w:rFonts w:ascii="Times New Roman" w:hAnsi="Times New Roman" w:cs="Times New Roman" w:hint="default"/>
        <w:b/>
        <w:bCs w:val="0"/>
        <w:i w:val="0"/>
        <w:iCs w:val="0"/>
        <w:caps w:val="0"/>
        <w:strike w:val="0"/>
        <w:dstrike w:val="0"/>
        <w:vanish w:val="0"/>
        <w:color w:val="auto"/>
        <w:spacing w:val="0"/>
        <w:w w:val="100"/>
        <w:kern w:val="0"/>
        <w:position w:val="0"/>
        <w:sz w:val="24"/>
        <w:szCs w:val="24"/>
        <w:u w:val="none"/>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24D5105"/>
    <w:multiLevelType w:val="hybridMultilevel"/>
    <w:tmpl w:val="CB0875DC"/>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E52B0C"/>
    <w:multiLevelType w:val="hybridMultilevel"/>
    <w:tmpl w:val="4F60965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533158"/>
    <w:multiLevelType w:val="hybridMultilevel"/>
    <w:tmpl w:val="63FC425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44785"/>
    <w:multiLevelType w:val="hybridMultilevel"/>
    <w:tmpl w:val="EE806638"/>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70282"/>
    <w:multiLevelType w:val="multilevel"/>
    <w:tmpl w:val="C98485D4"/>
    <w:lvl w:ilvl="0">
      <w:start w:val="5"/>
      <w:numFmt w:val="decimal"/>
      <w:lvlText w:val="%1"/>
      <w:lvlJc w:val="left"/>
      <w:pPr>
        <w:ind w:left="1068" w:hanging="360"/>
      </w:pPr>
      <w:rPr>
        <w:rFonts w:hint="default"/>
      </w:rPr>
    </w:lvl>
    <w:lvl w:ilvl="1">
      <w:start w:val="4"/>
      <w:numFmt w:val="decimal"/>
      <w:lvlText w:val="%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22" w15:restartNumberingAfterBreak="0">
    <w:nsid w:val="578B4267"/>
    <w:multiLevelType w:val="hybridMultilevel"/>
    <w:tmpl w:val="F1CCE2F8"/>
    <w:lvl w:ilvl="0" w:tplc="CC3A7C96">
      <w:start w:val="1"/>
      <w:numFmt w:val="bullet"/>
      <w:pStyle w:val="a"/>
      <w:lvlText w:val="-"/>
      <w:lvlJc w:val="left"/>
      <w:pPr>
        <w:ind w:left="1353"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58016582"/>
    <w:multiLevelType w:val="hybridMultilevel"/>
    <w:tmpl w:val="0164DB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3A63B2"/>
    <w:multiLevelType w:val="hybridMultilevel"/>
    <w:tmpl w:val="F36E74D0"/>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8B604D"/>
    <w:multiLevelType w:val="hybridMultilevel"/>
    <w:tmpl w:val="B8BE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F65FC6"/>
    <w:multiLevelType w:val="hybridMultilevel"/>
    <w:tmpl w:val="21648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33597"/>
    <w:multiLevelType w:val="hybridMultilevel"/>
    <w:tmpl w:val="20C21ECA"/>
    <w:lvl w:ilvl="0" w:tplc="98440460">
      <w:start w:val="1"/>
      <w:numFmt w:val="bullet"/>
      <w:pStyle w:val="a0"/>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751B6F"/>
    <w:multiLevelType w:val="multilevel"/>
    <w:tmpl w:val="A59CCC92"/>
    <w:lvl w:ilvl="0">
      <w:start w:val="5"/>
      <w:numFmt w:val="decimal"/>
      <w:lvlText w:val="%1"/>
      <w:lvlJc w:val="left"/>
      <w:pPr>
        <w:ind w:left="1068" w:hanging="36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29" w15:restartNumberingAfterBreak="0">
    <w:nsid w:val="6DA92F44"/>
    <w:multiLevelType w:val="hybridMultilevel"/>
    <w:tmpl w:val="65B2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7E762C"/>
    <w:multiLevelType w:val="multilevel"/>
    <w:tmpl w:val="0419001F"/>
    <w:styleLink w:val="10"/>
    <w:lvl w:ilvl="0">
      <w:start w:val="5"/>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73180"/>
    <w:multiLevelType w:val="hybridMultilevel"/>
    <w:tmpl w:val="63205F44"/>
    <w:lvl w:ilvl="0" w:tplc="8110A0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363DB5"/>
    <w:multiLevelType w:val="hybridMultilevel"/>
    <w:tmpl w:val="C6A41AF2"/>
    <w:lvl w:ilvl="0" w:tplc="0F2C63A4">
      <w:start w:val="1"/>
      <w:numFmt w:val="bullet"/>
      <w:pStyle w:val="--"/>
      <w:lvlText w:val=""/>
      <w:lvlJc w:val="left"/>
      <w:pPr>
        <w:tabs>
          <w:tab w:val="num" w:pos="770"/>
        </w:tabs>
        <w:ind w:left="7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D3ED8"/>
    <w:multiLevelType w:val="hybridMultilevel"/>
    <w:tmpl w:val="0902EE22"/>
    <w:lvl w:ilvl="0" w:tplc="1E7AA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C813DD"/>
    <w:multiLevelType w:val="hybridMultilevel"/>
    <w:tmpl w:val="82C64C9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2"/>
  </w:num>
  <w:num w:numId="4">
    <w:abstractNumId w:val="30"/>
  </w:num>
  <w:num w:numId="5">
    <w:abstractNumId w:val="22"/>
  </w:num>
  <w:num w:numId="6">
    <w:abstractNumId w:val="0"/>
  </w:num>
  <w:num w:numId="7">
    <w:abstractNumId w:val="31"/>
  </w:num>
  <w:num w:numId="8">
    <w:abstractNumId w:val="15"/>
  </w:num>
  <w:num w:numId="9">
    <w:abstractNumId w:val="24"/>
  </w:num>
  <w:num w:numId="10">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2"/>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7"/>
  </w:num>
  <w:num w:numId="20">
    <w:abstractNumId w:val="26"/>
  </w:num>
  <w:num w:numId="21">
    <w:abstractNumId w:val="19"/>
  </w:num>
  <w:num w:numId="22">
    <w:abstractNumId w:val="25"/>
  </w:num>
  <w:num w:numId="23">
    <w:abstractNumId w:val="34"/>
  </w:num>
  <w:num w:numId="24">
    <w:abstractNumId w:val="9"/>
  </w:num>
  <w:num w:numId="25">
    <w:abstractNumId w:val="20"/>
  </w:num>
  <w:num w:numId="26">
    <w:abstractNumId w:val="21"/>
  </w:num>
  <w:num w:numId="27">
    <w:abstractNumId w:val="8"/>
  </w:num>
  <w:num w:numId="28">
    <w:abstractNumId w:val="6"/>
  </w:num>
  <w:num w:numId="29">
    <w:abstractNumId w:val="3"/>
  </w:num>
  <w:num w:numId="30">
    <w:abstractNumId w:val="1"/>
  </w:num>
  <w:num w:numId="31">
    <w:abstractNumId w:val="18"/>
  </w:num>
  <w:num w:numId="32">
    <w:abstractNumId w:val="13"/>
  </w:num>
  <w:num w:numId="33">
    <w:abstractNumId w:val="2"/>
  </w:num>
  <w:num w:numId="34">
    <w:abstractNumId w:val="33"/>
  </w:num>
  <w:num w:numId="35">
    <w:abstractNumId w:val="5"/>
  </w:num>
  <w:num w:numId="36">
    <w:abstractNumId w:val="29"/>
  </w:num>
  <w:num w:numId="37">
    <w:abstractNumId w:val="14"/>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doNotTrackFormatting/>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6F"/>
    <w:rsid w:val="00000FC9"/>
    <w:rsid w:val="00001441"/>
    <w:rsid w:val="00001774"/>
    <w:rsid w:val="00002A26"/>
    <w:rsid w:val="00003057"/>
    <w:rsid w:val="0000452D"/>
    <w:rsid w:val="0000467A"/>
    <w:rsid w:val="000050EE"/>
    <w:rsid w:val="000055E5"/>
    <w:rsid w:val="000057ED"/>
    <w:rsid w:val="00005EFF"/>
    <w:rsid w:val="000068B9"/>
    <w:rsid w:val="00006FF3"/>
    <w:rsid w:val="00007198"/>
    <w:rsid w:val="00007314"/>
    <w:rsid w:val="00007F1C"/>
    <w:rsid w:val="00010CA5"/>
    <w:rsid w:val="0001136D"/>
    <w:rsid w:val="0001163B"/>
    <w:rsid w:val="0001182C"/>
    <w:rsid w:val="00011FB8"/>
    <w:rsid w:val="000126DC"/>
    <w:rsid w:val="00012AFA"/>
    <w:rsid w:val="00013279"/>
    <w:rsid w:val="00013704"/>
    <w:rsid w:val="00014856"/>
    <w:rsid w:val="00015365"/>
    <w:rsid w:val="00015763"/>
    <w:rsid w:val="00015A92"/>
    <w:rsid w:val="000161BB"/>
    <w:rsid w:val="0001691E"/>
    <w:rsid w:val="00016F29"/>
    <w:rsid w:val="00017BF3"/>
    <w:rsid w:val="00017E94"/>
    <w:rsid w:val="00020087"/>
    <w:rsid w:val="000200ED"/>
    <w:rsid w:val="0002056C"/>
    <w:rsid w:val="000209C8"/>
    <w:rsid w:val="00021B05"/>
    <w:rsid w:val="00021D12"/>
    <w:rsid w:val="000239C1"/>
    <w:rsid w:val="000240FF"/>
    <w:rsid w:val="00025240"/>
    <w:rsid w:val="0002667D"/>
    <w:rsid w:val="000268C2"/>
    <w:rsid w:val="00026BFB"/>
    <w:rsid w:val="00027383"/>
    <w:rsid w:val="0003031F"/>
    <w:rsid w:val="00030DDB"/>
    <w:rsid w:val="00030F85"/>
    <w:rsid w:val="00031425"/>
    <w:rsid w:val="00031E6F"/>
    <w:rsid w:val="00032D66"/>
    <w:rsid w:val="000339F1"/>
    <w:rsid w:val="00033DDA"/>
    <w:rsid w:val="000350DA"/>
    <w:rsid w:val="00035FCD"/>
    <w:rsid w:val="000362EE"/>
    <w:rsid w:val="00036B1C"/>
    <w:rsid w:val="00037F4C"/>
    <w:rsid w:val="000400E2"/>
    <w:rsid w:val="0004085A"/>
    <w:rsid w:val="00041035"/>
    <w:rsid w:val="000416A7"/>
    <w:rsid w:val="000418BB"/>
    <w:rsid w:val="00041FF5"/>
    <w:rsid w:val="00042C2F"/>
    <w:rsid w:val="00044331"/>
    <w:rsid w:val="000469FC"/>
    <w:rsid w:val="00046FD8"/>
    <w:rsid w:val="00047068"/>
    <w:rsid w:val="00047ACB"/>
    <w:rsid w:val="00047B90"/>
    <w:rsid w:val="00051194"/>
    <w:rsid w:val="00051247"/>
    <w:rsid w:val="00051777"/>
    <w:rsid w:val="00051B0E"/>
    <w:rsid w:val="00052632"/>
    <w:rsid w:val="00052A95"/>
    <w:rsid w:val="000534EA"/>
    <w:rsid w:val="0005352C"/>
    <w:rsid w:val="00053A11"/>
    <w:rsid w:val="000541A5"/>
    <w:rsid w:val="00054664"/>
    <w:rsid w:val="00054972"/>
    <w:rsid w:val="00054EF1"/>
    <w:rsid w:val="00055364"/>
    <w:rsid w:val="000554AE"/>
    <w:rsid w:val="00055FF6"/>
    <w:rsid w:val="00057599"/>
    <w:rsid w:val="00057DD5"/>
    <w:rsid w:val="00060776"/>
    <w:rsid w:val="00061DEA"/>
    <w:rsid w:val="0006390C"/>
    <w:rsid w:val="00063B14"/>
    <w:rsid w:val="0006450B"/>
    <w:rsid w:val="00064D9A"/>
    <w:rsid w:val="00065059"/>
    <w:rsid w:val="0006596C"/>
    <w:rsid w:val="0006664F"/>
    <w:rsid w:val="00066E49"/>
    <w:rsid w:val="0006728E"/>
    <w:rsid w:val="00067460"/>
    <w:rsid w:val="000679D1"/>
    <w:rsid w:val="000710C8"/>
    <w:rsid w:val="00071328"/>
    <w:rsid w:val="0007138D"/>
    <w:rsid w:val="000717EA"/>
    <w:rsid w:val="000735E2"/>
    <w:rsid w:val="0007372B"/>
    <w:rsid w:val="00074735"/>
    <w:rsid w:val="000748CD"/>
    <w:rsid w:val="00075703"/>
    <w:rsid w:val="00075B03"/>
    <w:rsid w:val="00076231"/>
    <w:rsid w:val="00077021"/>
    <w:rsid w:val="000770EC"/>
    <w:rsid w:val="00077CCC"/>
    <w:rsid w:val="00077F7B"/>
    <w:rsid w:val="00080073"/>
    <w:rsid w:val="0008025D"/>
    <w:rsid w:val="00080613"/>
    <w:rsid w:val="0008153E"/>
    <w:rsid w:val="00082076"/>
    <w:rsid w:val="00082764"/>
    <w:rsid w:val="00083A11"/>
    <w:rsid w:val="00084562"/>
    <w:rsid w:val="00085B54"/>
    <w:rsid w:val="00085C63"/>
    <w:rsid w:val="000869F2"/>
    <w:rsid w:val="00086AF4"/>
    <w:rsid w:val="00087270"/>
    <w:rsid w:val="000877C3"/>
    <w:rsid w:val="00087ABF"/>
    <w:rsid w:val="00090165"/>
    <w:rsid w:val="0009174F"/>
    <w:rsid w:val="000919C5"/>
    <w:rsid w:val="00091B67"/>
    <w:rsid w:val="0009228A"/>
    <w:rsid w:val="00092558"/>
    <w:rsid w:val="000929C2"/>
    <w:rsid w:val="00092EA6"/>
    <w:rsid w:val="00092F83"/>
    <w:rsid w:val="00093B0F"/>
    <w:rsid w:val="00093DD7"/>
    <w:rsid w:val="00093F12"/>
    <w:rsid w:val="00094F72"/>
    <w:rsid w:val="000959D0"/>
    <w:rsid w:val="00095AB6"/>
    <w:rsid w:val="0009613B"/>
    <w:rsid w:val="00096B75"/>
    <w:rsid w:val="0009763D"/>
    <w:rsid w:val="00097858"/>
    <w:rsid w:val="000A002B"/>
    <w:rsid w:val="000A0D0A"/>
    <w:rsid w:val="000A138F"/>
    <w:rsid w:val="000A14C1"/>
    <w:rsid w:val="000A2239"/>
    <w:rsid w:val="000A229F"/>
    <w:rsid w:val="000A22D3"/>
    <w:rsid w:val="000A29F0"/>
    <w:rsid w:val="000A2C69"/>
    <w:rsid w:val="000A3970"/>
    <w:rsid w:val="000A3EBC"/>
    <w:rsid w:val="000A51E2"/>
    <w:rsid w:val="000A5CDD"/>
    <w:rsid w:val="000A5EC3"/>
    <w:rsid w:val="000A7007"/>
    <w:rsid w:val="000A7147"/>
    <w:rsid w:val="000A7304"/>
    <w:rsid w:val="000A79AC"/>
    <w:rsid w:val="000B0304"/>
    <w:rsid w:val="000B1685"/>
    <w:rsid w:val="000B245A"/>
    <w:rsid w:val="000B29F9"/>
    <w:rsid w:val="000B2B56"/>
    <w:rsid w:val="000B2F5A"/>
    <w:rsid w:val="000B31B8"/>
    <w:rsid w:val="000B5715"/>
    <w:rsid w:val="000B57F4"/>
    <w:rsid w:val="000B5C0C"/>
    <w:rsid w:val="000B5C9B"/>
    <w:rsid w:val="000B62BE"/>
    <w:rsid w:val="000B63F9"/>
    <w:rsid w:val="000B6AC8"/>
    <w:rsid w:val="000B6CD4"/>
    <w:rsid w:val="000B6E71"/>
    <w:rsid w:val="000B71F0"/>
    <w:rsid w:val="000B7249"/>
    <w:rsid w:val="000B79A2"/>
    <w:rsid w:val="000B7BDC"/>
    <w:rsid w:val="000B7DF9"/>
    <w:rsid w:val="000C2CF3"/>
    <w:rsid w:val="000C33AB"/>
    <w:rsid w:val="000C43F5"/>
    <w:rsid w:val="000C516C"/>
    <w:rsid w:val="000C59A3"/>
    <w:rsid w:val="000C5AEC"/>
    <w:rsid w:val="000C6BFA"/>
    <w:rsid w:val="000C75D0"/>
    <w:rsid w:val="000C775A"/>
    <w:rsid w:val="000C7940"/>
    <w:rsid w:val="000C7C30"/>
    <w:rsid w:val="000D0345"/>
    <w:rsid w:val="000D06E7"/>
    <w:rsid w:val="000D11A7"/>
    <w:rsid w:val="000D1637"/>
    <w:rsid w:val="000D1875"/>
    <w:rsid w:val="000D5309"/>
    <w:rsid w:val="000D55D4"/>
    <w:rsid w:val="000D5835"/>
    <w:rsid w:val="000D59CA"/>
    <w:rsid w:val="000D7770"/>
    <w:rsid w:val="000D78A6"/>
    <w:rsid w:val="000E0429"/>
    <w:rsid w:val="000E0833"/>
    <w:rsid w:val="000E0CB9"/>
    <w:rsid w:val="000E0D04"/>
    <w:rsid w:val="000E0EFF"/>
    <w:rsid w:val="000E1C3C"/>
    <w:rsid w:val="000E2E29"/>
    <w:rsid w:val="000E3321"/>
    <w:rsid w:val="000E3E58"/>
    <w:rsid w:val="000E42D9"/>
    <w:rsid w:val="000E4FD0"/>
    <w:rsid w:val="000E5DEF"/>
    <w:rsid w:val="000E60B1"/>
    <w:rsid w:val="000E677D"/>
    <w:rsid w:val="000E784F"/>
    <w:rsid w:val="000F020C"/>
    <w:rsid w:val="000F1134"/>
    <w:rsid w:val="000F2AB3"/>
    <w:rsid w:val="000F2CD5"/>
    <w:rsid w:val="000F3522"/>
    <w:rsid w:val="000F3EF9"/>
    <w:rsid w:val="000F4B14"/>
    <w:rsid w:val="000F5971"/>
    <w:rsid w:val="000F618B"/>
    <w:rsid w:val="000F68C7"/>
    <w:rsid w:val="000F6C55"/>
    <w:rsid w:val="000F7E38"/>
    <w:rsid w:val="00100474"/>
    <w:rsid w:val="001006E2"/>
    <w:rsid w:val="001010F2"/>
    <w:rsid w:val="00101938"/>
    <w:rsid w:val="001021DB"/>
    <w:rsid w:val="0010272C"/>
    <w:rsid w:val="00102CB8"/>
    <w:rsid w:val="0010340A"/>
    <w:rsid w:val="00103BFC"/>
    <w:rsid w:val="00104431"/>
    <w:rsid w:val="00104654"/>
    <w:rsid w:val="0010497F"/>
    <w:rsid w:val="00104B06"/>
    <w:rsid w:val="001052E2"/>
    <w:rsid w:val="00106419"/>
    <w:rsid w:val="00106549"/>
    <w:rsid w:val="0010797D"/>
    <w:rsid w:val="00107B8B"/>
    <w:rsid w:val="00107DC8"/>
    <w:rsid w:val="001114B8"/>
    <w:rsid w:val="00111B71"/>
    <w:rsid w:val="00111CB4"/>
    <w:rsid w:val="0011235E"/>
    <w:rsid w:val="001127D1"/>
    <w:rsid w:val="0011446C"/>
    <w:rsid w:val="00114BB2"/>
    <w:rsid w:val="00115053"/>
    <w:rsid w:val="00115D36"/>
    <w:rsid w:val="00116543"/>
    <w:rsid w:val="00116AD2"/>
    <w:rsid w:val="00116BD7"/>
    <w:rsid w:val="001174A9"/>
    <w:rsid w:val="00120543"/>
    <w:rsid w:val="00122161"/>
    <w:rsid w:val="001223BE"/>
    <w:rsid w:val="001226A7"/>
    <w:rsid w:val="0012408F"/>
    <w:rsid w:val="001245C9"/>
    <w:rsid w:val="00125216"/>
    <w:rsid w:val="001253E4"/>
    <w:rsid w:val="00126B3A"/>
    <w:rsid w:val="00127572"/>
    <w:rsid w:val="00127885"/>
    <w:rsid w:val="0013161A"/>
    <w:rsid w:val="00131CD4"/>
    <w:rsid w:val="0013328E"/>
    <w:rsid w:val="001333AF"/>
    <w:rsid w:val="00133844"/>
    <w:rsid w:val="00134006"/>
    <w:rsid w:val="00135286"/>
    <w:rsid w:val="00135C71"/>
    <w:rsid w:val="00136AE0"/>
    <w:rsid w:val="00137351"/>
    <w:rsid w:val="00137BC5"/>
    <w:rsid w:val="00137CAC"/>
    <w:rsid w:val="00137E64"/>
    <w:rsid w:val="00137F66"/>
    <w:rsid w:val="00140B6D"/>
    <w:rsid w:val="001425B2"/>
    <w:rsid w:val="0014283D"/>
    <w:rsid w:val="00142CF4"/>
    <w:rsid w:val="00143DC9"/>
    <w:rsid w:val="00144AC8"/>
    <w:rsid w:val="0014512B"/>
    <w:rsid w:val="0014571B"/>
    <w:rsid w:val="001457B7"/>
    <w:rsid w:val="001472D5"/>
    <w:rsid w:val="001509CD"/>
    <w:rsid w:val="00150B50"/>
    <w:rsid w:val="00150FF8"/>
    <w:rsid w:val="0015153F"/>
    <w:rsid w:val="00151EE1"/>
    <w:rsid w:val="00152493"/>
    <w:rsid w:val="00152827"/>
    <w:rsid w:val="00152CDB"/>
    <w:rsid w:val="00153F3C"/>
    <w:rsid w:val="00154E95"/>
    <w:rsid w:val="00155F0D"/>
    <w:rsid w:val="00160369"/>
    <w:rsid w:val="00161797"/>
    <w:rsid w:val="00161E11"/>
    <w:rsid w:val="0016201F"/>
    <w:rsid w:val="00162559"/>
    <w:rsid w:val="00162845"/>
    <w:rsid w:val="00163036"/>
    <w:rsid w:val="00163091"/>
    <w:rsid w:val="00163855"/>
    <w:rsid w:val="00163E4E"/>
    <w:rsid w:val="0016402D"/>
    <w:rsid w:val="001642FF"/>
    <w:rsid w:val="00165100"/>
    <w:rsid w:val="00171228"/>
    <w:rsid w:val="001723F3"/>
    <w:rsid w:val="001727CA"/>
    <w:rsid w:val="00172AB0"/>
    <w:rsid w:val="00174370"/>
    <w:rsid w:val="00174B5F"/>
    <w:rsid w:val="00175CB9"/>
    <w:rsid w:val="001761F2"/>
    <w:rsid w:val="00177C76"/>
    <w:rsid w:val="00180C9F"/>
    <w:rsid w:val="00181527"/>
    <w:rsid w:val="00181E7E"/>
    <w:rsid w:val="0018291E"/>
    <w:rsid w:val="00182A83"/>
    <w:rsid w:val="001834DB"/>
    <w:rsid w:val="00183C99"/>
    <w:rsid w:val="00184A63"/>
    <w:rsid w:val="001853BE"/>
    <w:rsid w:val="001861E6"/>
    <w:rsid w:val="00186364"/>
    <w:rsid w:val="001871BC"/>
    <w:rsid w:val="00187AAD"/>
    <w:rsid w:val="00187F75"/>
    <w:rsid w:val="001903F3"/>
    <w:rsid w:val="00190859"/>
    <w:rsid w:val="0019152A"/>
    <w:rsid w:val="00191967"/>
    <w:rsid w:val="00191FB0"/>
    <w:rsid w:val="00192CB9"/>
    <w:rsid w:val="00192E2B"/>
    <w:rsid w:val="001945FB"/>
    <w:rsid w:val="00194BFF"/>
    <w:rsid w:val="00194F07"/>
    <w:rsid w:val="00195777"/>
    <w:rsid w:val="00196526"/>
    <w:rsid w:val="0019673B"/>
    <w:rsid w:val="001973EB"/>
    <w:rsid w:val="001A0B18"/>
    <w:rsid w:val="001A3E77"/>
    <w:rsid w:val="001A4A32"/>
    <w:rsid w:val="001A5120"/>
    <w:rsid w:val="001A554D"/>
    <w:rsid w:val="001A5556"/>
    <w:rsid w:val="001A67D4"/>
    <w:rsid w:val="001A68B1"/>
    <w:rsid w:val="001A7103"/>
    <w:rsid w:val="001A72BD"/>
    <w:rsid w:val="001A77CD"/>
    <w:rsid w:val="001A7AEC"/>
    <w:rsid w:val="001A7D8E"/>
    <w:rsid w:val="001B0D04"/>
    <w:rsid w:val="001B105F"/>
    <w:rsid w:val="001B1772"/>
    <w:rsid w:val="001B26C2"/>
    <w:rsid w:val="001B2A83"/>
    <w:rsid w:val="001B2AC4"/>
    <w:rsid w:val="001B2ACC"/>
    <w:rsid w:val="001B3469"/>
    <w:rsid w:val="001B48C7"/>
    <w:rsid w:val="001B4F97"/>
    <w:rsid w:val="001B5015"/>
    <w:rsid w:val="001B575A"/>
    <w:rsid w:val="001B6598"/>
    <w:rsid w:val="001B65B6"/>
    <w:rsid w:val="001B79C1"/>
    <w:rsid w:val="001B7AE2"/>
    <w:rsid w:val="001C0D5D"/>
    <w:rsid w:val="001C0F7C"/>
    <w:rsid w:val="001C1D88"/>
    <w:rsid w:val="001C2A3E"/>
    <w:rsid w:val="001C3D37"/>
    <w:rsid w:val="001C454F"/>
    <w:rsid w:val="001C5923"/>
    <w:rsid w:val="001C6F1F"/>
    <w:rsid w:val="001C7846"/>
    <w:rsid w:val="001C7910"/>
    <w:rsid w:val="001C7F7D"/>
    <w:rsid w:val="001D0678"/>
    <w:rsid w:val="001D068C"/>
    <w:rsid w:val="001D0709"/>
    <w:rsid w:val="001D0EC1"/>
    <w:rsid w:val="001D22D9"/>
    <w:rsid w:val="001D266F"/>
    <w:rsid w:val="001D27CF"/>
    <w:rsid w:val="001D37E8"/>
    <w:rsid w:val="001D3FF0"/>
    <w:rsid w:val="001D4277"/>
    <w:rsid w:val="001D42BE"/>
    <w:rsid w:val="001D42C2"/>
    <w:rsid w:val="001D4724"/>
    <w:rsid w:val="001D6CA3"/>
    <w:rsid w:val="001D6E90"/>
    <w:rsid w:val="001D79D4"/>
    <w:rsid w:val="001E0376"/>
    <w:rsid w:val="001E05E6"/>
    <w:rsid w:val="001E10B5"/>
    <w:rsid w:val="001E1687"/>
    <w:rsid w:val="001E1802"/>
    <w:rsid w:val="001E1C92"/>
    <w:rsid w:val="001E1E93"/>
    <w:rsid w:val="001E2068"/>
    <w:rsid w:val="001E2A1E"/>
    <w:rsid w:val="001E3A9B"/>
    <w:rsid w:val="001E43DA"/>
    <w:rsid w:val="001E5A41"/>
    <w:rsid w:val="001E6474"/>
    <w:rsid w:val="001E6592"/>
    <w:rsid w:val="001E66A8"/>
    <w:rsid w:val="001E6C3D"/>
    <w:rsid w:val="001E6FAC"/>
    <w:rsid w:val="001E73C5"/>
    <w:rsid w:val="001E76D2"/>
    <w:rsid w:val="001F0B58"/>
    <w:rsid w:val="001F1116"/>
    <w:rsid w:val="001F154A"/>
    <w:rsid w:val="001F1CD8"/>
    <w:rsid w:val="001F2482"/>
    <w:rsid w:val="001F2641"/>
    <w:rsid w:val="001F2CF7"/>
    <w:rsid w:val="001F4458"/>
    <w:rsid w:val="001F44E6"/>
    <w:rsid w:val="001F4A02"/>
    <w:rsid w:val="001F4ACE"/>
    <w:rsid w:val="001F5029"/>
    <w:rsid w:val="001F5448"/>
    <w:rsid w:val="001F6022"/>
    <w:rsid w:val="001F6370"/>
    <w:rsid w:val="001F6AB6"/>
    <w:rsid w:val="001F6EFE"/>
    <w:rsid w:val="001F716A"/>
    <w:rsid w:val="001F7512"/>
    <w:rsid w:val="001F78EC"/>
    <w:rsid w:val="001F7F25"/>
    <w:rsid w:val="00200B70"/>
    <w:rsid w:val="00201993"/>
    <w:rsid w:val="0020418A"/>
    <w:rsid w:val="0020438B"/>
    <w:rsid w:val="002063A9"/>
    <w:rsid w:val="00206CAC"/>
    <w:rsid w:val="002071CB"/>
    <w:rsid w:val="002077F0"/>
    <w:rsid w:val="002100BB"/>
    <w:rsid w:val="00210947"/>
    <w:rsid w:val="00212105"/>
    <w:rsid w:val="00212708"/>
    <w:rsid w:val="00212D0A"/>
    <w:rsid w:val="00212F73"/>
    <w:rsid w:val="00213932"/>
    <w:rsid w:val="00213FBB"/>
    <w:rsid w:val="00216507"/>
    <w:rsid w:val="0021656C"/>
    <w:rsid w:val="002169E3"/>
    <w:rsid w:val="00216E7E"/>
    <w:rsid w:val="002179B7"/>
    <w:rsid w:val="0022009E"/>
    <w:rsid w:val="00220C3E"/>
    <w:rsid w:val="00221C99"/>
    <w:rsid w:val="002224EF"/>
    <w:rsid w:val="0022260A"/>
    <w:rsid w:val="00222D31"/>
    <w:rsid w:val="00222DE7"/>
    <w:rsid w:val="002235CF"/>
    <w:rsid w:val="00223B27"/>
    <w:rsid w:val="0022456F"/>
    <w:rsid w:val="002250F7"/>
    <w:rsid w:val="00225B4E"/>
    <w:rsid w:val="00225F52"/>
    <w:rsid w:val="00226A9D"/>
    <w:rsid w:val="00226E65"/>
    <w:rsid w:val="002311C3"/>
    <w:rsid w:val="00231866"/>
    <w:rsid w:val="002320FB"/>
    <w:rsid w:val="0023243C"/>
    <w:rsid w:val="002326E8"/>
    <w:rsid w:val="00233A26"/>
    <w:rsid w:val="00234EAE"/>
    <w:rsid w:val="002350D5"/>
    <w:rsid w:val="002350D7"/>
    <w:rsid w:val="00236A8D"/>
    <w:rsid w:val="0023798E"/>
    <w:rsid w:val="002408E5"/>
    <w:rsid w:val="00241300"/>
    <w:rsid w:val="002418D8"/>
    <w:rsid w:val="00241A52"/>
    <w:rsid w:val="00242642"/>
    <w:rsid w:val="0024318A"/>
    <w:rsid w:val="00243EB6"/>
    <w:rsid w:val="00244B25"/>
    <w:rsid w:val="00244E59"/>
    <w:rsid w:val="00245644"/>
    <w:rsid w:val="0024599B"/>
    <w:rsid w:val="00250E64"/>
    <w:rsid w:val="0025100A"/>
    <w:rsid w:val="002510B6"/>
    <w:rsid w:val="00252C91"/>
    <w:rsid w:val="002536C1"/>
    <w:rsid w:val="00253741"/>
    <w:rsid w:val="00253AB7"/>
    <w:rsid w:val="002566C2"/>
    <w:rsid w:val="00256941"/>
    <w:rsid w:val="0025715D"/>
    <w:rsid w:val="00260523"/>
    <w:rsid w:val="00260E24"/>
    <w:rsid w:val="0026168F"/>
    <w:rsid w:val="00261738"/>
    <w:rsid w:val="00261ED4"/>
    <w:rsid w:val="002650A7"/>
    <w:rsid w:val="00266D36"/>
    <w:rsid w:val="002718D8"/>
    <w:rsid w:val="00272D84"/>
    <w:rsid w:val="00272F2C"/>
    <w:rsid w:val="0027395D"/>
    <w:rsid w:val="00273E5E"/>
    <w:rsid w:val="002740A8"/>
    <w:rsid w:val="00274C34"/>
    <w:rsid w:val="00274C94"/>
    <w:rsid w:val="00275161"/>
    <w:rsid w:val="00275224"/>
    <w:rsid w:val="002761A1"/>
    <w:rsid w:val="00276503"/>
    <w:rsid w:val="0027682E"/>
    <w:rsid w:val="00277636"/>
    <w:rsid w:val="0028016B"/>
    <w:rsid w:val="00280C66"/>
    <w:rsid w:val="0028177C"/>
    <w:rsid w:val="0028184F"/>
    <w:rsid w:val="00281BDF"/>
    <w:rsid w:val="00283FFE"/>
    <w:rsid w:val="0028419D"/>
    <w:rsid w:val="0028563D"/>
    <w:rsid w:val="002858A7"/>
    <w:rsid w:val="002860C7"/>
    <w:rsid w:val="002867A1"/>
    <w:rsid w:val="00286828"/>
    <w:rsid w:val="00287290"/>
    <w:rsid w:val="002872C4"/>
    <w:rsid w:val="00287D87"/>
    <w:rsid w:val="0029007C"/>
    <w:rsid w:val="00290435"/>
    <w:rsid w:val="00290868"/>
    <w:rsid w:val="002908B2"/>
    <w:rsid w:val="00290C4C"/>
    <w:rsid w:val="00291EFE"/>
    <w:rsid w:val="00292758"/>
    <w:rsid w:val="00293BDE"/>
    <w:rsid w:val="00294322"/>
    <w:rsid w:val="002943BB"/>
    <w:rsid w:val="00295224"/>
    <w:rsid w:val="0029641A"/>
    <w:rsid w:val="00296F80"/>
    <w:rsid w:val="0029780D"/>
    <w:rsid w:val="002979FB"/>
    <w:rsid w:val="002A0F44"/>
    <w:rsid w:val="002A296C"/>
    <w:rsid w:val="002A2DF7"/>
    <w:rsid w:val="002A32F9"/>
    <w:rsid w:val="002A38DF"/>
    <w:rsid w:val="002A49B3"/>
    <w:rsid w:val="002A4E89"/>
    <w:rsid w:val="002A5BC5"/>
    <w:rsid w:val="002A6A05"/>
    <w:rsid w:val="002A71C2"/>
    <w:rsid w:val="002A7514"/>
    <w:rsid w:val="002A7AEC"/>
    <w:rsid w:val="002A7FE8"/>
    <w:rsid w:val="002B02E1"/>
    <w:rsid w:val="002B0480"/>
    <w:rsid w:val="002B3A59"/>
    <w:rsid w:val="002B3BEC"/>
    <w:rsid w:val="002B5B1E"/>
    <w:rsid w:val="002B6194"/>
    <w:rsid w:val="002B68B7"/>
    <w:rsid w:val="002B6923"/>
    <w:rsid w:val="002B71DC"/>
    <w:rsid w:val="002C0313"/>
    <w:rsid w:val="002C0EDB"/>
    <w:rsid w:val="002C1990"/>
    <w:rsid w:val="002C1A61"/>
    <w:rsid w:val="002C2381"/>
    <w:rsid w:val="002C24E4"/>
    <w:rsid w:val="002C3130"/>
    <w:rsid w:val="002C379F"/>
    <w:rsid w:val="002C4397"/>
    <w:rsid w:val="002C450F"/>
    <w:rsid w:val="002C4B62"/>
    <w:rsid w:val="002C4C3A"/>
    <w:rsid w:val="002C68FB"/>
    <w:rsid w:val="002C7C33"/>
    <w:rsid w:val="002C7FBF"/>
    <w:rsid w:val="002D0A46"/>
    <w:rsid w:val="002D0A4D"/>
    <w:rsid w:val="002D1F25"/>
    <w:rsid w:val="002D26CB"/>
    <w:rsid w:val="002D2781"/>
    <w:rsid w:val="002D43E7"/>
    <w:rsid w:val="002D441F"/>
    <w:rsid w:val="002D60F5"/>
    <w:rsid w:val="002D6DA4"/>
    <w:rsid w:val="002D72EE"/>
    <w:rsid w:val="002E0D5E"/>
    <w:rsid w:val="002E278C"/>
    <w:rsid w:val="002E2CFA"/>
    <w:rsid w:val="002E389F"/>
    <w:rsid w:val="002E4AD3"/>
    <w:rsid w:val="002E4BB8"/>
    <w:rsid w:val="002E4BE4"/>
    <w:rsid w:val="002E4F6E"/>
    <w:rsid w:val="002E5011"/>
    <w:rsid w:val="002E57FF"/>
    <w:rsid w:val="002E581B"/>
    <w:rsid w:val="002E7483"/>
    <w:rsid w:val="002E773D"/>
    <w:rsid w:val="002F1503"/>
    <w:rsid w:val="002F1FE5"/>
    <w:rsid w:val="002F2588"/>
    <w:rsid w:val="002F2F2C"/>
    <w:rsid w:val="002F39E8"/>
    <w:rsid w:val="002F3FBA"/>
    <w:rsid w:val="002F462C"/>
    <w:rsid w:val="002F621E"/>
    <w:rsid w:val="002F6273"/>
    <w:rsid w:val="002F689C"/>
    <w:rsid w:val="002F6FE7"/>
    <w:rsid w:val="002F7780"/>
    <w:rsid w:val="002F7D56"/>
    <w:rsid w:val="00301116"/>
    <w:rsid w:val="00301123"/>
    <w:rsid w:val="00301586"/>
    <w:rsid w:val="003017BB"/>
    <w:rsid w:val="00301BFE"/>
    <w:rsid w:val="00301EE2"/>
    <w:rsid w:val="003028F6"/>
    <w:rsid w:val="00303609"/>
    <w:rsid w:val="0030363F"/>
    <w:rsid w:val="003037D6"/>
    <w:rsid w:val="00303E21"/>
    <w:rsid w:val="003049A1"/>
    <w:rsid w:val="00305371"/>
    <w:rsid w:val="00305528"/>
    <w:rsid w:val="00305759"/>
    <w:rsid w:val="00305C33"/>
    <w:rsid w:val="00305D35"/>
    <w:rsid w:val="003108B5"/>
    <w:rsid w:val="00311036"/>
    <w:rsid w:val="00311E1B"/>
    <w:rsid w:val="00311F67"/>
    <w:rsid w:val="0031304E"/>
    <w:rsid w:val="0031354D"/>
    <w:rsid w:val="003140F3"/>
    <w:rsid w:val="003142CA"/>
    <w:rsid w:val="00314A30"/>
    <w:rsid w:val="00315DBD"/>
    <w:rsid w:val="003167D0"/>
    <w:rsid w:val="00316A78"/>
    <w:rsid w:val="003171DC"/>
    <w:rsid w:val="003176C3"/>
    <w:rsid w:val="003176FD"/>
    <w:rsid w:val="0032020E"/>
    <w:rsid w:val="00320CFE"/>
    <w:rsid w:val="00320DF6"/>
    <w:rsid w:val="003215F9"/>
    <w:rsid w:val="0032161C"/>
    <w:rsid w:val="00323413"/>
    <w:rsid w:val="003235BB"/>
    <w:rsid w:val="003238AC"/>
    <w:rsid w:val="00323AAE"/>
    <w:rsid w:val="00323E03"/>
    <w:rsid w:val="00326160"/>
    <w:rsid w:val="0032653C"/>
    <w:rsid w:val="003267B2"/>
    <w:rsid w:val="003276EE"/>
    <w:rsid w:val="00330824"/>
    <w:rsid w:val="00330A65"/>
    <w:rsid w:val="00330CC4"/>
    <w:rsid w:val="00331552"/>
    <w:rsid w:val="00332897"/>
    <w:rsid w:val="00332DD6"/>
    <w:rsid w:val="0033419D"/>
    <w:rsid w:val="00334DFE"/>
    <w:rsid w:val="00334FAE"/>
    <w:rsid w:val="00335C21"/>
    <w:rsid w:val="00335F66"/>
    <w:rsid w:val="00337F39"/>
    <w:rsid w:val="00340126"/>
    <w:rsid w:val="003406FD"/>
    <w:rsid w:val="00341084"/>
    <w:rsid w:val="00341A26"/>
    <w:rsid w:val="00342734"/>
    <w:rsid w:val="003455C8"/>
    <w:rsid w:val="00346978"/>
    <w:rsid w:val="00346A90"/>
    <w:rsid w:val="0034734F"/>
    <w:rsid w:val="00350645"/>
    <w:rsid w:val="00350855"/>
    <w:rsid w:val="00350EE8"/>
    <w:rsid w:val="00351042"/>
    <w:rsid w:val="003512D2"/>
    <w:rsid w:val="003517B3"/>
    <w:rsid w:val="003518ED"/>
    <w:rsid w:val="00353C09"/>
    <w:rsid w:val="00354515"/>
    <w:rsid w:val="003546A8"/>
    <w:rsid w:val="003557A1"/>
    <w:rsid w:val="00355BAE"/>
    <w:rsid w:val="0035672F"/>
    <w:rsid w:val="003577F3"/>
    <w:rsid w:val="003603DE"/>
    <w:rsid w:val="00360AFF"/>
    <w:rsid w:val="003611A6"/>
    <w:rsid w:val="003611F4"/>
    <w:rsid w:val="0036336A"/>
    <w:rsid w:val="003642F4"/>
    <w:rsid w:val="0036491A"/>
    <w:rsid w:val="0036553F"/>
    <w:rsid w:val="00365581"/>
    <w:rsid w:val="00365994"/>
    <w:rsid w:val="00365F68"/>
    <w:rsid w:val="0036609F"/>
    <w:rsid w:val="00366D10"/>
    <w:rsid w:val="00367ACD"/>
    <w:rsid w:val="00367B93"/>
    <w:rsid w:val="00367D36"/>
    <w:rsid w:val="0037053C"/>
    <w:rsid w:val="003718C2"/>
    <w:rsid w:val="00371F1F"/>
    <w:rsid w:val="00371F37"/>
    <w:rsid w:val="003725D2"/>
    <w:rsid w:val="003729B4"/>
    <w:rsid w:val="00372EB3"/>
    <w:rsid w:val="00372F45"/>
    <w:rsid w:val="00373082"/>
    <w:rsid w:val="00373874"/>
    <w:rsid w:val="00373900"/>
    <w:rsid w:val="00373B4A"/>
    <w:rsid w:val="00374BF5"/>
    <w:rsid w:val="00374E6E"/>
    <w:rsid w:val="0037525B"/>
    <w:rsid w:val="00375AC5"/>
    <w:rsid w:val="00376141"/>
    <w:rsid w:val="00377163"/>
    <w:rsid w:val="003772BD"/>
    <w:rsid w:val="00377C88"/>
    <w:rsid w:val="00382095"/>
    <w:rsid w:val="00383995"/>
    <w:rsid w:val="00385D99"/>
    <w:rsid w:val="003860D4"/>
    <w:rsid w:val="00386180"/>
    <w:rsid w:val="00387499"/>
    <w:rsid w:val="0039006D"/>
    <w:rsid w:val="00390AB9"/>
    <w:rsid w:val="00391C3F"/>
    <w:rsid w:val="0039249D"/>
    <w:rsid w:val="003925BD"/>
    <w:rsid w:val="0039264B"/>
    <w:rsid w:val="00392681"/>
    <w:rsid w:val="00392EE5"/>
    <w:rsid w:val="00393D5B"/>
    <w:rsid w:val="00393E67"/>
    <w:rsid w:val="00394BE9"/>
    <w:rsid w:val="00394C46"/>
    <w:rsid w:val="00394C90"/>
    <w:rsid w:val="0039502B"/>
    <w:rsid w:val="00395075"/>
    <w:rsid w:val="0039554D"/>
    <w:rsid w:val="003A03E5"/>
    <w:rsid w:val="003A0B7C"/>
    <w:rsid w:val="003A1434"/>
    <w:rsid w:val="003A1707"/>
    <w:rsid w:val="003A54DD"/>
    <w:rsid w:val="003A5622"/>
    <w:rsid w:val="003A5800"/>
    <w:rsid w:val="003A580B"/>
    <w:rsid w:val="003A5EB6"/>
    <w:rsid w:val="003A5FEB"/>
    <w:rsid w:val="003A64BE"/>
    <w:rsid w:val="003A7287"/>
    <w:rsid w:val="003A7964"/>
    <w:rsid w:val="003B0C72"/>
    <w:rsid w:val="003B0FBF"/>
    <w:rsid w:val="003B1978"/>
    <w:rsid w:val="003B20B6"/>
    <w:rsid w:val="003B261B"/>
    <w:rsid w:val="003B2E6C"/>
    <w:rsid w:val="003B34B6"/>
    <w:rsid w:val="003B3D88"/>
    <w:rsid w:val="003B3EFE"/>
    <w:rsid w:val="003B43C1"/>
    <w:rsid w:val="003B44B6"/>
    <w:rsid w:val="003B4EA5"/>
    <w:rsid w:val="003B5C09"/>
    <w:rsid w:val="003B6EFE"/>
    <w:rsid w:val="003B7423"/>
    <w:rsid w:val="003B7B63"/>
    <w:rsid w:val="003C09CA"/>
    <w:rsid w:val="003C0F6C"/>
    <w:rsid w:val="003C1C9A"/>
    <w:rsid w:val="003C221C"/>
    <w:rsid w:val="003C36FC"/>
    <w:rsid w:val="003C4594"/>
    <w:rsid w:val="003C5566"/>
    <w:rsid w:val="003C5DAF"/>
    <w:rsid w:val="003C65F8"/>
    <w:rsid w:val="003C78AB"/>
    <w:rsid w:val="003C7E5C"/>
    <w:rsid w:val="003D0275"/>
    <w:rsid w:val="003D0A44"/>
    <w:rsid w:val="003D12DE"/>
    <w:rsid w:val="003D1FEF"/>
    <w:rsid w:val="003D205D"/>
    <w:rsid w:val="003D2073"/>
    <w:rsid w:val="003D28B5"/>
    <w:rsid w:val="003D3137"/>
    <w:rsid w:val="003D4876"/>
    <w:rsid w:val="003D4F14"/>
    <w:rsid w:val="003D4F42"/>
    <w:rsid w:val="003D51C5"/>
    <w:rsid w:val="003D5548"/>
    <w:rsid w:val="003D5B0E"/>
    <w:rsid w:val="003D64F0"/>
    <w:rsid w:val="003D718F"/>
    <w:rsid w:val="003D71EE"/>
    <w:rsid w:val="003D7E4E"/>
    <w:rsid w:val="003D7E72"/>
    <w:rsid w:val="003E01DE"/>
    <w:rsid w:val="003E0524"/>
    <w:rsid w:val="003E094C"/>
    <w:rsid w:val="003E1B65"/>
    <w:rsid w:val="003E2A26"/>
    <w:rsid w:val="003E2A92"/>
    <w:rsid w:val="003E3165"/>
    <w:rsid w:val="003E3E2A"/>
    <w:rsid w:val="003E4190"/>
    <w:rsid w:val="003E4649"/>
    <w:rsid w:val="003E5455"/>
    <w:rsid w:val="003E5478"/>
    <w:rsid w:val="003E5A68"/>
    <w:rsid w:val="003E5AC2"/>
    <w:rsid w:val="003E6184"/>
    <w:rsid w:val="003E6834"/>
    <w:rsid w:val="003E6A47"/>
    <w:rsid w:val="003E7F5D"/>
    <w:rsid w:val="003F13D9"/>
    <w:rsid w:val="003F1CD2"/>
    <w:rsid w:val="003F2162"/>
    <w:rsid w:val="003F365E"/>
    <w:rsid w:val="003F4379"/>
    <w:rsid w:val="003F4A9E"/>
    <w:rsid w:val="003F55AC"/>
    <w:rsid w:val="003F67D3"/>
    <w:rsid w:val="003F6ADE"/>
    <w:rsid w:val="003F7452"/>
    <w:rsid w:val="003F773A"/>
    <w:rsid w:val="003F7912"/>
    <w:rsid w:val="003F7F47"/>
    <w:rsid w:val="003F7F9E"/>
    <w:rsid w:val="004003F4"/>
    <w:rsid w:val="004010D9"/>
    <w:rsid w:val="004021AB"/>
    <w:rsid w:val="00402954"/>
    <w:rsid w:val="00402B76"/>
    <w:rsid w:val="0040331B"/>
    <w:rsid w:val="00403328"/>
    <w:rsid w:val="00403684"/>
    <w:rsid w:val="00404908"/>
    <w:rsid w:val="004057DB"/>
    <w:rsid w:val="00405E65"/>
    <w:rsid w:val="004060AB"/>
    <w:rsid w:val="0040610D"/>
    <w:rsid w:val="00406757"/>
    <w:rsid w:val="00407B68"/>
    <w:rsid w:val="00407BB5"/>
    <w:rsid w:val="00410EF1"/>
    <w:rsid w:val="0041193C"/>
    <w:rsid w:val="00413097"/>
    <w:rsid w:val="00413DD8"/>
    <w:rsid w:val="00415351"/>
    <w:rsid w:val="00415366"/>
    <w:rsid w:val="004155F4"/>
    <w:rsid w:val="00415671"/>
    <w:rsid w:val="00416022"/>
    <w:rsid w:val="00417523"/>
    <w:rsid w:val="0042157D"/>
    <w:rsid w:val="004218CB"/>
    <w:rsid w:val="00422B02"/>
    <w:rsid w:val="004241AA"/>
    <w:rsid w:val="00424342"/>
    <w:rsid w:val="00424826"/>
    <w:rsid w:val="0042630F"/>
    <w:rsid w:val="00430D56"/>
    <w:rsid w:val="0043134D"/>
    <w:rsid w:val="00432AC0"/>
    <w:rsid w:val="00433EEA"/>
    <w:rsid w:val="004340B5"/>
    <w:rsid w:val="004351CB"/>
    <w:rsid w:val="004353E8"/>
    <w:rsid w:val="00435BD2"/>
    <w:rsid w:val="004376C4"/>
    <w:rsid w:val="004403B5"/>
    <w:rsid w:val="0044064C"/>
    <w:rsid w:val="00440D3D"/>
    <w:rsid w:val="00441B7A"/>
    <w:rsid w:val="0044213A"/>
    <w:rsid w:val="00442A2A"/>
    <w:rsid w:val="0044344E"/>
    <w:rsid w:val="00443932"/>
    <w:rsid w:val="00444644"/>
    <w:rsid w:val="00444DC2"/>
    <w:rsid w:val="00445534"/>
    <w:rsid w:val="00445A2F"/>
    <w:rsid w:val="00446D6F"/>
    <w:rsid w:val="00447027"/>
    <w:rsid w:val="00447406"/>
    <w:rsid w:val="00447681"/>
    <w:rsid w:val="0045016D"/>
    <w:rsid w:val="00450BC8"/>
    <w:rsid w:val="00452333"/>
    <w:rsid w:val="00452AD7"/>
    <w:rsid w:val="0045305C"/>
    <w:rsid w:val="004537EF"/>
    <w:rsid w:val="00454486"/>
    <w:rsid w:val="00454496"/>
    <w:rsid w:val="004545C7"/>
    <w:rsid w:val="00454FA9"/>
    <w:rsid w:val="00454FD4"/>
    <w:rsid w:val="00455FCC"/>
    <w:rsid w:val="0045693B"/>
    <w:rsid w:val="00457702"/>
    <w:rsid w:val="00457A1C"/>
    <w:rsid w:val="0046011B"/>
    <w:rsid w:val="004603D3"/>
    <w:rsid w:val="004606C6"/>
    <w:rsid w:val="004609E7"/>
    <w:rsid w:val="00460BDE"/>
    <w:rsid w:val="00460CD9"/>
    <w:rsid w:val="00460F6C"/>
    <w:rsid w:val="00464101"/>
    <w:rsid w:val="0046642D"/>
    <w:rsid w:val="0046745B"/>
    <w:rsid w:val="00467DB8"/>
    <w:rsid w:val="00467E14"/>
    <w:rsid w:val="004702D5"/>
    <w:rsid w:val="00470480"/>
    <w:rsid w:val="00470AC5"/>
    <w:rsid w:val="00470B91"/>
    <w:rsid w:val="004717BD"/>
    <w:rsid w:val="00472CFA"/>
    <w:rsid w:val="004736E4"/>
    <w:rsid w:val="004746B6"/>
    <w:rsid w:val="00474BC8"/>
    <w:rsid w:val="00475163"/>
    <w:rsid w:val="00475D7A"/>
    <w:rsid w:val="00475F0B"/>
    <w:rsid w:val="00475F2D"/>
    <w:rsid w:val="00476887"/>
    <w:rsid w:val="00477729"/>
    <w:rsid w:val="00477A4C"/>
    <w:rsid w:val="00477ACB"/>
    <w:rsid w:val="004805C2"/>
    <w:rsid w:val="0048087E"/>
    <w:rsid w:val="00480FCE"/>
    <w:rsid w:val="00481B5C"/>
    <w:rsid w:val="004826FE"/>
    <w:rsid w:val="00482EF3"/>
    <w:rsid w:val="004838E5"/>
    <w:rsid w:val="00484BE4"/>
    <w:rsid w:val="004852D5"/>
    <w:rsid w:val="004858A5"/>
    <w:rsid w:val="004859B7"/>
    <w:rsid w:val="00485DA0"/>
    <w:rsid w:val="00492434"/>
    <w:rsid w:val="00492D85"/>
    <w:rsid w:val="0049324A"/>
    <w:rsid w:val="004937DD"/>
    <w:rsid w:val="00493870"/>
    <w:rsid w:val="00493DA1"/>
    <w:rsid w:val="00494187"/>
    <w:rsid w:val="004945CB"/>
    <w:rsid w:val="004946A8"/>
    <w:rsid w:val="0049471C"/>
    <w:rsid w:val="00494B27"/>
    <w:rsid w:val="00494E74"/>
    <w:rsid w:val="00494FF1"/>
    <w:rsid w:val="00495576"/>
    <w:rsid w:val="00495CE6"/>
    <w:rsid w:val="00495E70"/>
    <w:rsid w:val="00497627"/>
    <w:rsid w:val="00497E07"/>
    <w:rsid w:val="004A09BD"/>
    <w:rsid w:val="004A0D76"/>
    <w:rsid w:val="004A0E95"/>
    <w:rsid w:val="004A192A"/>
    <w:rsid w:val="004A1B7A"/>
    <w:rsid w:val="004A227D"/>
    <w:rsid w:val="004A3534"/>
    <w:rsid w:val="004A4915"/>
    <w:rsid w:val="004A5823"/>
    <w:rsid w:val="004A587E"/>
    <w:rsid w:val="004A68AC"/>
    <w:rsid w:val="004A7077"/>
    <w:rsid w:val="004A72DC"/>
    <w:rsid w:val="004A7FD7"/>
    <w:rsid w:val="004B019E"/>
    <w:rsid w:val="004B0823"/>
    <w:rsid w:val="004B0FCF"/>
    <w:rsid w:val="004B123E"/>
    <w:rsid w:val="004B1249"/>
    <w:rsid w:val="004B138F"/>
    <w:rsid w:val="004B198A"/>
    <w:rsid w:val="004B1A1C"/>
    <w:rsid w:val="004B219E"/>
    <w:rsid w:val="004B2760"/>
    <w:rsid w:val="004B3140"/>
    <w:rsid w:val="004B3BC1"/>
    <w:rsid w:val="004B4D5D"/>
    <w:rsid w:val="004B5B27"/>
    <w:rsid w:val="004B5C40"/>
    <w:rsid w:val="004B623F"/>
    <w:rsid w:val="004B6348"/>
    <w:rsid w:val="004B66F0"/>
    <w:rsid w:val="004B7656"/>
    <w:rsid w:val="004B770C"/>
    <w:rsid w:val="004C0506"/>
    <w:rsid w:val="004C10BF"/>
    <w:rsid w:val="004C129E"/>
    <w:rsid w:val="004C196E"/>
    <w:rsid w:val="004C1C3B"/>
    <w:rsid w:val="004C1D01"/>
    <w:rsid w:val="004C1D67"/>
    <w:rsid w:val="004C28CB"/>
    <w:rsid w:val="004C336E"/>
    <w:rsid w:val="004C43A9"/>
    <w:rsid w:val="004C5694"/>
    <w:rsid w:val="004C5744"/>
    <w:rsid w:val="004C6CAF"/>
    <w:rsid w:val="004C774F"/>
    <w:rsid w:val="004D0EEE"/>
    <w:rsid w:val="004D1842"/>
    <w:rsid w:val="004D240A"/>
    <w:rsid w:val="004D2620"/>
    <w:rsid w:val="004D38BA"/>
    <w:rsid w:val="004D43BA"/>
    <w:rsid w:val="004D4A99"/>
    <w:rsid w:val="004D52C1"/>
    <w:rsid w:val="004D6983"/>
    <w:rsid w:val="004E0299"/>
    <w:rsid w:val="004E0BFD"/>
    <w:rsid w:val="004E0C33"/>
    <w:rsid w:val="004E0ED6"/>
    <w:rsid w:val="004E1B22"/>
    <w:rsid w:val="004E20BF"/>
    <w:rsid w:val="004E2C1D"/>
    <w:rsid w:val="004E318C"/>
    <w:rsid w:val="004E31CD"/>
    <w:rsid w:val="004E446D"/>
    <w:rsid w:val="004E5321"/>
    <w:rsid w:val="004E55CF"/>
    <w:rsid w:val="004E60F3"/>
    <w:rsid w:val="004E60FE"/>
    <w:rsid w:val="004E6D41"/>
    <w:rsid w:val="004F16F0"/>
    <w:rsid w:val="004F25E3"/>
    <w:rsid w:val="004F3016"/>
    <w:rsid w:val="004F341F"/>
    <w:rsid w:val="004F40EA"/>
    <w:rsid w:val="004F4D33"/>
    <w:rsid w:val="004F5118"/>
    <w:rsid w:val="004F5A1D"/>
    <w:rsid w:val="004F5D29"/>
    <w:rsid w:val="004F6317"/>
    <w:rsid w:val="004F712E"/>
    <w:rsid w:val="004F743E"/>
    <w:rsid w:val="004F749D"/>
    <w:rsid w:val="005005C5"/>
    <w:rsid w:val="00500983"/>
    <w:rsid w:val="005009A9"/>
    <w:rsid w:val="00500B4A"/>
    <w:rsid w:val="005015B1"/>
    <w:rsid w:val="005023C8"/>
    <w:rsid w:val="0050299E"/>
    <w:rsid w:val="00502D22"/>
    <w:rsid w:val="00503042"/>
    <w:rsid w:val="00504924"/>
    <w:rsid w:val="00505AEE"/>
    <w:rsid w:val="005069B1"/>
    <w:rsid w:val="00507AD3"/>
    <w:rsid w:val="0051062C"/>
    <w:rsid w:val="00511C11"/>
    <w:rsid w:val="00511DB9"/>
    <w:rsid w:val="00512287"/>
    <w:rsid w:val="005127FF"/>
    <w:rsid w:val="00512A06"/>
    <w:rsid w:val="0051335D"/>
    <w:rsid w:val="00513EF0"/>
    <w:rsid w:val="005143C7"/>
    <w:rsid w:val="0051516E"/>
    <w:rsid w:val="0051534B"/>
    <w:rsid w:val="0051678B"/>
    <w:rsid w:val="0051683C"/>
    <w:rsid w:val="0051799C"/>
    <w:rsid w:val="00517C50"/>
    <w:rsid w:val="00517DF8"/>
    <w:rsid w:val="0052050E"/>
    <w:rsid w:val="0052084C"/>
    <w:rsid w:val="00520DF3"/>
    <w:rsid w:val="005214AC"/>
    <w:rsid w:val="00521945"/>
    <w:rsid w:val="005221CE"/>
    <w:rsid w:val="00525056"/>
    <w:rsid w:val="00525381"/>
    <w:rsid w:val="005260E1"/>
    <w:rsid w:val="00526FA8"/>
    <w:rsid w:val="005301FE"/>
    <w:rsid w:val="005304CA"/>
    <w:rsid w:val="005306F4"/>
    <w:rsid w:val="00530D57"/>
    <w:rsid w:val="00532167"/>
    <w:rsid w:val="005321F8"/>
    <w:rsid w:val="005324EC"/>
    <w:rsid w:val="00533369"/>
    <w:rsid w:val="00533CEC"/>
    <w:rsid w:val="00534369"/>
    <w:rsid w:val="005349EF"/>
    <w:rsid w:val="00535011"/>
    <w:rsid w:val="00535135"/>
    <w:rsid w:val="00535552"/>
    <w:rsid w:val="005365DC"/>
    <w:rsid w:val="005404E9"/>
    <w:rsid w:val="00541907"/>
    <w:rsid w:val="005421C7"/>
    <w:rsid w:val="005425B8"/>
    <w:rsid w:val="00542E63"/>
    <w:rsid w:val="00542F12"/>
    <w:rsid w:val="00543592"/>
    <w:rsid w:val="00543650"/>
    <w:rsid w:val="00543974"/>
    <w:rsid w:val="00543B5A"/>
    <w:rsid w:val="005445D2"/>
    <w:rsid w:val="0054516D"/>
    <w:rsid w:val="0054565B"/>
    <w:rsid w:val="00546ADC"/>
    <w:rsid w:val="00551F3D"/>
    <w:rsid w:val="00552320"/>
    <w:rsid w:val="00553307"/>
    <w:rsid w:val="00553732"/>
    <w:rsid w:val="00554D91"/>
    <w:rsid w:val="0055633D"/>
    <w:rsid w:val="00556793"/>
    <w:rsid w:val="00556EFB"/>
    <w:rsid w:val="0055770B"/>
    <w:rsid w:val="005601E4"/>
    <w:rsid w:val="00560922"/>
    <w:rsid w:val="00560982"/>
    <w:rsid w:val="005609F8"/>
    <w:rsid w:val="00561D84"/>
    <w:rsid w:val="00561F86"/>
    <w:rsid w:val="005625BA"/>
    <w:rsid w:val="005631A4"/>
    <w:rsid w:val="005636BC"/>
    <w:rsid w:val="00564CE9"/>
    <w:rsid w:val="005660D9"/>
    <w:rsid w:val="0056720F"/>
    <w:rsid w:val="005672D9"/>
    <w:rsid w:val="005673E3"/>
    <w:rsid w:val="005705F3"/>
    <w:rsid w:val="005717C5"/>
    <w:rsid w:val="00571A7A"/>
    <w:rsid w:val="00571BED"/>
    <w:rsid w:val="005735C3"/>
    <w:rsid w:val="00573811"/>
    <w:rsid w:val="005738A1"/>
    <w:rsid w:val="005741BF"/>
    <w:rsid w:val="00575A9C"/>
    <w:rsid w:val="0057607A"/>
    <w:rsid w:val="005762D2"/>
    <w:rsid w:val="00580B4C"/>
    <w:rsid w:val="005810F2"/>
    <w:rsid w:val="005814C3"/>
    <w:rsid w:val="00581950"/>
    <w:rsid w:val="00581D54"/>
    <w:rsid w:val="00582259"/>
    <w:rsid w:val="005834FF"/>
    <w:rsid w:val="00583F7B"/>
    <w:rsid w:val="005854B5"/>
    <w:rsid w:val="0058566A"/>
    <w:rsid w:val="00587528"/>
    <w:rsid w:val="00587655"/>
    <w:rsid w:val="00591200"/>
    <w:rsid w:val="0059121F"/>
    <w:rsid w:val="00591D94"/>
    <w:rsid w:val="00591EB8"/>
    <w:rsid w:val="005934A7"/>
    <w:rsid w:val="00593F50"/>
    <w:rsid w:val="00594311"/>
    <w:rsid w:val="00594B36"/>
    <w:rsid w:val="00595701"/>
    <w:rsid w:val="00595A3E"/>
    <w:rsid w:val="00596749"/>
    <w:rsid w:val="005970B2"/>
    <w:rsid w:val="005976FC"/>
    <w:rsid w:val="00597827"/>
    <w:rsid w:val="005A1D21"/>
    <w:rsid w:val="005A20CE"/>
    <w:rsid w:val="005A21DE"/>
    <w:rsid w:val="005A45B5"/>
    <w:rsid w:val="005A497F"/>
    <w:rsid w:val="005A6399"/>
    <w:rsid w:val="005A70CE"/>
    <w:rsid w:val="005A73BB"/>
    <w:rsid w:val="005A78BD"/>
    <w:rsid w:val="005B014B"/>
    <w:rsid w:val="005B05B8"/>
    <w:rsid w:val="005B1311"/>
    <w:rsid w:val="005B13C4"/>
    <w:rsid w:val="005B166D"/>
    <w:rsid w:val="005B1912"/>
    <w:rsid w:val="005B1A6F"/>
    <w:rsid w:val="005B1C00"/>
    <w:rsid w:val="005B20CE"/>
    <w:rsid w:val="005B22F6"/>
    <w:rsid w:val="005B4C23"/>
    <w:rsid w:val="005B4D0C"/>
    <w:rsid w:val="005B5D85"/>
    <w:rsid w:val="005B5FFE"/>
    <w:rsid w:val="005C04C3"/>
    <w:rsid w:val="005C0D1F"/>
    <w:rsid w:val="005C2DD6"/>
    <w:rsid w:val="005C3242"/>
    <w:rsid w:val="005C5822"/>
    <w:rsid w:val="005C5EB0"/>
    <w:rsid w:val="005C624D"/>
    <w:rsid w:val="005C649C"/>
    <w:rsid w:val="005C685B"/>
    <w:rsid w:val="005C710C"/>
    <w:rsid w:val="005C7474"/>
    <w:rsid w:val="005C7C94"/>
    <w:rsid w:val="005C7D9C"/>
    <w:rsid w:val="005D0254"/>
    <w:rsid w:val="005D08EE"/>
    <w:rsid w:val="005D0A95"/>
    <w:rsid w:val="005D2205"/>
    <w:rsid w:val="005D2DB8"/>
    <w:rsid w:val="005D4679"/>
    <w:rsid w:val="005D491B"/>
    <w:rsid w:val="005D514D"/>
    <w:rsid w:val="005D5958"/>
    <w:rsid w:val="005D6A05"/>
    <w:rsid w:val="005D6BD6"/>
    <w:rsid w:val="005E0AD1"/>
    <w:rsid w:val="005E0D8F"/>
    <w:rsid w:val="005E0E4C"/>
    <w:rsid w:val="005E1BCB"/>
    <w:rsid w:val="005E2379"/>
    <w:rsid w:val="005E24C7"/>
    <w:rsid w:val="005E2AFC"/>
    <w:rsid w:val="005E389A"/>
    <w:rsid w:val="005E3A1F"/>
    <w:rsid w:val="005E541C"/>
    <w:rsid w:val="005E6AA8"/>
    <w:rsid w:val="005E7223"/>
    <w:rsid w:val="005E77C5"/>
    <w:rsid w:val="005F0CF5"/>
    <w:rsid w:val="005F2692"/>
    <w:rsid w:val="005F2D31"/>
    <w:rsid w:val="005F2DD9"/>
    <w:rsid w:val="005F3683"/>
    <w:rsid w:val="005F390F"/>
    <w:rsid w:val="005F3D52"/>
    <w:rsid w:val="005F3E5D"/>
    <w:rsid w:val="005F40DE"/>
    <w:rsid w:val="005F422B"/>
    <w:rsid w:val="005F462A"/>
    <w:rsid w:val="005F5190"/>
    <w:rsid w:val="005F56B3"/>
    <w:rsid w:val="006023E5"/>
    <w:rsid w:val="00602C1D"/>
    <w:rsid w:val="00603543"/>
    <w:rsid w:val="00603AA0"/>
    <w:rsid w:val="00603C9B"/>
    <w:rsid w:val="006047C3"/>
    <w:rsid w:val="00604CDC"/>
    <w:rsid w:val="006052EF"/>
    <w:rsid w:val="00605355"/>
    <w:rsid w:val="00605400"/>
    <w:rsid w:val="006065F8"/>
    <w:rsid w:val="00606D0E"/>
    <w:rsid w:val="00606EEA"/>
    <w:rsid w:val="006073D7"/>
    <w:rsid w:val="00607465"/>
    <w:rsid w:val="00607BA3"/>
    <w:rsid w:val="00611794"/>
    <w:rsid w:val="006118CC"/>
    <w:rsid w:val="00612372"/>
    <w:rsid w:val="0061287F"/>
    <w:rsid w:val="006128F9"/>
    <w:rsid w:val="00612D1C"/>
    <w:rsid w:val="00612E55"/>
    <w:rsid w:val="00613266"/>
    <w:rsid w:val="006134E3"/>
    <w:rsid w:val="006137E8"/>
    <w:rsid w:val="006138CF"/>
    <w:rsid w:val="0061410D"/>
    <w:rsid w:val="00614421"/>
    <w:rsid w:val="00615208"/>
    <w:rsid w:val="006155BE"/>
    <w:rsid w:val="00615E4A"/>
    <w:rsid w:val="00616E0D"/>
    <w:rsid w:val="00617381"/>
    <w:rsid w:val="00620A44"/>
    <w:rsid w:val="00621154"/>
    <w:rsid w:val="006224A7"/>
    <w:rsid w:val="0062389F"/>
    <w:rsid w:val="00623A6C"/>
    <w:rsid w:val="00623DC6"/>
    <w:rsid w:val="00623E28"/>
    <w:rsid w:val="006259BF"/>
    <w:rsid w:val="00625B62"/>
    <w:rsid w:val="00627A3C"/>
    <w:rsid w:val="00627ECA"/>
    <w:rsid w:val="006306CA"/>
    <w:rsid w:val="00630C0E"/>
    <w:rsid w:val="00630D27"/>
    <w:rsid w:val="0063103E"/>
    <w:rsid w:val="00631DDA"/>
    <w:rsid w:val="00631EFA"/>
    <w:rsid w:val="00632AEA"/>
    <w:rsid w:val="00633E39"/>
    <w:rsid w:val="006341E3"/>
    <w:rsid w:val="00634C90"/>
    <w:rsid w:val="0063560D"/>
    <w:rsid w:val="00636094"/>
    <w:rsid w:val="006362AC"/>
    <w:rsid w:val="00636FC7"/>
    <w:rsid w:val="006371A5"/>
    <w:rsid w:val="0063729D"/>
    <w:rsid w:val="00637A21"/>
    <w:rsid w:val="00640E90"/>
    <w:rsid w:val="006415EC"/>
    <w:rsid w:val="00641710"/>
    <w:rsid w:val="00641EB4"/>
    <w:rsid w:val="00642B42"/>
    <w:rsid w:val="00643534"/>
    <w:rsid w:val="00643D45"/>
    <w:rsid w:val="00643FBB"/>
    <w:rsid w:val="0064439F"/>
    <w:rsid w:val="006443AF"/>
    <w:rsid w:val="00644533"/>
    <w:rsid w:val="00644862"/>
    <w:rsid w:val="00644E9B"/>
    <w:rsid w:val="006456B5"/>
    <w:rsid w:val="006459AC"/>
    <w:rsid w:val="006461CB"/>
    <w:rsid w:val="00647B20"/>
    <w:rsid w:val="006505AD"/>
    <w:rsid w:val="00650A20"/>
    <w:rsid w:val="00650CB8"/>
    <w:rsid w:val="006511C1"/>
    <w:rsid w:val="00651599"/>
    <w:rsid w:val="0065182A"/>
    <w:rsid w:val="0065296E"/>
    <w:rsid w:val="00652B5F"/>
    <w:rsid w:val="00652DCF"/>
    <w:rsid w:val="00653540"/>
    <w:rsid w:val="00654726"/>
    <w:rsid w:val="00655516"/>
    <w:rsid w:val="00655603"/>
    <w:rsid w:val="0065654B"/>
    <w:rsid w:val="006567C6"/>
    <w:rsid w:val="00656F6B"/>
    <w:rsid w:val="00657635"/>
    <w:rsid w:val="0065779C"/>
    <w:rsid w:val="00660CB1"/>
    <w:rsid w:val="00662AFB"/>
    <w:rsid w:val="006631EF"/>
    <w:rsid w:val="00664251"/>
    <w:rsid w:val="00665144"/>
    <w:rsid w:val="0066582F"/>
    <w:rsid w:val="00666F87"/>
    <w:rsid w:val="006677E8"/>
    <w:rsid w:val="00667EBB"/>
    <w:rsid w:val="006707C4"/>
    <w:rsid w:val="0067131D"/>
    <w:rsid w:val="0067146C"/>
    <w:rsid w:val="0067336F"/>
    <w:rsid w:val="00673C3A"/>
    <w:rsid w:val="00673E6B"/>
    <w:rsid w:val="006749F9"/>
    <w:rsid w:val="00675979"/>
    <w:rsid w:val="00675F91"/>
    <w:rsid w:val="006760B7"/>
    <w:rsid w:val="00676515"/>
    <w:rsid w:val="006772D1"/>
    <w:rsid w:val="00677CDC"/>
    <w:rsid w:val="00680B75"/>
    <w:rsid w:val="00680E53"/>
    <w:rsid w:val="00681062"/>
    <w:rsid w:val="00681C02"/>
    <w:rsid w:val="006823CC"/>
    <w:rsid w:val="0068297B"/>
    <w:rsid w:val="006840EC"/>
    <w:rsid w:val="00684D5F"/>
    <w:rsid w:val="00684E77"/>
    <w:rsid w:val="00686905"/>
    <w:rsid w:val="006900D3"/>
    <w:rsid w:val="006904FA"/>
    <w:rsid w:val="006906AB"/>
    <w:rsid w:val="00690723"/>
    <w:rsid w:val="0069079A"/>
    <w:rsid w:val="00690BBA"/>
    <w:rsid w:val="00691402"/>
    <w:rsid w:val="0069193A"/>
    <w:rsid w:val="0069217D"/>
    <w:rsid w:val="0069267D"/>
    <w:rsid w:val="006927A2"/>
    <w:rsid w:val="00692BCD"/>
    <w:rsid w:val="00692FEF"/>
    <w:rsid w:val="00693068"/>
    <w:rsid w:val="006935D0"/>
    <w:rsid w:val="0069366C"/>
    <w:rsid w:val="00693AD6"/>
    <w:rsid w:val="00694942"/>
    <w:rsid w:val="00694AF7"/>
    <w:rsid w:val="00694F0B"/>
    <w:rsid w:val="00695597"/>
    <w:rsid w:val="00695EFC"/>
    <w:rsid w:val="006965FB"/>
    <w:rsid w:val="00696A71"/>
    <w:rsid w:val="00696D5E"/>
    <w:rsid w:val="006A0C65"/>
    <w:rsid w:val="006A270F"/>
    <w:rsid w:val="006A2EA5"/>
    <w:rsid w:val="006A3003"/>
    <w:rsid w:val="006A336B"/>
    <w:rsid w:val="006A3370"/>
    <w:rsid w:val="006A33F1"/>
    <w:rsid w:val="006A3C3F"/>
    <w:rsid w:val="006A407A"/>
    <w:rsid w:val="006A42FA"/>
    <w:rsid w:val="006A457B"/>
    <w:rsid w:val="006A4B6A"/>
    <w:rsid w:val="006A651E"/>
    <w:rsid w:val="006A6AAB"/>
    <w:rsid w:val="006A6FF0"/>
    <w:rsid w:val="006B0234"/>
    <w:rsid w:val="006B0467"/>
    <w:rsid w:val="006B129C"/>
    <w:rsid w:val="006B1422"/>
    <w:rsid w:val="006B209A"/>
    <w:rsid w:val="006B2144"/>
    <w:rsid w:val="006B2990"/>
    <w:rsid w:val="006B46E6"/>
    <w:rsid w:val="006B4907"/>
    <w:rsid w:val="006B4B83"/>
    <w:rsid w:val="006B4FC5"/>
    <w:rsid w:val="006B52C1"/>
    <w:rsid w:val="006B5D22"/>
    <w:rsid w:val="006B663E"/>
    <w:rsid w:val="006B732D"/>
    <w:rsid w:val="006C039B"/>
    <w:rsid w:val="006C10B2"/>
    <w:rsid w:val="006C136B"/>
    <w:rsid w:val="006C2A6D"/>
    <w:rsid w:val="006C2C4C"/>
    <w:rsid w:val="006C2F04"/>
    <w:rsid w:val="006C4EEC"/>
    <w:rsid w:val="006C61A4"/>
    <w:rsid w:val="006C68BC"/>
    <w:rsid w:val="006C7000"/>
    <w:rsid w:val="006C7BDC"/>
    <w:rsid w:val="006D0710"/>
    <w:rsid w:val="006D130A"/>
    <w:rsid w:val="006D2B91"/>
    <w:rsid w:val="006D5417"/>
    <w:rsid w:val="006D668A"/>
    <w:rsid w:val="006D6969"/>
    <w:rsid w:val="006D69CF"/>
    <w:rsid w:val="006D6CFC"/>
    <w:rsid w:val="006D7244"/>
    <w:rsid w:val="006D7D68"/>
    <w:rsid w:val="006E0785"/>
    <w:rsid w:val="006E0A8A"/>
    <w:rsid w:val="006E11C0"/>
    <w:rsid w:val="006E1406"/>
    <w:rsid w:val="006E2504"/>
    <w:rsid w:val="006E2DE5"/>
    <w:rsid w:val="006E39BD"/>
    <w:rsid w:val="006E3AFD"/>
    <w:rsid w:val="006E3E00"/>
    <w:rsid w:val="006E463F"/>
    <w:rsid w:val="006E4FFC"/>
    <w:rsid w:val="006E6799"/>
    <w:rsid w:val="006E6D2B"/>
    <w:rsid w:val="006E752C"/>
    <w:rsid w:val="006E785C"/>
    <w:rsid w:val="006E7E04"/>
    <w:rsid w:val="006F0250"/>
    <w:rsid w:val="006F04F8"/>
    <w:rsid w:val="006F24EC"/>
    <w:rsid w:val="006F2B9A"/>
    <w:rsid w:val="006F2C4C"/>
    <w:rsid w:val="006F3903"/>
    <w:rsid w:val="006F3EBC"/>
    <w:rsid w:val="006F469C"/>
    <w:rsid w:val="006F4A5E"/>
    <w:rsid w:val="006F4C6E"/>
    <w:rsid w:val="006F5C44"/>
    <w:rsid w:val="006F5F82"/>
    <w:rsid w:val="006F712C"/>
    <w:rsid w:val="007008D4"/>
    <w:rsid w:val="00701E14"/>
    <w:rsid w:val="00702A71"/>
    <w:rsid w:val="0070362B"/>
    <w:rsid w:val="00703676"/>
    <w:rsid w:val="0070388D"/>
    <w:rsid w:val="0070436A"/>
    <w:rsid w:val="00704599"/>
    <w:rsid w:val="0070489B"/>
    <w:rsid w:val="007055FE"/>
    <w:rsid w:val="00705CF8"/>
    <w:rsid w:val="007069E0"/>
    <w:rsid w:val="0071138C"/>
    <w:rsid w:val="007122F4"/>
    <w:rsid w:val="00712EFE"/>
    <w:rsid w:val="007134E6"/>
    <w:rsid w:val="00715559"/>
    <w:rsid w:val="00715E71"/>
    <w:rsid w:val="007161F9"/>
    <w:rsid w:val="007164C1"/>
    <w:rsid w:val="007168D7"/>
    <w:rsid w:val="00716FD4"/>
    <w:rsid w:val="007170FB"/>
    <w:rsid w:val="0071793A"/>
    <w:rsid w:val="007208D4"/>
    <w:rsid w:val="00720981"/>
    <w:rsid w:val="00720A6E"/>
    <w:rsid w:val="00720B49"/>
    <w:rsid w:val="00721843"/>
    <w:rsid w:val="007219EF"/>
    <w:rsid w:val="00722418"/>
    <w:rsid w:val="007229D0"/>
    <w:rsid w:val="00722D01"/>
    <w:rsid w:val="00722D80"/>
    <w:rsid w:val="0072303B"/>
    <w:rsid w:val="00723A44"/>
    <w:rsid w:val="00724E74"/>
    <w:rsid w:val="00725D88"/>
    <w:rsid w:val="00727141"/>
    <w:rsid w:val="00727520"/>
    <w:rsid w:val="00727740"/>
    <w:rsid w:val="007300B6"/>
    <w:rsid w:val="00731EE4"/>
    <w:rsid w:val="00732054"/>
    <w:rsid w:val="00732C49"/>
    <w:rsid w:val="00732D7D"/>
    <w:rsid w:val="007336CD"/>
    <w:rsid w:val="00733D30"/>
    <w:rsid w:val="00734187"/>
    <w:rsid w:val="007342EF"/>
    <w:rsid w:val="0073432B"/>
    <w:rsid w:val="00734F0A"/>
    <w:rsid w:val="0073502E"/>
    <w:rsid w:val="0073523C"/>
    <w:rsid w:val="00735D26"/>
    <w:rsid w:val="00737544"/>
    <w:rsid w:val="007378D3"/>
    <w:rsid w:val="00740187"/>
    <w:rsid w:val="0074076D"/>
    <w:rsid w:val="00740863"/>
    <w:rsid w:val="0074172C"/>
    <w:rsid w:val="00742B0A"/>
    <w:rsid w:val="00743685"/>
    <w:rsid w:val="007467E4"/>
    <w:rsid w:val="00750795"/>
    <w:rsid w:val="0075176F"/>
    <w:rsid w:val="00751E30"/>
    <w:rsid w:val="00752A89"/>
    <w:rsid w:val="00752C86"/>
    <w:rsid w:val="00752E6F"/>
    <w:rsid w:val="00753652"/>
    <w:rsid w:val="007538E2"/>
    <w:rsid w:val="007552A5"/>
    <w:rsid w:val="00755996"/>
    <w:rsid w:val="007574E4"/>
    <w:rsid w:val="00760CF4"/>
    <w:rsid w:val="00760EEB"/>
    <w:rsid w:val="00761302"/>
    <w:rsid w:val="007614FA"/>
    <w:rsid w:val="00761562"/>
    <w:rsid w:val="00762551"/>
    <w:rsid w:val="007627E5"/>
    <w:rsid w:val="00763525"/>
    <w:rsid w:val="00763BDA"/>
    <w:rsid w:val="007646F4"/>
    <w:rsid w:val="00764E45"/>
    <w:rsid w:val="0076540E"/>
    <w:rsid w:val="00766497"/>
    <w:rsid w:val="00766E9A"/>
    <w:rsid w:val="00767167"/>
    <w:rsid w:val="00767E7C"/>
    <w:rsid w:val="00767EAF"/>
    <w:rsid w:val="00770BCF"/>
    <w:rsid w:val="00770D02"/>
    <w:rsid w:val="007710BF"/>
    <w:rsid w:val="00771168"/>
    <w:rsid w:val="007716CC"/>
    <w:rsid w:val="00772423"/>
    <w:rsid w:val="007730DB"/>
    <w:rsid w:val="007731DF"/>
    <w:rsid w:val="007735C1"/>
    <w:rsid w:val="00773E5E"/>
    <w:rsid w:val="00773F90"/>
    <w:rsid w:val="0077421D"/>
    <w:rsid w:val="00774636"/>
    <w:rsid w:val="007764BD"/>
    <w:rsid w:val="0077736E"/>
    <w:rsid w:val="00782CAC"/>
    <w:rsid w:val="00782DDC"/>
    <w:rsid w:val="00783450"/>
    <w:rsid w:val="00784E9E"/>
    <w:rsid w:val="00785D8B"/>
    <w:rsid w:val="00786151"/>
    <w:rsid w:val="007878A7"/>
    <w:rsid w:val="007909A7"/>
    <w:rsid w:val="00790C94"/>
    <w:rsid w:val="0079108D"/>
    <w:rsid w:val="00791792"/>
    <w:rsid w:val="00791C07"/>
    <w:rsid w:val="00791E61"/>
    <w:rsid w:val="00792074"/>
    <w:rsid w:val="00793CA8"/>
    <w:rsid w:val="00794121"/>
    <w:rsid w:val="0079564B"/>
    <w:rsid w:val="007957E4"/>
    <w:rsid w:val="00795EFF"/>
    <w:rsid w:val="00796AA4"/>
    <w:rsid w:val="007975E0"/>
    <w:rsid w:val="007A0627"/>
    <w:rsid w:val="007A1195"/>
    <w:rsid w:val="007A13AC"/>
    <w:rsid w:val="007A1B5D"/>
    <w:rsid w:val="007A2259"/>
    <w:rsid w:val="007A33E6"/>
    <w:rsid w:val="007A3895"/>
    <w:rsid w:val="007A43F3"/>
    <w:rsid w:val="007A505E"/>
    <w:rsid w:val="007A627C"/>
    <w:rsid w:val="007A7F61"/>
    <w:rsid w:val="007B0066"/>
    <w:rsid w:val="007B0082"/>
    <w:rsid w:val="007B048F"/>
    <w:rsid w:val="007B076B"/>
    <w:rsid w:val="007B1180"/>
    <w:rsid w:val="007B1646"/>
    <w:rsid w:val="007B558C"/>
    <w:rsid w:val="007B6112"/>
    <w:rsid w:val="007B6426"/>
    <w:rsid w:val="007B68F1"/>
    <w:rsid w:val="007B7ED1"/>
    <w:rsid w:val="007C0130"/>
    <w:rsid w:val="007C028B"/>
    <w:rsid w:val="007C049A"/>
    <w:rsid w:val="007C155B"/>
    <w:rsid w:val="007C3440"/>
    <w:rsid w:val="007C3B89"/>
    <w:rsid w:val="007C428B"/>
    <w:rsid w:val="007C478E"/>
    <w:rsid w:val="007C4B9E"/>
    <w:rsid w:val="007C4C2C"/>
    <w:rsid w:val="007C4E85"/>
    <w:rsid w:val="007C7835"/>
    <w:rsid w:val="007C7B63"/>
    <w:rsid w:val="007D1066"/>
    <w:rsid w:val="007D2789"/>
    <w:rsid w:val="007D42C3"/>
    <w:rsid w:val="007D5C72"/>
    <w:rsid w:val="007D5F07"/>
    <w:rsid w:val="007D6412"/>
    <w:rsid w:val="007D6B84"/>
    <w:rsid w:val="007D6C40"/>
    <w:rsid w:val="007E04EF"/>
    <w:rsid w:val="007E0CE2"/>
    <w:rsid w:val="007E17A8"/>
    <w:rsid w:val="007E186E"/>
    <w:rsid w:val="007E1D06"/>
    <w:rsid w:val="007E1D2F"/>
    <w:rsid w:val="007E50B1"/>
    <w:rsid w:val="007E50B7"/>
    <w:rsid w:val="007E5690"/>
    <w:rsid w:val="007E58BA"/>
    <w:rsid w:val="007E621A"/>
    <w:rsid w:val="007F0210"/>
    <w:rsid w:val="007F0868"/>
    <w:rsid w:val="007F0CC2"/>
    <w:rsid w:val="007F1178"/>
    <w:rsid w:val="007F123A"/>
    <w:rsid w:val="007F15FB"/>
    <w:rsid w:val="007F1F19"/>
    <w:rsid w:val="007F2647"/>
    <w:rsid w:val="007F2E33"/>
    <w:rsid w:val="007F37D1"/>
    <w:rsid w:val="007F4ACB"/>
    <w:rsid w:val="007F5BD9"/>
    <w:rsid w:val="007F6B46"/>
    <w:rsid w:val="008000B2"/>
    <w:rsid w:val="0080150D"/>
    <w:rsid w:val="00802667"/>
    <w:rsid w:val="00802B00"/>
    <w:rsid w:val="008053B2"/>
    <w:rsid w:val="008062FA"/>
    <w:rsid w:val="00806573"/>
    <w:rsid w:val="00806588"/>
    <w:rsid w:val="00806A5B"/>
    <w:rsid w:val="008070AB"/>
    <w:rsid w:val="008079B1"/>
    <w:rsid w:val="00807CCE"/>
    <w:rsid w:val="00810344"/>
    <w:rsid w:val="00810A87"/>
    <w:rsid w:val="00811576"/>
    <w:rsid w:val="008116E3"/>
    <w:rsid w:val="008138E2"/>
    <w:rsid w:val="00813929"/>
    <w:rsid w:val="008141EB"/>
    <w:rsid w:val="0081425B"/>
    <w:rsid w:val="00814B26"/>
    <w:rsid w:val="00815D1B"/>
    <w:rsid w:val="00816ADC"/>
    <w:rsid w:val="00821C08"/>
    <w:rsid w:val="00821C59"/>
    <w:rsid w:val="00821C75"/>
    <w:rsid w:val="008221A5"/>
    <w:rsid w:val="0082230A"/>
    <w:rsid w:val="00822E32"/>
    <w:rsid w:val="00823DAA"/>
    <w:rsid w:val="00823F46"/>
    <w:rsid w:val="00824041"/>
    <w:rsid w:val="0082420B"/>
    <w:rsid w:val="00824816"/>
    <w:rsid w:val="008254D6"/>
    <w:rsid w:val="00825775"/>
    <w:rsid w:val="008259C2"/>
    <w:rsid w:val="00825CBD"/>
    <w:rsid w:val="00825E7B"/>
    <w:rsid w:val="0082609E"/>
    <w:rsid w:val="008272A2"/>
    <w:rsid w:val="008272D7"/>
    <w:rsid w:val="00830965"/>
    <w:rsid w:val="00830B67"/>
    <w:rsid w:val="0083103D"/>
    <w:rsid w:val="00832036"/>
    <w:rsid w:val="00832978"/>
    <w:rsid w:val="00832BAE"/>
    <w:rsid w:val="008340B9"/>
    <w:rsid w:val="0083520B"/>
    <w:rsid w:val="0083581C"/>
    <w:rsid w:val="008366C3"/>
    <w:rsid w:val="008377B6"/>
    <w:rsid w:val="00837A31"/>
    <w:rsid w:val="00837DC9"/>
    <w:rsid w:val="0084109A"/>
    <w:rsid w:val="00841CFD"/>
    <w:rsid w:val="00843249"/>
    <w:rsid w:val="00843596"/>
    <w:rsid w:val="008436C2"/>
    <w:rsid w:val="00843B89"/>
    <w:rsid w:val="00843FF9"/>
    <w:rsid w:val="008441AB"/>
    <w:rsid w:val="00844E64"/>
    <w:rsid w:val="0084582E"/>
    <w:rsid w:val="0084674D"/>
    <w:rsid w:val="0084734F"/>
    <w:rsid w:val="00847A35"/>
    <w:rsid w:val="00847E6B"/>
    <w:rsid w:val="00850E27"/>
    <w:rsid w:val="008515A4"/>
    <w:rsid w:val="0085232F"/>
    <w:rsid w:val="00852981"/>
    <w:rsid w:val="008532D7"/>
    <w:rsid w:val="00853BFD"/>
    <w:rsid w:val="00853E0E"/>
    <w:rsid w:val="0085443C"/>
    <w:rsid w:val="00854C5E"/>
    <w:rsid w:val="0085502D"/>
    <w:rsid w:val="00855D64"/>
    <w:rsid w:val="008563F0"/>
    <w:rsid w:val="00856704"/>
    <w:rsid w:val="00857779"/>
    <w:rsid w:val="00857A96"/>
    <w:rsid w:val="00857ABF"/>
    <w:rsid w:val="00857D49"/>
    <w:rsid w:val="00857EFB"/>
    <w:rsid w:val="008615D8"/>
    <w:rsid w:val="00861705"/>
    <w:rsid w:val="008617D6"/>
    <w:rsid w:val="00862001"/>
    <w:rsid w:val="008624F1"/>
    <w:rsid w:val="00862E02"/>
    <w:rsid w:val="00862E22"/>
    <w:rsid w:val="00864127"/>
    <w:rsid w:val="0086470D"/>
    <w:rsid w:val="008649E9"/>
    <w:rsid w:val="00864CB5"/>
    <w:rsid w:val="008653FD"/>
    <w:rsid w:val="008658AE"/>
    <w:rsid w:val="008660CD"/>
    <w:rsid w:val="00866F22"/>
    <w:rsid w:val="008678F4"/>
    <w:rsid w:val="00867955"/>
    <w:rsid w:val="008707CE"/>
    <w:rsid w:val="00870B88"/>
    <w:rsid w:val="0087157B"/>
    <w:rsid w:val="008718C3"/>
    <w:rsid w:val="00872DBF"/>
    <w:rsid w:val="008731D8"/>
    <w:rsid w:val="00874192"/>
    <w:rsid w:val="008744A5"/>
    <w:rsid w:val="00875238"/>
    <w:rsid w:val="00875893"/>
    <w:rsid w:val="008761F1"/>
    <w:rsid w:val="0087666C"/>
    <w:rsid w:val="00877AB3"/>
    <w:rsid w:val="00877FEC"/>
    <w:rsid w:val="008809A6"/>
    <w:rsid w:val="00881328"/>
    <w:rsid w:val="00881A6C"/>
    <w:rsid w:val="00883A0E"/>
    <w:rsid w:val="00883BDF"/>
    <w:rsid w:val="00883EAB"/>
    <w:rsid w:val="0088429D"/>
    <w:rsid w:val="008848B9"/>
    <w:rsid w:val="00884967"/>
    <w:rsid w:val="00884B74"/>
    <w:rsid w:val="00884E91"/>
    <w:rsid w:val="0088521F"/>
    <w:rsid w:val="00885C72"/>
    <w:rsid w:val="00886F2E"/>
    <w:rsid w:val="00886FA0"/>
    <w:rsid w:val="00887C6B"/>
    <w:rsid w:val="00890B80"/>
    <w:rsid w:val="00890FA3"/>
    <w:rsid w:val="00891AD0"/>
    <w:rsid w:val="008923FA"/>
    <w:rsid w:val="0089417D"/>
    <w:rsid w:val="00894CB4"/>
    <w:rsid w:val="00895822"/>
    <w:rsid w:val="00897393"/>
    <w:rsid w:val="008976B4"/>
    <w:rsid w:val="008A0437"/>
    <w:rsid w:val="008A0DFF"/>
    <w:rsid w:val="008A24FF"/>
    <w:rsid w:val="008A2C67"/>
    <w:rsid w:val="008A3E88"/>
    <w:rsid w:val="008A4007"/>
    <w:rsid w:val="008A48A0"/>
    <w:rsid w:val="008A7529"/>
    <w:rsid w:val="008A7760"/>
    <w:rsid w:val="008A7EB5"/>
    <w:rsid w:val="008B0786"/>
    <w:rsid w:val="008B0E3D"/>
    <w:rsid w:val="008B28D0"/>
    <w:rsid w:val="008B2BBA"/>
    <w:rsid w:val="008B31F9"/>
    <w:rsid w:val="008B3743"/>
    <w:rsid w:val="008B3F2D"/>
    <w:rsid w:val="008B3FF4"/>
    <w:rsid w:val="008B4C79"/>
    <w:rsid w:val="008B50E4"/>
    <w:rsid w:val="008B55C5"/>
    <w:rsid w:val="008B56B0"/>
    <w:rsid w:val="008B5967"/>
    <w:rsid w:val="008B5D91"/>
    <w:rsid w:val="008C01C8"/>
    <w:rsid w:val="008C03C0"/>
    <w:rsid w:val="008C10B2"/>
    <w:rsid w:val="008C1A19"/>
    <w:rsid w:val="008C2282"/>
    <w:rsid w:val="008C247D"/>
    <w:rsid w:val="008C2A93"/>
    <w:rsid w:val="008C327C"/>
    <w:rsid w:val="008C35F9"/>
    <w:rsid w:val="008C39B3"/>
    <w:rsid w:val="008C41E2"/>
    <w:rsid w:val="008C41F1"/>
    <w:rsid w:val="008C4873"/>
    <w:rsid w:val="008C4F93"/>
    <w:rsid w:val="008C6379"/>
    <w:rsid w:val="008C678E"/>
    <w:rsid w:val="008C6A42"/>
    <w:rsid w:val="008C6AD7"/>
    <w:rsid w:val="008C71BB"/>
    <w:rsid w:val="008C78BA"/>
    <w:rsid w:val="008D0ACF"/>
    <w:rsid w:val="008D0D81"/>
    <w:rsid w:val="008D1B43"/>
    <w:rsid w:val="008D1FD1"/>
    <w:rsid w:val="008D28CF"/>
    <w:rsid w:val="008D3145"/>
    <w:rsid w:val="008D371C"/>
    <w:rsid w:val="008D5BD7"/>
    <w:rsid w:val="008D6111"/>
    <w:rsid w:val="008D6180"/>
    <w:rsid w:val="008D6FE6"/>
    <w:rsid w:val="008D7D74"/>
    <w:rsid w:val="008E0FC1"/>
    <w:rsid w:val="008E2E7F"/>
    <w:rsid w:val="008E2F07"/>
    <w:rsid w:val="008E2F65"/>
    <w:rsid w:val="008E3112"/>
    <w:rsid w:val="008E38B6"/>
    <w:rsid w:val="008E3F98"/>
    <w:rsid w:val="008E5A3D"/>
    <w:rsid w:val="008E6193"/>
    <w:rsid w:val="008E699F"/>
    <w:rsid w:val="008E7CFF"/>
    <w:rsid w:val="008F00B1"/>
    <w:rsid w:val="008F0AE3"/>
    <w:rsid w:val="008F175E"/>
    <w:rsid w:val="008F31E9"/>
    <w:rsid w:val="008F3263"/>
    <w:rsid w:val="008F3AAD"/>
    <w:rsid w:val="008F40A8"/>
    <w:rsid w:val="008F4504"/>
    <w:rsid w:val="008F47A3"/>
    <w:rsid w:val="008F5643"/>
    <w:rsid w:val="008F5AF7"/>
    <w:rsid w:val="008F6652"/>
    <w:rsid w:val="008F741E"/>
    <w:rsid w:val="008F7DA6"/>
    <w:rsid w:val="0090021A"/>
    <w:rsid w:val="0090063F"/>
    <w:rsid w:val="00900642"/>
    <w:rsid w:val="00901A37"/>
    <w:rsid w:val="00904CA8"/>
    <w:rsid w:val="009060CE"/>
    <w:rsid w:val="00906466"/>
    <w:rsid w:val="009064FA"/>
    <w:rsid w:val="00907DC1"/>
    <w:rsid w:val="00907FD8"/>
    <w:rsid w:val="00910CA5"/>
    <w:rsid w:val="00910E53"/>
    <w:rsid w:val="0091104D"/>
    <w:rsid w:val="00911E64"/>
    <w:rsid w:val="0091209D"/>
    <w:rsid w:val="00912FD2"/>
    <w:rsid w:val="009130D4"/>
    <w:rsid w:val="009132FA"/>
    <w:rsid w:val="00913A19"/>
    <w:rsid w:val="00913C7C"/>
    <w:rsid w:val="00916501"/>
    <w:rsid w:val="009173DB"/>
    <w:rsid w:val="009178E3"/>
    <w:rsid w:val="00917B80"/>
    <w:rsid w:val="0092063B"/>
    <w:rsid w:val="00920A1B"/>
    <w:rsid w:val="00920A8C"/>
    <w:rsid w:val="0092107D"/>
    <w:rsid w:val="0092145E"/>
    <w:rsid w:val="00923B59"/>
    <w:rsid w:val="00923FF1"/>
    <w:rsid w:val="009245A6"/>
    <w:rsid w:val="0092557D"/>
    <w:rsid w:val="009264F2"/>
    <w:rsid w:val="0092712B"/>
    <w:rsid w:val="00927522"/>
    <w:rsid w:val="00927E13"/>
    <w:rsid w:val="009300B5"/>
    <w:rsid w:val="009304C4"/>
    <w:rsid w:val="00930D18"/>
    <w:rsid w:val="0093101F"/>
    <w:rsid w:val="00931E64"/>
    <w:rsid w:val="00932D70"/>
    <w:rsid w:val="009334D5"/>
    <w:rsid w:val="00933871"/>
    <w:rsid w:val="00933A1C"/>
    <w:rsid w:val="00933C46"/>
    <w:rsid w:val="00933EDE"/>
    <w:rsid w:val="00933FCC"/>
    <w:rsid w:val="00934727"/>
    <w:rsid w:val="00934B82"/>
    <w:rsid w:val="00935617"/>
    <w:rsid w:val="00935716"/>
    <w:rsid w:val="00936943"/>
    <w:rsid w:val="009372C2"/>
    <w:rsid w:val="009412BB"/>
    <w:rsid w:val="0094131F"/>
    <w:rsid w:val="00941F9A"/>
    <w:rsid w:val="0094253F"/>
    <w:rsid w:val="00942C9B"/>
    <w:rsid w:val="009442D1"/>
    <w:rsid w:val="0094502B"/>
    <w:rsid w:val="00945FA9"/>
    <w:rsid w:val="009478B0"/>
    <w:rsid w:val="0094796A"/>
    <w:rsid w:val="00950B87"/>
    <w:rsid w:val="009514CC"/>
    <w:rsid w:val="00951E3D"/>
    <w:rsid w:val="00952074"/>
    <w:rsid w:val="00952483"/>
    <w:rsid w:val="009536A9"/>
    <w:rsid w:val="00953B47"/>
    <w:rsid w:val="0095549B"/>
    <w:rsid w:val="009562BC"/>
    <w:rsid w:val="0095719E"/>
    <w:rsid w:val="00960670"/>
    <w:rsid w:val="00960D74"/>
    <w:rsid w:val="00961462"/>
    <w:rsid w:val="009618E8"/>
    <w:rsid w:val="00962103"/>
    <w:rsid w:val="00962242"/>
    <w:rsid w:val="00962ECA"/>
    <w:rsid w:val="00963373"/>
    <w:rsid w:val="009635A2"/>
    <w:rsid w:val="00963B06"/>
    <w:rsid w:val="00964F33"/>
    <w:rsid w:val="00965D96"/>
    <w:rsid w:val="00967B43"/>
    <w:rsid w:val="00967F47"/>
    <w:rsid w:val="0097026C"/>
    <w:rsid w:val="0097286F"/>
    <w:rsid w:val="00972D75"/>
    <w:rsid w:val="00973192"/>
    <w:rsid w:val="0097438E"/>
    <w:rsid w:val="0097471D"/>
    <w:rsid w:val="0097552C"/>
    <w:rsid w:val="00975F57"/>
    <w:rsid w:val="0097662D"/>
    <w:rsid w:val="009772C1"/>
    <w:rsid w:val="00977C45"/>
    <w:rsid w:val="009800A5"/>
    <w:rsid w:val="00980A3C"/>
    <w:rsid w:val="00981515"/>
    <w:rsid w:val="00981908"/>
    <w:rsid w:val="0098281B"/>
    <w:rsid w:val="00982A9A"/>
    <w:rsid w:val="0098422F"/>
    <w:rsid w:val="00984794"/>
    <w:rsid w:val="00984E0C"/>
    <w:rsid w:val="009851D7"/>
    <w:rsid w:val="00986526"/>
    <w:rsid w:val="00987038"/>
    <w:rsid w:val="009870AC"/>
    <w:rsid w:val="0098711A"/>
    <w:rsid w:val="009871AB"/>
    <w:rsid w:val="00987824"/>
    <w:rsid w:val="00987FD9"/>
    <w:rsid w:val="009901B9"/>
    <w:rsid w:val="00990B98"/>
    <w:rsid w:val="009912E6"/>
    <w:rsid w:val="009917B7"/>
    <w:rsid w:val="00991823"/>
    <w:rsid w:val="00992486"/>
    <w:rsid w:val="009937B9"/>
    <w:rsid w:val="00994F25"/>
    <w:rsid w:val="00996117"/>
    <w:rsid w:val="009969FE"/>
    <w:rsid w:val="00996B96"/>
    <w:rsid w:val="009975CD"/>
    <w:rsid w:val="009A0E5F"/>
    <w:rsid w:val="009A1B93"/>
    <w:rsid w:val="009A26AD"/>
    <w:rsid w:val="009A3087"/>
    <w:rsid w:val="009A4BB6"/>
    <w:rsid w:val="009A518E"/>
    <w:rsid w:val="009A5D3C"/>
    <w:rsid w:val="009A6DC2"/>
    <w:rsid w:val="009A7B7A"/>
    <w:rsid w:val="009B0DEB"/>
    <w:rsid w:val="009B12A0"/>
    <w:rsid w:val="009B1E6F"/>
    <w:rsid w:val="009B2897"/>
    <w:rsid w:val="009B316D"/>
    <w:rsid w:val="009B3539"/>
    <w:rsid w:val="009B376A"/>
    <w:rsid w:val="009B38CA"/>
    <w:rsid w:val="009B3FA3"/>
    <w:rsid w:val="009B499A"/>
    <w:rsid w:val="009B532E"/>
    <w:rsid w:val="009B6237"/>
    <w:rsid w:val="009B626F"/>
    <w:rsid w:val="009B6414"/>
    <w:rsid w:val="009B6E9D"/>
    <w:rsid w:val="009B6F4B"/>
    <w:rsid w:val="009B71F1"/>
    <w:rsid w:val="009B784D"/>
    <w:rsid w:val="009C0A1E"/>
    <w:rsid w:val="009C0D66"/>
    <w:rsid w:val="009C1A3D"/>
    <w:rsid w:val="009C23BF"/>
    <w:rsid w:val="009C3998"/>
    <w:rsid w:val="009C3B00"/>
    <w:rsid w:val="009C4031"/>
    <w:rsid w:val="009C5A5D"/>
    <w:rsid w:val="009C6422"/>
    <w:rsid w:val="009C74B9"/>
    <w:rsid w:val="009D0C35"/>
    <w:rsid w:val="009D0E07"/>
    <w:rsid w:val="009D0FF8"/>
    <w:rsid w:val="009D1AF4"/>
    <w:rsid w:val="009D1D2E"/>
    <w:rsid w:val="009D1E0B"/>
    <w:rsid w:val="009D2365"/>
    <w:rsid w:val="009D3C3C"/>
    <w:rsid w:val="009D51DC"/>
    <w:rsid w:val="009D6811"/>
    <w:rsid w:val="009D6B76"/>
    <w:rsid w:val="009D78AC"/>
    <w:rsid w:val="009E0386"/>
    <w:rsid w:val="009E1128"/>
    <w:rsid w:val="009E12D4"/>
    <w:rsid w:val="009E16EF"/>
    <w:rsid w:val="009E1FC7"/>
    <w:rsid w:val="009E220D"/>
    <w:rsid w:val="009E3B1D"/>
    <w:rsid w:val="009E3F37"/>
    <w:rsid w:val="009E4EF2"/>
    <w:rsid w:val="009E51ED"/>
    <w:rsid w:val="009E5FC1"/>
    <w:rsid w:val="009E63FD"/>
    <w:rsid w:val="009F051F"/>
    <w:rsid w:val="009F06E7"/>
    <w:rsid w:val="009F0E6F"/>
    <w:rsid w:val="009F10AA"/>
    <w:rsid w:val="009F1355"/>
    <w:rsid w:val="009F14EB"/>
    <w:rsid w:val="009F16E4"/>
    <w:rsid w:val="009F2105"/>
    <w:rsid w:val="009F24DF"/>
    <w:rsid w:val="009F271D"/>
    <w:rsid w:val="009F302F"/>
    <w:rsid w:val="009F3794"/>
    <w:rsid w:val="009F3DCC"/>
    <w:rsid w:val="009F4189"/>
    <w:rsid w:val="009F48E9"/>
    <w:rsid w:val="009F4AB3"/>
    <w:rsid w:val="009F4F18"/>
    <w:rsid w:val="009F5D14"/>
    <w:rsid w:val="009F7028"/>
    <w:rsid w:val="00A00493"/>
    <w:rsid w:val="00A00824"/>
    <w:rsid w:val="00A0164A"/>
    <w:rsid w:val="00A016FA"/>
    <w:rsid w:val="00A01B04"/>
    <w:rsid w:val="00A02072"/>
    <w:rsid w:val="00A02746"/>
    <w:rsid w:val="00A02E58"/>
    <w:rsid w:val="00A04F35"/>
    <w:rsid w:val="00A053D0"/>
    <w:rsid w:val="00A06517"/>
    <w:rsid w:val="00A07B58"/>
    <w:rsid w:val="00A07F05"/>
    <w:rsid w:val="00A104F9"/>
    <w:rsid w:val="00A10AC8"/>
    <w:rsid w:val="00A10B01"/>
    <w:rsid w:val="00A110F4"/>
    <w:rsid w:val="00A11599"/>
    <w:rsid w:val="00A11980"/>
    <w:rsid w:val="00A130F5"/>
    <w:rsid w:val="00A13962"/>
    <w:rsid w:val="00A13B29"/>
    <w:rsid w:val="00A13EC4"/>
    <w:rsid w:val="00A146AD"/>
    <w:rsid w:val="00A14AFA"/>
    <w:rsid w:val="00A15762"/>
    <w:rsid w:val="00A157A9"/>
    <w:rsid w:val="00A15ACD"/>
    <w:rsid w:val="00A15B41"/>
    <w:rsid w:val="00A15CBD"/>
    <w:rsid w:val="00A1620B"/>
    <w:rsid w:val="00A169C3"/>
    <w:rsid w:val="00A17648"/>
    <w:rsid w:val="00A17D70"/>
    <w:rsid w:val="00A218E3"/>
    <w:rsid w:val="00A21A5F"/>
    <w:rsid w:val="00A21B34"/>
    <w:rsid w:val="00A220FB"/>
    <w:rsid w:val="00A22B17"/>
    <w:rsid w:val="00A22BEE"/>
    <w:rsid w:val="00A22BFC"/>
    <w:rsid w:val="00A23937"/>
    <w:rsid w:val="00A24837"/>
    <w:rsid w:val="00A249C2"/>
    <w:rsid w:val="00A24C6C"/>
    <w:rsid w:val="00A25116"/>
    <w:rsid w:val="00A264D2"/>
    <w:rsid w:val="00A266B6"/>
    <w:rsid w:val="00A27CF0"/>
    <w:rsid w:val="00A30B65"/>
    <w:rsid w:val="00A30D25"/>
    <w:rsid w:val="00A32DAD"/>
    <w:rsid w:val="00A33609"/>
    <w:rsid w:val="00A34522"/>
    <w:rsid w:val="00A354B8"/>
    <w:rsid w:val="00A35C1E"/>
    <w:rsid w:val="00A35E64"/>
    <w:rsid w:val="00A361E9"/>
    <w:rsid w:val="00A36653"/>
    <w:rsid w:val="00A37E8D"/>
    <w:rsid w:val="00A414C7"/>
    <w:rsid w:val="00A415DF"/>
    <w:rsid w:val="00A41D81"/>
    <w:rsid w:val="00A43684"/>
    <w:rsid w:val="00A438FC"/>
    <w:rsid w:val="00A447B4"/>
    <w:rsid w:val="00A44BEC"/>
    <w:rsid w:val="00A45282"/>
    <w:rsid w:val="00A45719"/>
    <w:rsid w:val="00A45D9F"/>
    <w:rsid w:val="00A46774"/>
    <w:rsid w:val="00A469FB"/>
    <w:rsid w:val="00A46C24"/>
    <w:rsid w:val="00A4748C"/>
    <w:rsid w:val="00A4758E"/>
    <w:rsid w:val="00A47750"/>
    <w:rsid w:val="00A47FD8"/>
    <w:rsid w:val="00A51830"/>
    <w:rsid w:val="00A518C7"/>
    <w:rsid w:val="00A52FC2"/>
    <w:rsid w:val="00A53D3F"/>
    <w:rsid w:val="00A5553E"/>
    <w:rsid w:val="00A55727"/>
    <w:rsid w:val="00A55CE1"/>
    <w:rsid w:val="00A56564"/>
    <w:rsid w:val="00A5724A"/>
    <w:rsid w:val="00A57C10"/>
    <w:rsid w:val="00A57E31"/>
    <w:rsid w:val="00A57F4E"/>
    <w:rsid w:val="00A60192"/>
    <w:rsid w:val="00A60F18"/>
    <w:rsid w:val="00A623EB"/>
    <w:rsid w:val="00A62BBC"/>
    <w:rsid w:val="00A62CB6"/>
    <w:rsid w:val="00A62DB8"/>
    <w:rsid w:val="00A635A8"/>
    <w:rsid w:val="00A63631"/>
    <w:rsid w:val="00A63A3A"/>
    <w:rsid w:val="00A63A9C"/>
    <w:rsid w:val="00A63BB2"/>
    <w:rsid w:val="00A642FE"/>
    <w:rsid w:val="00A64A97"/>
    <w:rsid w:val="00A64E9F"/>
    <w:rsid w:val="00A65F50"/>
    <w:rsid w:val="00A66484"/>
    <w:rsid w:val="00A6661A"/>
    <w:rsid w:val="00A67508"/>
    <w:rsid w:val="00A67FB1"/>
    <w:rsid w:val="00A70102"/>
    <w:rsid w:val="00A707DC"/>
    <w:rsid w:val="00A7106C"/>
    <w:rsid w:val="00A71403"/>
    <w:rsid w:val="00A7192B"/>
    <w:rsid w:val="00A72A35"/>
    <w:rsid w:val="00A7429E"/>
    <w:rsid w:val="00A745B2"/>
    <w:rsid w:val="00A74971"/>
    <w:rsid w:val="00A74C83"/>
    <w:rsid w:val="00A75722"/>
    <w:rsid w:val="00A75979"/>
    <w:rsid w:val="00A75A96"/>
    <w:rsid w:val="00A76F58"/>
    <w:rsid w:val="00A77D76"/>
    <w:rsid w:val="00A80182"/>
    <w:rsid w:val="00A808E0"/>
    <w:rsid w:val="00A80E89"/>
    <w:rsid w:val="00A80EE1"/>
    <w:rsid w:val="00A81A7C"/>
    <w:rsid w:val="00A82A0E"/>
    <w:rsid w:val="00A83371"/>
    <w:rsid w:val="00A846B3"/>
    <w:rsid w:val="00A85350"/>
    <w:rsid w:val="00A85F5F"/>
    <w:rsid w:val="00A8640B"/>
    <w:rsid w:val="00A86B5C"/>
    <w:rsid w:val="00A878E4"/>
    <w:rsid w:val="00A87B5F"/>
    <w:rsid w:val="00A91B11"/>
    <w:rsid w:val="00A923CB"/>
    <w:rsid w:val="00A93863"/>
    <w:rsid w:val="00A938D5"/>
    <w:rsid w:val="00A94021"/>
    <w:rsid w:val="00A94212"/>
    <w:rsid w:val="00A95061"/>
    <w:rsid w:val="00A95215"/>
    <w:rsid w:val="00A95218"/>
    <w:rsid w:val="00A9555A"/>
    <w:rsid w:val="00A96514"/>
    <w:rsid w:val="00AA01A3"/>
    <w:rsid w:val="00AA0335"/>
    <w:rsid w:val="00AA0504"/>
    <w:rsid w:val="00AA0D0E"/>
    <w:rsid w:val="00AA14B3"/>
    <w:rsid w:val="00AA1830"/>
    <w:rsid w:val="00AA1CBB"/>
    <w:rsid w:val="00AA2BFF"/>
    <w:rsid w:val="00AA2CD7"/>
    <w:rsid w:val="00AA34CD"/>
    <w:rsid w:val="00AA3678"/>
    <w:rsid w:val="00AA3C17"/>
    <w:rsid w:val="00AA3C51"/>
    <w:rsid w:val="00AA413B"/>
    <w:rsid w:val="00AA5079"/>
    <w:rsid w:val="00AA5215"/>
    <w:rsid w:val="00AA61B0"/>
    <w:rsid w:val="00AA6268"/>
    <w:rsid w:val="00AA67D3"/>
    <w:rsid w:val="00AA6F21"/>
    <w:rsid w:val="00AB0324"/>
    <w:rsid w:val="00AB03DB"/>
    <w:rsid w:val="00AB048C"/>
    <w:rsid w:val="00AB06A9"/>
    <w:rsid w:val="00AB0F49"/>
    <w:rsid w:val="00AB1994"/>
    <w:rsid w:val="00AB2BB7"/>
    <w:rsid w:val="00AB31E1"/>
    <w:rsid w:val="00AB386B"/>
    <w:rsid w:val="00AB45E8"/>
    <w:rsid w:val="00AB4E97"/>
    <w:rsid w:val="00AB58AF"/>
    <w:rsid w:val="00AB646E"/>
    <w:rsid w:val="00AB6F52"/>
    <w:rsid w:val="00AB7B2A"/>
    <w:rsid w:val="00AB7D88"/>
    <w:rsid w:val="00AB7E17"/>
    <w:rsid w:val="00AC064C"/>
    <w:rsid w:val="00AC0EB8"/>
    <w:rsid w:val="00AC0EBB"/>
    <w:rsid w:val="00AC11C7"/>
    <w:rsid w:val="00AC1454"/>
    <w:rsid w:val="00AC2AFA"/>
    <w:rsid w:val="00AC37FB"/>
    <w:rsid w:val="00AC3E8E"/>
    <w:rsid w:val="00AC4654"/>
    <w:rsid w:val="00AC5319"/>
    <w:rsid w:val="00AC53CD"/>
    <w:rsid w:val="00AC5731"/>
    <w:rsid w:val="00AC5995"/>
    <w:rsid w:val="00AC60E6"/>
    <w:rsid w:val="00AC69BC"/>
    <w:rsid w:val="00AC6C83"/>
    <w:rsid w:val="00AC7297"/>
    <w:rsid w:val="00AD0021"/>
    <w:rsid w:val="00AD00ED"/>
    <w:rsid w:val="00AD0A52"/>
    <w:rsid w:val="00AD1474"/>
    <w:rsid w:val="00AD1559"/>
    <w:rsid w:val="00AD1799"/>
    <w:rsid w:val="00AD2223"/>
    <w:rsid w:val="00AD26DF"/>
    <w:rsid w:val="00AD288A"/>
    <w:rsid w:val="00AD4430"/>
    <w:rsid w:val="00AD5662"/>
    <w:rsid w:val="00AD5DAF"/>
    <w:rsid w:val="00AD643F"/>
    <w:rsid w:val="00AD6752"/>
    <w:rsid w:val="00AD683B"/>
    <w:rsid w:val="00AD6A9B"/>
    <w:rsid w:val="00AD7B69"/>
    <w:rsid w:val="00AE019F"/>
    <w:rsid w:val="00AE22F0"/>
    <w:rsid w:val="00AE34B4"/>
    <w:rsid w:val="00AE4221"/>
    <w:rsid w:val="00AE563A"/>
    <w:rsid w:val="00AE5C2F"/>
    <w:rsid w:val="00AE62A9"/>
    <w:rsid w:val="00AF0A87"/>
    <w:rsid w:val="00AF19DF"/>
    <w:rsid w:val="00AF2A82"/>
    <w:rsid w:val="00AF3308"/>
    <w:rsid w:val="00AF4BC8"/>
    <w:rsid w:val="00AF5365"/>
    <w:rsid w:val="00AF6373"/>
    <w:rsid w:val="00AF68B6"/>
    <w:rsid w:val="00AF69C5"/>
    <w:rsid w:val="00AF6A3E"/>
    <w:rsid w:val="00AF6C40"/>
    <w:rsid w:val="00AF7736"/>
    <w:rsid w:val="00AF78F1"/>
    <w:rsid w:val="00B0217D"/>
    <w:rsid w:val="00B0241B"/>
    <w:rsid w:val="00B02629"/>
    <w:rsid w:val="00B02AFD"/>
    <w:rsid w:val="00B02B7D"/>
    <w:rsid w:val="00B03983"/>
    <w:rsid w:val="00B03A0D"/>
    <w:rsid w:val="00B043D2"/>
    <w:rsid w:val="00B04B5A"/>
    <w:rsid w:val="00B056B6"/>
    <w:rsid w:val="00B056E1"/>
    <w:rsid w:val="00B06A52"/>
    <w:rsid w:val="00B06B37"/>
    <w:rsid w:val="00B0791E"/>
    <w:rsid w:val="00B104C7"/>
    <w:rsid w:val="00B108E3"/>
    <w:rsid w:val="00B11D1D"/>
    <w:rsid w:val="00B11D52"/>
    <w:rsid w:val="00B1318C"/>
    <w:rsid w:val="00B139B9"/>
    <w:rsid w:val="00B1439B"/>
    <w:rsid w:val="00B147DC"/>
    <w:rsid w:val="00B1623A"/>
    <w:rsid w:val="00B16926"/>
    <w:rsid w:val="00B16C45"/>
    <w:rsid w:val="00B17145"/>
    <w:rsid w:val="00B179E6"/>
    <w:rsid w:val="00B2009A"/>
    <w:rsid w:val="00B20394"/>
    <w:rsid w:val="00B20B8D"/>
    <w:rsid w:val="00B21A15"/>
    <w:rsid w:val="00B22297"/>
    <w:rsid w:val="00B229B8"/>
    <w:rsid w:val="00B2346B"/>
    <w:rsid w:val="00B24125"/>
    <w:rsid w:val="00B248F6"/>
    <w:rsid w:val="00B2541B"/>
    <w:rsid w:val="00B25435"/>
    <w:rsid w:val="00B2569A"/>
    <w:rsid w:val="00B27477"/>
    <w:rsid w:val="00B27D40"/>
    <w:rsid w:val="00B27D4D"/>
    <w:rsid w:val="00B30068"/>
    <w:rsid w:val="00B30ACE"/>
    <w:rsid w:val="00B30AF5"/>
    <w:rsid w:val="00B30DC0"/>
    <w:rsid w:val="00B31164"/>
    <w:rsid w:val="00B336D4"/>
    <w:rsid w:val="00B33C5D"/>
    <w:rsid w:val="00B33D96"/>
    <w:rsid w:val="00B343C0"/>
    <w:rsid w:val="00B34D17"/>
    <w:rsid w:val="00B35CF1"/>
    <w:rsid w:val="00B36620"/>
    <w:rsid w:val="00B4026D"/>
    <w:rsid w:val="00B4137E"/>
    <w:rsid w:val="00B4158F"/>
    <w:rsid w:val="00B41953"/>
    <w:rsid w:val="00B43BE1"/>
    <w:rsid w:val="00B44068"/>
    <w:rsid w:val="00B4414D"/>
    <w:rsid w:val="00B4476C"/>
    <w:rsid w:val="00B44EF8"/>
    <w:rsid w:val="00B45B74"/>
    <w:rsid w:val="00B45CCB"/>
    <w:rsid w:val="00B45E10"/>
    <w:rsid w:val="00B45FC0"/>
    <w:rsid w:val="00B4623C"/>
    <w:rsid w:val="00B46252"/>
    <w:rsid w:val="00B501CD"/>
    <w:rsid w:val="00B504F2"/>
    <w:rsid w:val="00B51795"/>
    <w:rsid w:val="00B51C1E"/>
    <w:rsid w:val="00B51FA3"/>
    <w:rsid w:val="00B52754"/>
    <w:rsid w:val="00B53D1C"/>
    <w:rsid w:val="00B54286"/>
    <w:rsid w:val="00B562CB"/>
    <w:rsid w:val="00B569C5"/>
    <w:rsid w:val="00B576C0"/>
    <w:rsid w:val="00B5774F"/>
    <w:rsid w:val="00B60BD6"/>
    <w:rsid w:val="00B60CB8"/>
    <w:rsid w:val="00B621E8"/>
    <w:rsid w:val="00B62BB7"/>
    <w:rsid w:val="00B62DF0"/>
    <w:rsid w:val="00B63DD3"/>
    <w:rsid w:val="00B64961"/>
    <w:rsid w:val="00B65AA2"/>
    <w:rsid w:val="00B67216"/>
    <w:rsid w:val="00B67390"/>
    <w:rsid w:val="00B67581"/>
    <w:rsid w:val="00B67A54"/>
    <w:rsid w:val="00B67BA0"/>
    <w:rsid w:val="00B70185"/>
    <w:rsid w:val="00B70957"/>
    <w:rsid w:val="00B70979"/>
    <w:rsid w:val="00B70CD8"/>
    <w:rsid w:val="00B71247"/>
    <w:rsid w:val="00B71C54"/>
    <w:rsid w:val="00B727A3"/>
    <w:rsid w:val="00B72F48"/>
    <w:rsid w:val="00B73F3E"/>
    <w:rsid w:val="00B7470D"/>
    <w:rsid w:val="00B74B3B"/>
    <w:rsid w:val="00B74D8D"/>
    <w:rsid w:val="00B75270"/>
    <w:rsid w:val="00B77325"/>
    <w:rsid w:val="00B8134C"/>
    <w:rsid w:val="00B818C7"/>
    <w:rsid w:val="00B81EEB"/>
    <w:rsid w:val="00B81F75"/>
    <w:rsid w:val="00B828D2"/>
    <w:rsid w:val="00B82C64"/>
    <w:rsid w:val="00B84614"/>
    <w:rsid w:val="00B854BC"/>
    <w:rsid w:val="00B855CD"/>
    <w:rsid w:val="00B85DC4"/>
    <w:rsid w:val="00B86EC9"/>
    <w:rsid w:val="00B87095"/>
    <w:rsid w:val="00B8765B"/>
    <w:rsid w:val="00B879DC"/>
    <w:rsid w:val="00B901B8"/>
    <w:rsid w:val="00B90290"/>
    <w:rsid w:val="00B905C9"/>
    <w:rsid w:val="00B91031"/>
    <w:rsid w:val="00B91F28"/>
    <w:rsid w:val="00B921D5"/>
    <w:rsid w:val="00B92753"/>
    <w:rsid w:val="00B933EE"/>
    <w:rsid w:val="00B93D11"/>
    <w:rsid w:val="00B94150"/>
    <w:rsid w:val="00B942C4"/>
    <w:rsid w:val="00B9455F"/>
    <w:rsid w:val="00B9480C"/>
    <w:rsid w:val="00B95111"/>
    <w:rsid w:val="00B95300"/>
    <w:rsid w:val="00B95534"/>
    <w:rsid w:val="00B95DA6"/>
    <w:rsid w:val="00B96AA0"/>
    <w:rsid w:val="00B96FA3"/>
    <w:rsid w:val="00BA0E07"/>
    <w:rsid w:val="00BA11F9"/>
    <w:rsid w:val="00BA14BF"/>
    <w:rsid w:val="00BA19EB"/>
    <w:rsid w:val="00BA20DC"/>
    <w:rsid w:val="00BA2500"/>
    <w:rsid w:val="00BA2BCA"/>
    <w:rsid w:val="00BA2ED4"/>
    <w:rsid w:val="00BA4F2F"/>
    <w:rsid w:val="00BA50B2"/>
    <w:rsid w:val="00BA5606"/>
    <w:rsid w:val="00BA57BB"/>
    <w:rsid w:val="00BA5910"/>
    <w:rsid w:val="00BA5AB6"/>
    <w:rsid w:val="00BA6797"/>
    <w:rsid w:val="00BA7717"/>
    <w:rsid w:val="00BA79C9"/>
    <w:rsid w:val="00BA7E2C"/>
    <w:rsid w:val="00BA7FFB"/>
    <w:rsid w:val="00BB2EED"/>
    <w:rsid w:val="00BB2EF9"/>
    <w:rsid w:val="00BB3374"/>
    <w:rsid w:val="00BB3AD2"/>
    <w:rsid w:val="00BB59FD"/>
    <w:rsid w:val="00BB651D"/>
    <w:rsid w:val="00BB6537"/>
    <w:rsid w:val="00BB6599"/>
    <w:rsid w:val="00BC0287"/>
    <w:rsid w:val="00BC08C1"/>
    <w:rsid w:val="00BC3569"/>
    <w:rsid w:val="00BC4A41"/>
    <w:rsid w:val="00BC5D7A"/>
    <w:rsid w:val="00BC6FC6"/>
    <w:rsid w:val="00BC7C83"/>
    <w:rsid w:val="00BD0138"/>
    <w:rsid w:val="00BD0686"/>
    <w:rsid w:val="00BD0761"/>
    <w:rsid w:val="00BD0F11"/>
    <w:rsid w:val="00BD1D58"/>
    <w:rsid w:val="00BD3B97"/>
    <w:rsid w:val="00BD5CB2"/>
    <w:rsid w:val="00BD733A"/>
    <w:rsid w:val="00BD7989"/>
    <w:rsid w:val="00BE10F5"/>
    <w:rsid w:val="00BE114D"/>
    <w:rsid w:val="00BE19B8"/>
    <w:rsid w:val="00BE2315"/>
    <w:rsid w:val="00BE2402"/>
    <w:rsid w:val="00BE283D"/>
    <w:rsid w:val="00BE2E50"/>
    <w:rsid w:val="00BE6121"/>
    <w:rsid w:val="00BE7527"/>
    <w:rsid w:val="00BE7C6C"/>
    <w:rsid w:val="00BF074F"/>
    <w:rsid w:val="00BF0BEB"/>
    <w:rsid w:val="00BF1381"/>
    <w:rsid w:val="00BF1EFE"/>
    <w:rsid w:val="00BF22CF"/>
    <w:rsid w:val="00BF2961"/>
    <w:rsid w:val="00BF2AAA"/>
    <w:rsid w:val="00BF3488"/>
    <w:rsid w:val="00BF485B"/>
    <w:rsid w:val="00BF4DF7"/>
    <w:rsid w:val="00BF5141"/>
    <w:rsid w:val="00BF6F7A"/>
    <w:rsid w:val="00BF74D1"/>
    <w:rsid w:val="00BF78B3"/>
    <w:rsid w:val="00BF7C4C"/>
    <w:rsid w:val="00BF7F09"/>
    <w:rsid w:val="00C009B7"/>
    <w:rsid w:val="00C00C56"/>
    <w:rsid w:val="00C01349"/>
    <w:rsid w:val="00C015BE"/>
    <w:rsid w:val="00C02CB1"/>
    <w:rsid w:val="00C044D2"/>
    <w:rsid w:val="00C0450D"/>
    <w:rsid w:val="00C04B23"/>
    <w:rsid w:val="00C04C47"/>
    <w:rsid w:val="00C06027"/>
    <w:rsid w:val="00C0639A"/>
    <w:rsid w:val="00C065FA"/>
    <w:rsid w:val="00C06F11"/>
    <w:rsid w:val="00C07DCD"/>
    <w:rsid w:val="00C10BAB"/>
    <w:rsid w:val="00C115C8"/>
    <w:rsid w:val="00C11932"/>
    <w:rsid w:val="00C13DFB"/>
    <w:rsid w:val="00C14665"/>
    <w:rsid w:val="00C14BE3"/>
    <w:rsid w:val="00C1511B"/>
    <w:rsid w:val="00C16403"/>
    <w:rsid w:val="00C16B34"/>
    <w:rsid w:val="00C17706"/>
    <w:rsid w:val="00C21E1B"/>
    <w:rsid w:val="00C222C7"/>
    <w:rsid w:val="00C22380"/>
    <w:rsid w:val="00C2253E"/>
    <w:rsid w:val="00C238B3"/>
    <w:rsid w:val="00C23C61"/>
    <w:rsid w:val="00C244EF"/>
    <w:rsid w:val="00C24BAD"/>
    <w:rsid w:val="00C24FED"/>
    <w:rsid w:val="00C26C75"/>
    <w:rsid w:val="00C273CB"/>
    <w:rsid w:val="00C306D4"/>
    <w:rsid w:val="00C30D6B"/>
    <w:rsid w:val="00C31127"/>
    <w:rsid w:val="00C3138F"/>
    <w:rsid w:val="00C31A41"/>
    <w:rsid w:val="00C3265E"/>
    <w:rsid w:val="00C331AD"/>
    <w:rsid w:val="00C339C0"/>
    <w:rsid w:val="00C33AD0"/>
    <w:rsid w:val="00C33B21"/>
    <w:rsid w:val="00C33B5A"/>
    <w:rsid w:val="00C34486"/>
    <w:rsid w:val="00C35048"/>
    <w:rsid w:val="00C352A3"/>
    <w:rsid w:val="00C358B0"/>
    <w:rsid w:val="00C35D2E"/>
    <w:rsid w:val="00C36A92"/>
    <w:rsid w:val="00C36FF8"/>
    <w:rsid w:val="00C37941"/>
    <w:rsid w:val="00C4058A"/>
    <w:rsid w:val="00C40B95"/>
    <w:rsid w:val="00C40D29"/>
    <w:rsid w:val="00C41410"/>
    <w:rsid w:val="00C4142A"/>
    <w:rsid w:val="00C417C9"/>
    <w:rsid w:val="00C42D7E"/>
    <w:rsid w:val="00C433FE"/>
    <w:rsid w:val="00C441CC"/>
    <w:rsid w:val="00C444D3"/>
    <w:rsid w:val="00C44621"/>
    <w:rsid w:val="00C45908"/>
    <w:rsid w:val="00C46DB3"/>
    <w:rsid w:val="00C46EFA"/>
    <w:rsid w:val="00C47686"/>
    <w:rsid w:val="00C47CEB"/>
    <w:rsid w:val="00C504F6"/>
    <w:rsid w:val="00C50C94"/>
    <w:rsid w:val="00C51464"/>
    <w:rsid w:val="00C51769"/>
    <w:rsid w:val="00C5262C"/>
    <w:rsid w:val="00C53400"/>
    <w:rsid w:val="00C53703"/>
    <w:rsid w:val="00C539D1"/>
    <w:rsid w:val="00C53C53"/>
    <w:rsid w:val="00C542C9"/>
    <w:rsid w:val="00C548A0"/>
    <w:rsid w:val="00C54B04"/>
    <w:rsid w:val="00C55AF2"/>
    <w:rsid w:val="00C55F30"/>
    <w:rsid w:val="00C5699C"/>
    <w:rsid w:val="00C56BF2"/>
    <w:rsid w:val="00C579E4"/>
    <w:rsid w:val="00C60116"/>
    <w:rsid w:val="00C609B0"/>
    <w:rsid w:val="00C618F7"/>
    <w:rsid w:val="00C624C6"/>
    <w:rsid w:val="00C6278D"/>
    <w:rsid w:val="00C6332C"/>
    <w:rsid w:val="00C634EA"/>
    <w:rsid w:val="00C6369E"/>
    <w:rsid w:val="00C63E6F"/>
    <w:rsid w:val="00C63F6E"/>
    <w:rsid w:val="00C644E8"/>
    <w:rsid w:val="00C65731"/>
    <w:rsid w:val="00C66291"/>
    <w:rsid w:val="00C66B0E"/>
    <w:rsid w:val="00C66FD8"/>
    <w:rsid w:val="00C67899"/>
    <w:rsid w:val="00C70541"/>
    <w:rsid w:val="00C708BF"/>
    <w:rsid w:val="00C71016"/>
    <w:rsid w:val="00C71F20"/>
    <w:rsid w:val="00C72078"/>
    <w:rsid w:val="00C72A53"/>
    <w:rsid w:val="00C7394A"/>
    <w:rsid w:val="00C75BBE"/>
    <w:rsid w:val="00C77AF7"/>
    <w:rsid w:val="00C80BEE"/>
    <w:rsid w:val="00C815B9"/>
    <w:rsid w:val="00C817BF"/>
    <w:rsid w:val="00C817D2"/>
    <w:rsid w:val="00C820D2"/>
    <w:rsid w:val="00C8267B"/>
    <w:rsid w:val="00C82BDC"/>
    <w:rsid w:val="00C82E22"/>
    <w:rsid w:val="00C838A0"/>
    <w:rsid w:val="00C83CE6"/>
    <w:rsid w:val="00C8435F"/>
    <w:rsid w:val="00C8479E"/>
    <w:rsid w:val="00C84B09"/>
    <w:rsid w:val="00C85613"/>
    <w:rsid w:val="00C856B8"/>
    <w:rsid w:val="00C86871"/>
    <w:rsid w:val="00C87258"/>
    <w:rsid w:val="00C904C3"/>
    <w:rsid w:val="00C90EC0"/>
    <w:rsid w:val="00C91FD8"/>
    <w:rsid w:val="00C924A7"/>
    <w:rsid w:val="00C926B9"/>
    <w:rsid w:val="00C93607"/>
    <w:rsid w:val="00C938A3"/>
    <w:rsid w:val="00C9454B"/>
    <w:rsid w:val="00C95185"/>
    <w:rsid w:val="00C97343"/>
    <w:rsid w:val="00C9751F"/>
    <w:rsid w:val="00C97582"/>
    <w:rsid w:val="00C9767E"/>
    <w:rsid w:val="00CA0691"/>
    <w:rsid w:val="00CA0CFB"/>
    <w:rsid w:val="00CA1EA4"/>
    <w:rsid w:val="00CA36D5"/>
    <w:rsid w:val="00CA3701"/>
    <w:rsid w:val="00CA41CA"/>
    <w:rsid w:val="00CA4C07"/>
    <w:rsid w:val="00CA5113"/>
    <w:rsid w:val="00CA5ECD"/>
    <w:rsid w:val="00CA5FEA"/>
    <w:rsid w:val="00CB00AE"/>
    <w:rsid w:val="00CB14E1"/>
    <w:rsid w:val="00CB23F2"/>
    <w:rsid w:val="00CB2540"/>
    <w:rsid w:val="00CB3539"/>
    <w:rsid w:val="00CB3BB0"/>
    <w:rsid w:val="00CB4255"/>
    <w:rsid w:val="00CB42E2"/>
    <w:rsid w:val="00CB43C7"/>
    <w:rsid w:val="00CB4727"/>
    <w:rsid w:val="00CB474E"/>
    <w:rsid w:val="00CB575D"/>
    <w:rsid w:val="00CB5807"/>
    <w:rsid w:val="00CB6261"/>
    <w:rsid w:val="00CB6286"/>
    <w:rsid w:val="00CB79E2"/>
    <w:rsid w:val="00CB7A74"/>
    <w:rsid w:val="00CB7B10"/>
    <w:rsid w:val="00CC097C"/>
    <w:rsid w:val="00CC0C94"/>
    <w:rsid w:val="00CC1F28"/>
    <w:rsid w:val="00CC241E"/>
    <w:rsid w:val="00CC2B87"/>
    <w:rsid w:val="00CC2C3E"/>
    <w:rsid w:val="00CC3883"/>
    <w:rsid w:val="00CC39F2"/>
    <w:rsid w:val="00CC3F04"/>
    <w:rsid w:val="00CC3FBC"/>
    <w:rsid w:val="00CC459D"/>
    <w:rsid w:val="00CC47EB"/>
    <w:rsid w:val="00CC6153"/>
    <w:rsid w:val="00CC7AA8"/>
    <w:rsid w:val="00CC7EDB"/>
    <w:rsid w:val="00CD083E"/>
    <w:rsid w:val="00CD14B6"/>
    <w:rsid w:val="00CD2625"/>
    <w:rsid w:val="00CD30BB"/>
    <w:rsid w:val="00CD37F5"/>
    <w:rsid w:val="00CD4378"/>
    <w:rsid w:val="00CD43C3"/>
    <w:rsid w:val="00CD467A"/>
    <w:rsid w:val="00CD4E34"/>
    <w:rsid w:val="00CD5D58"/>
    <w:rsid w:val="00CD5E08"/>
    <w:rsid w:val="00CD5E10"/>
    <w:rsid w:val="00CD66A8"/>
    <w:rsid w:val="00CD6F13"/>
    <w:rsid w:val="00CD783C"/>
    <w:rsid w:val="00CD7C93"/>
    <w:rsid w:val="00CD7F67"/>
    <w:rsid w:val="00CE0A24"/>
    <w:rsid w:val="00CE0AB7"/>
    <w:rsid w:val="00CE0ECE"/>
    <w:rsid w:val="00CE1109"/>
    <w:rsid w:val="00CE18A0"/>
    <w:rsid w:val="00CE1FAA"/>
    <w:rsid w:val="00CE2C7A"/>
    <w:rsid w:val="00CE2CD9"/>
    <w:rsid w:val="00CE3877"/>
    <w:rsid w:val="00CE4046"/>
    <w:rsid w:val="00CE4D02"/>
    <w:rsid w:val="00CE6509"/>
    <w:rsid w:val="00CE7138"/>
    <w:rsid w:val="00CE72FF"/>
    <w:rsid w:val="00CE7418"/>
    <w:rsid w:val="00CE7890"/>
    <w:rsid w:val="00CF0348"/>
    <w:rsid w:val="00CF0F6F"/>
    <w:rsid w:val="00CF1F5F"/>
    <w:rsid w:val="00CF2FB7"/>
    <w:rsid w:val="00CF31A3"/>
    <w:rsid w:val="00CF408E"/>
    <w:rsid w:val="00CF4618"/>
    <w:rsid w:val="00CF4C96"/>
    <w:rsid w:val="00CF5407"/>
    <w:rsid w:val="00CF6D09"/>
    <w:rsid w:val="00CF7A2B"/>
    <w:rsid w:val="00CF7EAB"/>
    <w:rsid w:val="00D0190F"/>
    <w:rsid w:val="00D01C01"/>
    <w:rsid w:val="00D023E5"/>
    <w:rsid w:val="00D02662"/>
    <w:rsid w:val="00D03C2C"/>
    <w:rsid w:val="00D05A11"/>
    <w:rsid w:val="00D06C09"/>
    <w:rsid w:val="00D06E23"/>
    <w:rsid w:val="00D076BA"/>
    <w:rsid w:val="00D07A27"/>
    <w:rsid w:val="00D10F95"/>
    <w:rsid w:val="00D119BB"/>
    <w:rsid w:val="00D11F95"/>
    <w:rsid w:val="00D131D4"/>
    <w:rsid w:val="00D138CF"/>
    <w:rsid w:val="00D13F68"/>
    <w:rsid w:val="00D1428D"/>
    <w:rsid w:val="00D14D69"/>
    <w:rsid w:val="00D15295"/>
    <w:rsid w:val="00D1547E"/>
    <w:rsid w:val="00D16C9B"/>
    <w:rsid w:val="00D171C5"/>
    <w:rsid w:val="00D17278"/>
    <w:rsid w:val="00D17BA3"/>
    <w:rsid w:val="00D20061"/>
    <w:rsid w:val="00D20242"/>
    <w:rsid w:val="00D20666"/>
    <w:rsid w:val="00D213AB"/>
    <w:rsid w:val="00D2314E"/>
    <w:rsid w:val="00D2389F"/>
    <w:rsid w:val="00D23972"/>
    <w:rsid w:val="00D23E09"/>
    <w:rsid w:val="00D24C5B"/>
    <w:rsid w:val="00D25086"/>
    <w:rsid w:val="00D26B51"/>
    <w:rsid w:val="00D27164"/>
    <w:rsid w:val="00D27194"/>
    <w:rsid w:val="00D27C1C"/>
    <w:rsid w:val="00D304E6"/>
    <w:rsid w:val="00D31F22"/>
    <w:rsid w:val="00D32772"/>
    <w:rsid w:val="00D327E1"/>
    <w:rsid w:val="00D32C1A"/>
    <w:rsid w:val="00D33A2E"/>
    <w:rsid w:val="00D33D9A"/>
    <w:rsid w:val="00D3421D"/>
    <w:rsid w:val="00D34A23"/>
    <w:rsid w:val="00D34EDB"/>
    <w:rsid w:val="00D36E12"/>
    <w:rsid w:val="00D36FCF"/>
    <w:rsid w:val="00D375AB"/>
    <w:rsid w:val="00D40406"/>
    <w:rsid w:val="00D417B7"/>
    <w:rsid w:val="00D41A15"/>
    <w:rsid w:val="00D41BBB"/>
    <w:rsid w:val="00D42A88"/>
    <w:rsid w:val="00D43755"/>
    <w:rsid w:val="00D439A6"/>
    <w:rsid w:val="00D43C4A"/>
    <w:rsid w:val="00D44361"/>
    <w:rsid w:val="00D44599"/>
    <w:rsid w:val="00D447BC"/>
    <w:rsid w:val="00D44A6B"/>
    <w:rsid w:val="00D4527F"/>
    <w:rsid w:val="00D458A9"/>
    <w:rsid w:val="00D4698B"/>
    <w:rsid w:val="00D46E89"/>
    <w:rsid w:val="00D47287"/>
    <w:rsid w:val="00D50B01"/>
    <w:rsid w:val="00D50D43"/>
    <w:rsid w:val="00D50E25"/>
    <w:rsid w:val="00D50FF3"/>
    <w:rsid w:val="00D51258"/>
    <w:rsid w:val="00D512AB"/>
    <w:rsid w:val="00D528AC"/>
    <w:rsid w:val="00D5293B"/>
    <w:rsid w:val="00D54A71"/>
    <w:rsid w:val="00D55271"/>
    <w:rsid w:val="00D55482"/>
    <w:rsid w:val="00D55F6A"/>
    <w:rsid w:val="00D5609C"/>
    <w:rsid w:val="00D5672B"/>
    <w:rsid w:val="00D5724C"/>
    <w:rsid w:val="00D573EE"/>
    <w:rsid w:val="00D57F9F"/>
    <w:rsid w:val="00D60567"/>
    <w:rsid w:val="00D6060E"/>
    <w:rsid w:val="00D616D9"/>
    <w:rsid w:val="00D619FB"/>
    <w:rsid w:val="00D61B27"/>
    <w:rsid w:val="00D62A48"/>
    <w:rsid w:val="00D63724"/>
    <w:rsid w:val="00D6462B"/>
    <w:rsid w:val="00D64CEA"/>
    <w:rsid w:val="00D64DC5"/>
    <w:rsid w:val="00D64E29"/>
    <w:rsid w:val="00D65170"/>
    <w:rsid w:val="00D651D9"/>
    <w:rsid w:val="00D658D1"/>
    <w:rsid w:val="00D65F78"/>
    <w:rsid w:val="00D6610C"/>
    <w:rsid w:val="00D66764"/>
    <w:rsid w:val="00D67BF1"/>
    <w:rsid w:val="00D67CF7"/>
    <w:rsid w:val="00D67D06"/>
    <w:rsid w:val="00D70F55"/>
    <w:rsid w:val="00D72B7E"/>
    <w:rsid w:val="00D73256"/>
    <w:rsid w:val="00D73527"/>
    <w:rsid w:val="00D738F0"/>
    <w:rsid w:val="00D73C5A"/>
    <w:rsid w:val="00D7409C"/>
    <w:rsid w:val="00D75039"/>
    <w:rsid w:val="00D75855"/>
    <w:rsid w:val="00D75979"/>
    <w:rsid w:val="00D75CB0"/>
    <w:rsid w:val="00D764A5"/>
    <w:rsid w:val="00D764E8"/>
    <w:rsid w:val="00D765CA"/>
    <w:rsid w:val="00D77506"/>
    <w:rsid w:val="00D77860"/>
    <w:rsid w:val="00D77B16"/>
    <w:rsid w:val="00D8022A"/>
    <w:rsid w:val="00D807EF"/>
    <w:rsid w:val="00D83516"/>
    <w:rsid w:val="00D83DFE"/>
    <w:rsid w:val="00D842BE"/>
    <w:rsid w:val="00D842E3"/>
    <w:rsid w:val="00D845FA"/>
    <w:rsid w:val="00D84CE0"/>
    <w:rsid w:val="00D85967"/>
    <w:rsid w:val="00D864D0"/>
    <w:rsid w:val="00D870B8"/>
    <w:rsid w:val="00D93687"/>
    <w:rsid w:val="00D9385D"/>
    <w:rsid w:val="00D93E98"/>
    <w:rsid w:val="00D94468"/>
    <w:rsid w:val="00D9472C"/>
    <w:rsid w:val="00D947AF"/>
    <w:rsid w:val="00D94A48"/>
    <w:rsid w:val="00D94CAF"/>
    <w:rsid w:val="00D958F1"/>
    <w:rsid w:val="00D965D4"/>
    <w:rsid w:val="00D96A72"/>
    <w:rsid w:val="00D96ECA"/>
    <w:rsid w:val="00DA0226"/>
    <w:rsid w:val="00DA0D1E"/>
    <w:rsid w:val="00DA14B2"/>
    <w:rsid w:val="00DA19F8"/>
    <w:rsid w:val="00DA1F51"/>
    <w:rsid w:val="00DA271F"/>
    <w:rsid w:val="00DA3052"/>
    <w:rsid w:val="00DA3433"/>
    <w:rsid w:val="00DA357C"/>
    <w:rsid w:val="00DA368E"/>
    <w:rsid w:val="00DA3761"/>
    <w:rsid w:val="00DA3EC3"/>
    <w:rsid w:val="00DA48F4"/>
    <w:rsid w:val="00DA4C16"/>
    <w:rsid w:val="00DA5F0E"/>
    <w:rsid w:val="00DA6D34"/>
    <w:rsid w:val="00DA6D84"/>
    <w:rsid w:val="00DA6F00"/>
    <w:rsid w:val="00DA76E5"/>
    <w:rsid w:val="00DB0637"/>
    <w:rsid w:val="00DB07FF"/>
    <w:rsid w:val="00DB146D"/>
    <w:rsid w:val="00DB1595"/>
    <w:rsid w:val="00DB1828"/>
    <w:rsid w:val="00DB2E8D"/>
    <w:rsid w:val="00DB37E1"/>
    <w:rsid w:val="00DB44B4"/>
    <w:rsid w:val="00DB45BE"/>
    <w:rsid w:val="00DB4D33"/>
    <w:rsid w:val="00DB5013"/>
    <w:rsid w:val="00DB5585"/>
    <w:rsid w:val="00DB60FE"/>
    <w:rsid w:val="00DC21A0"/>
    <w:rsid w:val="00DC349B"/>
    <w:rsid w:val="00DC379A"/>
    <w:rsid w:val="00DC3F8B"/>
    <w:rsid w:val="00DC402E"/>
    <w:rsid w:val="00DC45E0"/>
    <w:rsid w:val="00DC4813"/>
    <w:rsid w:val="00DC4B2D"/>
    <w:rsid w:val="00DC4F38"/>
    <w:rsid w:val="00DC5A67"/>
    <w:rsid w:val="00DC67D6"/>
    <w:rsid w:val="00DC7413"/>
    <w:rsid w:val="00DD09C3"/>
    <w:rsid w:val="00DD0C25"/>
    <w:rsid w:val="00DD0F81"/>
    <w:rsid w:val="00DD1395"/>
    <w:rsid w:val="00DD18D3"/>
    <w:rsid w:val="00DD3244"/>
    <w:rsid w:val="00DD3721"/>
    <w:rsid w:val="00DD3E06"/>
    <w:rsid w:val="00DD3E41"/>
    <w:rsid w:val="00DD3FB0"/>
    <w:rsid w:val="00DD42C1"/>
    <w:rsid w:val="00DD47DC"/>
    <w:rsid w:val="00DD5DA0"/>
    <w:rsid w:val="00DD5EAE"/>
    <w:rsid w:val="00DD64B7"/>
    <w:rsid w:val="00DD728E"/>
    <w:rsid w:val="00DD7EDB"/>
    <w:rsid w:val="00DE1AAD"/>
    <w:rsid w:val="00DE1CA5"/>
    <w:rsid w:val="00DE34A4"/>
    <w:rsid w:val="00DE3772"/>
    <w:rsid w:val="00DE3D3B"/>
    <w:rsid w:val="00DE43DD"/>
    <w:rsid w:val="00DE4B69"/>
    <w:rsid w:val="00DE6AFB"/>
    <w:rsid w:val="00DE6CF3"/>
    <w:rsid w:val="00DF2341"/>
    <w:rsid w:val="00DF279D"/>
    <w:rsid w:val="00DF2E68"/>
    <w:rsid w:val="00DF2EC1"/>
    <w:rsid w:val="00DF3070"/>
    <w:rsid w:val="00DF5086"/>
    <w:rsid w:val="00DF5FE3"/>
    <w:rsid w:val="00DF62EC"/>
    <w:rsid w:val="00DF661B"/>
    <w:rsid w:val="00DF6C7C"/>
    <w:rsid w:val="00DF7258"/>
    <w:rsid w:val="00DF78E2"/>
    <w:rsid w:val="00DF7ADA"/>
    <w:rsid w:val="00E00102"/>
    <w:rsid w:val="00E00AD1"/>
    <w:rsid w:val="00E04398"/>
    <w:rsid w:val="00E0563E"/>
    <w:rsid w:val="00E05F29"/>
    <w:rsid w:val="00E05FE5"/>
    <w:rsid w:val="00E071AB"/>
    <w:rsid w:val="00E1053E"/>
    <w:rsid w:val="00E106F2"/>
    <w:rsid w:val="00E10C6A"/>
    <w:rsid w:val="00E11038"/>
    <w:rsid w:val="00E1129B"/>
    <w:rsid w:val="00E11E38"/>
    <w:rsid w:val="00E127AF"/>
    <w:rsid w:val="00E12ED0"/>
    <w:rsid w:val="00E14071"/>
    <w:rsid w:val="00E15497"/>
    <w:rsid w:val="00E16680"/>
    <w:rsid w:val="00E175F9"/>
    <w:rsid w:val="00E2023A"/>
    <w:rsid w:val="00E20549"/>
    <w:rsid w:val="00E20694"/>
    <w:rsid w:val="00E218F6"/>
    <w:rsid w:val="00E21976"/>
    <w:rsid w:val="00E22405"/>
    <w:rsid w:val="00E23688"/>
    <w:rsid w:val="00E24343"/>
    <w:rsid w:val="00E250BD"/>
    <w:rsid w:val="00E256C4"/>
    <w:rsid w:val="00E2610A"/>
    <w:rsid w:val="00E26586"/>
    <w:rsid w:val="00E270F0"/>
    <w:rsid w:val="00E30CF9"/>
    <w:rsid w:val="00E30D77"/>
    <w:rsid w:val="00E32017"/>
    <w:rsid w:val="00E32940"/>
    <w:rsid w:val="00E32941"/>
    <w:rsid w:val="00E32DB1"/>
    <w:rsid w:val="00E33C10"/>
    <w:rsid w:val="00E350C2"/>
    <w:rsid w:val="00E3548A"/>
    <w:rsid w:val="00E35666"/>
    <w:rsid w:val="00E368CC"/>
    <w:rsid w:val="00E36C0D"/>
    <w:rsid w:val="00E37AAF"/>
    <w:rsid w:val="00E417D3"/>
    <w:rsid w:val="00E41BAD"/>
    <w:rsid w:val="00E41BCA"/>
    <w:rsid w:val="00E4205F"/>
    <w:rsid w:val="00E42712"/>
    <w:rsid w:val="00E42B11"/>
    <w:rsid w:val="00E430F2"/>
    <w:rsid w:val="00E4363A"/>
    <w:rsid w:val="00E43ED0"/>
    <w:rsid w:val="00E451CE"/>
    <w:rsid w:val="00E45519"/>
    <w:rsid w:val="00E46439"/>
    <w:rsid w:val="00E46BCA"/>
    <w:rsid w:val="00E47227"/>
    <w:rsid w:val="00E47DE2"/>
    <w:rsid w:val="00E50478"/>
    <w:rsid w:val="00E5090D"/>
    <w:rsid w:val="00E51740"/>
    <w:rsid w:val="00E51941"/>
    <w:rsid w:val="00E519B7"/>
    <w:rsid w:val="00E51ECE"/>
    <w:rsid w:val="00E529FF"/>
    <w:rsid w:val="00E52BBD"/>
    <w:rsid w:val="00E52BEE"/>
    <w:rsid w:val="00E541A7"/>
    <w:rsid w:val="00E559A4"/>
    <w:rsid w:val="00E55E5A"/>
    <w:rsid w:val="00E5719A"/>
    <w:rsid w:val="00E60182"/>
    <w:rsid w:val="00E61448"/>
    <w:rsid w:val="00E6165D"/>
    <w:rsid w:val="00E62057"/>
    <w:rsid w:val="00E6240B"/>
    <w:rsid w:val="00E62834"/>
    <w:rsid w:val="00E62C39"/>
    <w:rsid w:val="00E62D4A"/>
    <w:rsid w:val="00E62DFE"/>
    <w:rsid w:val="00E62E30"/>
    <w:rsid w:val="00E62FC1"/>
    <w:rsid w:val="00E656D1"/>
    <w:rsid w:val="00E65D19"/>
    <w:rsid w:val="00E667BB"/>
    <w:rsid w:val="00E66F96"/>
    <w:rsid w:val="00E67073"/>
    <w:rsid w:val="00E67B5F"/>
    <w:rsid w:val="00E70039"/>
    <w:rsid w:val="00E70178"/>
    <w:rsid w:val="00E7033B"/>
    <w:rsid w:val="00E70BC4"/>
    <w:rsid w:val="00E70EC8"/>
    <w:rsid w:val="00E7175E"/>
    <w:rsid w:val="00E71FCB"/>
    <w:rsid w:val="00E73054"/>
    <w:rsid w:val="00E73E47"/>
    <w:rsid w:val="00E7410A"/>
    <w:rsid w:val="00E7426B"/>
    <w:rsid w:val="00E7434B"/>
    <w:rsid w:val="00E74674"/>
    <w:rsid w:val="00E74B9F"/>
    <w:rsid w:val="00E7517D"/>
    <w:rsid w:val="00E75E19"/>
    <w:rsid w:val="00E76C9F"/>
    <w:rsid w:val="00E77589"/>
    <w:rsid w:val="00E8044B"/>
    <w:rsid w:val="00E8070B"/>
    <w:rsid w:val="00E8162C"/>
    <w:rsid w:val="00E82085"/>
    <w:rsid w:val="00E83B13"/>
    <w:rsid w:val="00E83F8A"/>
    <w:rsid w:val="00E841A2"/>
    <w:rsid w:val="00E84293"/>
    <w:rsid w:val="00E852A6"/>
    <w:rsid w:val="00E859F0"/>
    <w:rsid w:val="00E85CBB"/>
    <w:rsid w:val="00E86486"/>
    <w:rsid w:val="00E86BD4"/>
    <w:rsid w:val="00E86F85"/>
    <w:rsid w:val="00E8740B"/>
    <w:rsid w:val="00E874A1"/>
    <w:rsid w:val="00E902EC"/>
    <w:rsid w:val="00E9057B"/>
    <w:rsid w:val="00E91471"/>
    <w:rsid w:val="00E91B4E"/>
    <w:rsid w:val="00E91ECF"/>
    <w:rsid w:val="00E9274E"/>
    <w:rsid w:val="00E9338C"/>
    <w:rsid w:val="00E937FA"/>
    <w:rsid w:val="00E94C11"/>
    <w:rsid w:val="00E94FF3"/>
    <w:rsid w:val="00E95200"/>
    <w:rsid w:val="00E956E5"/>
    <w:rsid w:val="00E95913"/>
    <w:rsid w:val="00E96D43"/>
    <w:rsid w:val="00E97469"/>
    <w:rsid w:val="00E97AB3"/>
    <w:rsid w:val="00EA08D0"/>
    <w:rsid w:val="00EA0FC3"/>
    <w:rsid w:val="00EA1370"/>
    <w:rsid w:val="00EA1DC2"/>
    <w:rsid w:val="00EA25AB"/>
    <w:rsid w:val="00EA44B2"/>
    <w:rsid w:val="00EA5221"/>
    <w:rsid w:val="00EA593F"/>
    <w:rsid w:val="00EA5A1D"/>
    <w:rsid w:val="00EA5B72"/>
    <w:rsid w:val="00EA6ABE"/>
    <w:rsid w:val="00EA6C2A"/>
    <w:rsid w:val="00EA7511"/>
    <w:rsid w:val="00EA7921"/>
    <w:rsid w:val="00EB10FF"/>
    <w:rsid w:val="00EB1171"/>
    <w:rsid w:val="00EB12F0"/>
    <w:rsid w:val="00EB1799"/>
    <w:rsid w:val="00EB1BC8"/>
    <w:rsid w:val="00EB2A1B"/>
    <w:rsid w:val="00EB3B08"/>
    <w:rsid w:val="00EB402D"/>
    <w:rsid w:val="00EB4124"/>
    <w:rsid w:val="00EB445D"/>
    <w:rsid w:val="00EB5A45"/>
    <w:rsid w:val="00EB5D14"/>
    <w:rsid w:val="00EB6304"/>
    <w:rsid w:val="00EB64E7"/>
    <w:rsid w:val="00EB6533"/>
    <w:rsid w:val="00EB6828"/>
    <w:rsid w:val="00EB6C93"/>
    <w:rsid w:val="00EB6D04"/>
    <w:rsid w:val="00EB6EB2"/>
    <w:rsid w:val="00EC0173"/>
    <w:rsid w:val="00EC1506"/>
    <w:rsid w:val="00EC171F"/>
    <w:rsid w:val="00EC1852"/>
    <w:rsid w:val="00EC212A"/>
    <w:rsid w:val="00EC21BB"/>
    <w:rsid w:val="00EC379C"/>
    <w:rsid w:val="00EC37B9"/>
    <w:rsid w:val="00EC454B"/>
    <w:rsid w:val="00EC4578"/>
    <w:rsid w:val="00EC486A"/>
    <w:rsid w:val="00EC52FE"/>
    <w:rsid w:val="00EC5650"/>
    <w:rsid w:val="00EC5AEA"/>
    <w:rsid w:val="00EC6EE5"/>
    <w:rsid w:val="00ED0A2D"/>
    <w:rsid w:val="00ED0F19"/>
    <w:rsid w:val="00ED157A"/>
    <w:rsid w:val="00ED296A"/>
    <w:rsid w:val="00ED2D61"/>
    <w:rsid w:val="00ED42A7"/>
    <w:rsid w:val="00ED4D8D"/>
    <w:rsid w:val="00ED4FB2"/>
    <w:rsid w:val="00ED65CF"/>
    <w:rsid w:val="00ED6C3B"/>
    <w:rsid w:val="00ED7625"/>
    <w:rsid w:val="00EE05CF"/>
    <w:rsid w:val="00EE0D63"/>
    <w:rsid w:val="00EE0EEE"/>
    <w:rsid w:val="00EE1B30"/>
    <w:rsid w:val="00EE2432"/>
    <w:rsid w:val="00EE2535"/>
    <w:rsid w:val="00EE2A53"/>
    <w:rsid w:val="00EE3321"/>
    <w:rsid w:val="00EE38DA"/>
    <w:rsid w:val="00EE3A32"/>
    <w:rsid w:val="00EE44D8"/>
    <w:rsid w:val="00EE4595"/>
    <w:rsid w:val="00EE49BB"/>
    <w:rsid w:val="00EE5119"/>
    <w:rsid w:val="00EE640F"/>
    <w:rsid w:val="00EE64C4"/>
    <w:rsid w:val="00EE69A9"/>
    <w:rsid w:val="00EE6D47"/>
    <w:rsid w:val="00EE6F23"/>
    <w:rsid w:val="00EE7AA4"/>
    <w:rsid w:val="00EE7C8E"/>
    <w:rsid w:val="00EF001B"/>
    <w:rsid w:val="00EF3255"/>
    <w:rsid w:val="00EF333E"/>
    <w:rsid w:val="00EF3BFF"/>
    <w:rsid w:val="00EF3D0D"/>
    <w:rsid w:val="00EF4550"/>
    <w:rsid w:val="00EF4CC1"/>
    <w:rsid w:val="00EF5F2F"/>
    <w:rsid w:val="00EF6328"/>
    <w:rsid w:val="00EF6FA4"/>
    <w:rsid w:val="00EF71B5"/>
    <w:rsid w:val="00EF7AF7"/>
    <w:rsid w:val="00F01196"/>
    <w:rsid w:val="00F028E9"/>
    <w:rsid w:val="00F049CF"/>
    <w:rsid w:val="00F055F6"/>
    <w:rsid w:val="00F059CA"/>
    <w:rsid w:val="00F05AFF"/>
    <w:rsid w:val="00F060BE"/>
    <w:rsid w:val="00F06485"/>
    <w:rsid w:val="00F07410"/>
    <w:rsid w:val="00F101BE"/>
    <w:rsid w:val="00F11478"/>
    <w:rsid w:val="00F116C3"/>
    <w:rsid w:val="00F1170A"/>
    <w:rsid w:val="00F12949"/>
    <w:rsid w:val="00F12D79"/>
    <w:rsid w:val="00F13993"/>
    <w:rsid w:val="00F13E82"/>
    <w:rsid w:val="00F140F9"/>
    <w:rsid w:val="00F14C4F"/>
    <w:rsid w:val="00F14D1F"/>
    <w:rsid w:val="00F14F48"/>
    <w:rsid w:val="00F15A8A"/>
    <w:rsid w:val="00F16DB8"/>
    <w:rsid w:val="00F16FF7"/>
    <w:rsid w:val="00F17EF7"/>
    <w:rsid w:val="00F207CC"/>
    <w:rsid w:val="00F2149C"/>
    <w:rsid w:val="00F21CC8"/>
    <w:rsid w:val="00F220BB"/>
    <w:rsid w:val="00F227A2"/>
    <w:rsid w:val="00F22E7D"/>
    <w:rsid w:val="00F232EC"/>
    <w:rsid w:val="00F236AD"/>
    <w:rsid w:val="00F244CD"/>
    <w:rsid w:val="00F246BD"/>
    <w:rsid w:val="00F257EF"/>
    <w:rsid w:val="00F258DB"/>
    <w:rsid w:val="00F25E14"/>
    <w:rsid w:val="00F25EBB"/>
    <w:rsid w:val="00F26950"/>
    <w:rsid w:val="00F270DF"/>
    <w:rsid w:val="00F3061C"/>
    <w:rsid w:val="00F3148E"/>
    <w:rsid w:val="00F320BB"/>
    <w:rsid w:val="00F3236B"/>
    <w:rsid w:val="00F3358F"/>
    <w:rsid w:val="00F33602"/>
    <w:rsid w:val="00F33D28"/>
    <w:rsid w:val="00F34AC4"/>
    <w:rsid w:val="00F350D8"/>
    <w:rsid w:val="00F35149"/>
    <w:rsid w:val="00F35364"/>
    <w:rsid w:val="00F361D7"/>
    <w:rsid w:val="00F36763"/>
    <w:rsid w:val="00F372AA"/>
    <w:rsid w:val="00F37425"/>
    <w:rsid w:val="00F37FDF"/>
    <w:rsid w:val="00F40312"/>
    <w:rsid w:val="00F40BFB"/>
    <w:rsid w:val="00F4165B"/>
    <w:rsid w:val="00F41B1F"/>
    <w:rsid w:val="00F421B4"/>
    <w:rsid w:val="00F430F7"/>
    <w:rsid w:val="00F434D1"/>
    <w:rsid w:val="00F4439D"/>
    <w:rsid w:val="00F44ECD"/>
    <w:rsid w:val="00F45BF8"/>
    <w:rsid w:val="00F45CFA"/>
    <w:rsid w:val="00F46C09"/>
    <w:rsid w:val="00F47CEC"/>
    <w:rsid w:val="00F47DC1"/>
    <w:rsid w:val="00F50769"/>
    <w:rsid w:val="00F509B4"/>
    <w:rsid w:val="00F51162"/>
    <w:rsid w:val="00F516CD"/>
    <w:rsid w:val="00F51BD5"/>
    <w:rsid w:val="00F521D5"/>
    <w:rsid w:val="00F52454"/>
    <w:rsid w:val="00F52D39"/>
    <w:rsid w:val="00F53279"/>
    <w:rsid w:val="00F533DB"/>
    <w:rsid w:val="00F5404F"/>
    <w:rsid w:val="00F54725"/>
    <w:rsid w:val="00F548F1"/>
    <w:rsid w:val="00F54D99"/>
    <w:rsid w:val="00F54E97"/>
    <w:rsid w:val="00F55085"/>
    <w:rsid w:val="00F5653C"/>
    <w:rsid w:val="00F568FE"/>
    <w:rsid w:val="00F56D59"/>
    <w:rsid w:val="00F573F9"/>
    <w:rsid w:val="00F57517"/>
    <w:rsid w:val="00F57B6E"/>
    <w:rsid w:val="00F57F34"/>
    <w:rsid w:val="00F605F2"/>
    <w:rsid w:val="00F60900"/>
    <w:rsid w:val="00F60C57"/>
    <w:rsid w:val="00F61147"/>
    <w:rsid w:val="00F61260"/>
    <w:rsid w:val="00F61320"/>
    <w:rsid w:val="00F61F3B"/>
    <w:rsid w:val="00F62260"/>
    <w:rsid w:val="00F634B1"/>
    <w:rsid w:val="00F635CD"/>
    <w:rsid w:val="00F639BF"/>
    <w:rsid w:val="00F64F4B"/>
    <w:rsid w:val="00F66AB4"/>
    <w:rsid w:val="00F672EB"/>
    <w:rsid w:val="00F71DE4"/>
    <w:rsid w:val="00F7214C"/>
    <w:rsid w:val="00F723EE"/>
    <w:rsid w:val="00F72CE4"/>
    <w:rsid w:val="00F740B6"/>
    <w:rsid w:val="00F76850"/>
    <w:rsid w:val="00F77CDE"/>
    <w:rsid w:val="00F80181"/>
    <w:rsid w:val="00F80A88"/>
    <w:rsid w:val="00F80ABE"/>
    <w:rsid w:val="00F82A24"/>
    <w:rsid w:val="00F8394C"/>
    <w:rsid w:val="00F83C72"/>
    <w:rsid w:val="00F83E85"/>
    <w:rsid w:val="00F83FD8"/>
    <w:rsid w:val="00F84687"/>
    <w:rsid w:val="00F848B7"/>
    <w:rsid w:val="00F8517C"/>
    <w:rsid w:val="00F85552"/>
    <w:rsid w:val="00F8564D"/>
    <w:rsid w:val="00F86C44"/>
    <w:rsid w:val="00F871DD"/>
    <w:rsid w:val="00F8742D"/>
    <w:rsid w:val="00F9291D"/>
    <w:rsid w:val="00F93210"/>
    <w:rsid w:val="00F93D65"/>
    <w:rsid w:val="00F94FBF"/>
    <w:rsid w:val="00F9518D"/>
    <w:rsid w:val="00F95CDA"/>
    <w:rsid w:val="00F96555"/>
    <w:rsid w:val="00F97A53"/>
    <w:rsid w:val="00F97FB8"/>
    <w:rsid w:val="00FA034D"/>
    <w:rsid w:val="00FA0BDB"/>
    <w:rsid w:val="00FA0F6D"/>
    <w:rsid w:val="00FA121C"/>
    <w:rsid w:val="00FA18AA"/>
    <w:rsid w:val="00FA1BD7"/>
    <w:rsid w:val="00FA23DE"/>
    <w:rsid w:val="00FA2933"/>
    <w:rsid w:val="00FA2F70"/>
    <w:rsid w:val="00FA3120"/>
    <w:rsid w:val="00FA32BE"/>
    <w:rsid w:val="00FA341E"/>
    <w:rsid w:val="00FA4E5E"/>
    <w:rsid w:val="00FA4E75"/>
    <w:rsid w:val="00FA4F77"/>
    <w:rsid w:val="00FA53C5"/>
    <w:rsid w:val="00FA57AB"/>
    <w:rsid w:val="00FA62FB"/>
    <w:rsid w:val="00FA65C0"/>
    <w:rsid w:val="00FA689A"/>
    <w:rsid w:val="00FA72B9"/>
    <w:rsid w:val="00FA777E"/>
    <w:rsid w:val="00FB07B1"/>
    <w:rsid w:val="00FB1274"/>
    <w:rsid w:val="00FB2025"/>
    <w:rsid w:val="00FB21DA"/>
    <w:rsid w:val="00FB278D"/>
    <w:rsid w:val="00FB27F1"/>
    <w:rsid w:val="00FB2922"/>
    <w:rsid w:val="00FB2C3A"/>
    <w:rsid w:val="00FB3024"/>
    <w:rsid w:val="00FB3216"/>
    <w:rsid w:val="00FB3519"/>
    <w:rsid w:val="00FB36DC"/>
    <w:rsid w:val="00FB38A3"/>
    <w:rsid w:val="00FB3B69"/>
    <w:rsid w:val="00FB4269"/>
    <w:rsid w:val="00FB5382"/>
    <w:rsid w:val="00FB53C9"/>
    <w:rsid w:val="00FB61F3"/>
    <w:rsid w:val="00FB75CD"/>
    <w:rsid w:val="00FB7D07"/>
    <w:rsid w:val="00FB7DC7"/>
    <w:rsid w:val="00FC01D4"/>
    <w:rsid w:val="00FC021F"/>
    <w:rsid w:val="00FC02C1"/>
    <w:rsid w:val="00FC051A"/>
    <w:rsid w:val="00FC12C5"/>
    <w:rsid w:val="00FC12DB"/>
    <w:rsid w:val="00FC17FE"/>
    <w:rsid w:val="00FC1DD4"/>
    <w:rsid w:val="00FC1E11"/>
    <w:rsid w:val="00FC2957"/>
    <w:rsid w:val="00FC311D"/>
    <w:rsid w:val="00FC3461"/>
    <w:rsid w:val="00FC36F8"/>
    <w:rsid w:val="00FC3FFD"/>
    <w:rsid w:val="00FC486F"/>
    <w:rsid w:val="00FC5925"/>
    <w:rsid w:val="00FC5B8F"/>
    <w:rsid w:val="00FC7C5C"/>
    <w:rsid w:val="00FC7E19"/>
    <w:rsid w:val="00FD0B5A"/>
    <w:rsid w:val="00FD395B"/>
    <w:rsid w:val="00FD602A"/>
    <w:rsid w:val="00FD748C"/>
    <w:rsid w:val="00FD7984"/>
    <w:rsid w:val="00FE0511"/>
    <w:rsid w:val="00FE12DE"/>
    <w:rsid w:val="00FE1787"/>
    <w:rsid w:val="00FE1CAE"/>
    <w:rsid w:val="00FE3B9D"/>
    <w:rsid w:val="00FE402B"/>
    <w:rsid w:val="00FE52FF"/>
    <w:rsid w:val="00FE618A"/>
    <w:rsid w:val="00FE6212"/>
    <w:rsid w:val="00FE627D"/>
    <w:rsid w:val="00FE6650"/>
    <w:rsid w:val="00FE7D48"/>
    <w:rsid w:val="00FF033B"/>
    <w:rsid w:val="00FF0E5B"/>
    <w:rsid w:val="00FF1B3D"/>
    <w:rsid w:val="00FF1BA3"/>
    <w:rsid w:val="00FF1C0B"/>
    <w:rsid w:val="00FF1E04"/>
    <w:rsid w:val="00FF2280"/>
    <w:rsid w:val="00FF253D"/>
    <w:rsid w:val="00FF3692"/>
    <w:rsid w:val="00FF3FD6"/>
    <w:rsid w:val="00FF4F75"/>
    <w:rsid w:val="00FF55CF"/>
    <w:rsid w:val="00FF60F7"/>
    <w:rsid w:val="00FF6445"/>
    <w:rsid w:val="00FF70A2"/>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style="mso-position-vertical-relative:line" fill="f" fillcolor="white" stroke="f">
      <v:fill color="white" on="f"/>
      <v:stroke on="f"/>
    </o:shapedefaults>
    <o:shapelayout v:ext="edit">
      <o:idmap v:ext="edit" data="1"/>
    </o:shapelayout>
  </w:shapeDefaults>
  <w:decimalSymbol w:val="."/>
  <w:listSeparator w:val=";"/>
  <w15:docId w15:val="{24BC62A1-5482-4EAE-A582-38FDAC5C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409C"/>
    <w:pPr>
      <w:autoSpaceDE w:val="0"/>
      <w:autoSpaceDN w:val="0"/>
      <w:spacing w:line="360" w:lineRule="auto"/>
      <w:ind w:firstLine="709"/>
      <w:jc w:val="both"/>
    </w:pPr>
    <w:rPr>
      <w:sz w:val="26"/>
      <w:szCs w:val="24"/>
    </w:rPr>
  </w:style>
  <w:style w:type="paragraph" w:styleId="1">
    <w:name w:val="heading 1"/>
    <w:basedOn w:val="a1"/>
    <w:next w:val="a1"/>
    <w:link w:val="11"/>
    <w:uiPriority w:val="99"/>
    <w:qFormat/>
    <w:rsid w:val="00B31164"/>
    <w:pPr>
      <w:keepNext/>
      <w:numPr>
        <w:numId w:val="2"/>
      </w:numPr>
      <w:tabs>
        <w:tab w:val="left" w:pos="936"/>
      </w:tabs>
      <w:spacing w:before="120"/>
      <w:outlineLvl w:val="0"/>
    </w:pPr>
    <w:rPr>
      <w:b/>
      <w:bCs/>
      <w:caps/>
    </w:rPr>
  </w:style>
  <w:style w:type="paragraph" w:styleId="2">
    <w:name w:val="heading 2"/>
    <w:basedOn w:val="a1"/>
    <w:next w:val="a1"/>
    <w:link w:val="20"/>
    <w:uiPriority w:val="99"/>
    <w:qFormat/>
    <w:rsid w:val="00DB2E8D"/>
    <w:pPr>
      <w:keepLines/>
      <w:numPr>
        <w:ilvl w:val="1"/>
        <w:numId w:val="2"/>
      </w:numPr>
      <w:spacing w:before="120"/>
      <w:outlineLvl w:val="1"/>
    </w:pPr>
    <w:rPr>
      <w:b/>
      <w:bCs/>
    </w:rPr>
  </w:style>
  <w:style w:type="paragraph" w:styleId="3">
    <w:name w:val="heading 3"/>
    <w:basedOn w:val="a1"/>
    <w:next w:val="a1"/>
    <w:link w:val="30"/>
    <w:uiPriority w:val="99"/>
    <w:qFormat/>
    <w:rsid w:val="00BA5606"/>
    <w:pPr>
      <w:keepNext/>
      <w:numPr>
        <w:ilvl w:val="2"/>
        <w:numId w:val="2"/>
      </w:numPr>
      <w:tabs>
        <w:tab w:val="left" w:pos="1344"/>
      </w:tabs>
      <w:spacing w:before="120"/>
      <w:outlineLvl w:val="2"/>
    </w:pPr>
    <w:rPr>
      <w:b/>
      <w:lang w:val="en-US"/>
    </w:rPr>
  </w:style>
  <w:style w:type="paragraph" w:styleId="4">
    <w:name w:val="heading 4"/>
    <w:basedOn w:val="a1"/>
    <w:next w:val="a1"/>
    <w:link w:val="40"/>
    <w:uiPriority w:val="99"/>
    <w:qFormat/>
    <w:rsid w:val="00551F3D"/>
    <w:pPr>
      <w:numPr>
        <w:ilvl w:val="3"/>
        <w:numId w:val="2"/>
      </w:numPr>
      <w:spacing w:before="60" w:after="60"/>
      <w:outlineLvl w:val="3"/>
    </w:pPr>
  </w:style>
  <w:style w:type="paragraph" w:styleId="5">
    <w:name w:val="heading 5"/>
    <w:basedOn w:val="a1"/>
    <w:next w:val="a1"/>
    <w:link w:val="50"/>
    <w:uiPriority w:val="9"/>
    <w:rsid w:val="00551F3D"/>
    <w:pPr>
      <w:keepNext/>
      <w:ind w:firstLine="0"/>
      <w:jc w:val="center"/>
      <w:outlineLvl w:val="4"/>
    </w:pPr>
    <w:rPr>
      <w:rFonts w:ascii="Calibri" w:hAnsi="Calibri"/>
      <w:b/>
      <w:bCs/>
      <w:i/>
      <w:i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rsid w:val="00B31164"/>
    <w:rPr>
      <w:b/>
      <w:bCs/>
      <w:caps/>
      <w:sz w:val="26"/>
      <w:szCs w:val="24"/>
    </w:rPr>
  </w:style>
  <w:style w:type="character" w:customStyle="1" w:styleId="20">
    <w:name w:val="Заголовок 2 Знак"/>
    <w:link w:val="2"/>
    <w:uiPriority w:val="99"/>
    <w:rsid w:val="00DB2E8D"/>
    <w:rPr>
      <w:b/>
      <w:bCs/>
      <w:sz w:val="26"/>
      <w:szCs w:val="24"/>
    </w:rPr>
  </w:style>
  <w:style w:type="character" w:customStyle="1" w:styleId="30">
    <w:name w:val="Заголовок 3 Знак"/>
    <w:link w:val="3"/>
    <w:uiPriority w:val="99"/>
    <w:rsid w:val="00BA5606"/>
    <w:rPr>
      <w:b/>
      <w:sz w:val="26"/>
      <w:szCs w:val="24"/>
      <w:lang w:val="en-US"/>
    </w:rPr>
  </w:style>
  <w:style w:type="character" w:customStyle="1" w:styleId="40">
    <w:name w:val="Заголовок 4 Знак"/>
    <w:link w:val="4"/>
    <w:uiPriority w:val="99"/>
    <w:rsid w:val="00551F3D"/>
    <w:rPr>
      <w:sz w:val="26"/>
      <w:szCs w:val="24"/>
    </w:rPr>
  </w:style>
  <w:style w:type="character" w:customStyle="1" w:styleId="50">
    <w:name w:val="Заголовок 5 Знак"/>
    <w:link w:val="5"/>
    <w:uiPriority w:val="9"/>
    <w:rsid w:val="00551F3D"/>
    <w:rPr>
      <w:rFonts w:ascii="Calibri" w:eastAsia="Times New Roman" w:hAnsi="Calibri" w:cs="Times New Roman"/>
      <w:b/>
      <w:bCs/>
      <w:i/>
      <w:iCs/>
      <w:sz w:val="26"/>
      <w:szCs w:val="26"/>
    </w:rPr>
  </w:style>
  <w:style w:type="paragraph" w:customStyle="1" w:styleId="a0">
    <w:name w:val="Ненумерованный список"/>
    <w:basedOn w:val="a1"/>
    <w:uiPriority w:val="99"/>
    <w:qFormat/>
    <w:rsid w:val="006B209A"/>
    <w:pPr>
      <w:numPr>
        <w:numId w:val="1"/>
      </w:numPr>
      <w:tabs>
        <w:tab w:val="left" w:pos="980"/>
        <w:tab w:val="left" w:pos="7655"/>
      </w:tabs>
      <w:ind w:left="0" w:firstLine="709"/>
    </w:pPr>
  </w:style>
  <w:style w:type="paragraph" w:styleId="a5">
    <w:name w:val="Document Map"/>
    <w:basedOn w:val="a1"/>
    <w:link w:val="a6"/>
    <w:uiPriority w:val="99"/>
    <w:semiHidden/>
    <w:rsid w:val="00A86B5C"/>
    <w:pPr>
      <w:shd w:val="clear" w:color="auto" w:fill="000080"/>
    </w:pPr>
    <w:rPr>
      <w:sz w:val="20"/>
      <w:szCs w:val="20"/>
    </w:rPr>
  </w:style>
  <w:style w:type="character" w:customStyle="1" w:styleId="a6">
    <w:name w:val="Схема документа Знак"/>
    <w:link w:val="a5"/>
    <w:uiPriority w:val="99"/>
    <w:semiHidden/>
    <w:rsid w:val="00A86B5C"/>
    <w:rPr>
      <w:rFonts w:ascii="Tahoma" w:hAnsi="Tahoma" w:cs="Tahoma"/>
      <w:sz w:val="16"/>
      <w:szCs w:val="16"/>
    </w:rPr>
  </w:style>
  <w:style w:type="paragraph" w:styleId="a7">
    <w:name w:val="header"/>
    <w:aliases w:val="Titul,Heder"/>
    <w:basedOn w:val="a1"/>
    <w:link w:val="a8"/>
    <w:rsid w:val="00A86B5C"/>
    <w:pPr>
      <w:tabs>
        <w:tab w:val="center" w:pos="4153"/>
        <w:tab w:val="right" w:pos="8306"/>
      </w:tabs>
    </w:pPr>
  </w:style>
  <w:style w:type="character" w:customStyle="1" w:styleId="a8">
    <w:name w:val="Верхний колонтитул Знак"/>
    <w:aliases w:val="Titul Знак,Heder Знак"/>
    <w:link w:val="a7"/>
    <w:uiPriority w:val="99"/>
    <w:rsid w:val="00A86B5C"/>
    <w:rPr>
      <w:sz w:val="24"/>
      <w:szCs w:val="24"/>
    </w:rPr>
  </w:style>
  <w:style w:type="paragraph" w:customStyle="1" w:styleId="a9">
    <w:name w:val="Заголовок"/>
    <w:basedOn w:val="a1"/>
    <w:next w:val="a1"/>
    <w:uiPriority w:val="99"/>
    <w:qFormat/>
    <w:rsid w:val="00C72078"/>
    <w:pPr>
      <w:pageBreakBefore/>
      <w:spacing w:line="480" w:lineRule="auto"/>
    </w:pPr>
    <w:rPr>
      <w:b/>
      <w:bCs/>
      <w:caps/>
    </w:rPr>
  </w:style>
  <w:style w:type="paragraph" w:styleId="aa">
    <w:name w:val="footer"/>
    <w:basedOn w:val="a1"/>
    <w:link w:val="ab"/>
    <w:uiPriority w:val="99"/>
    <w:rsid w:val="00A86B5C"/>
    <w:pPr>
      <w:tabs>
        <w:tab w:val="center" w:pos="4153"/>
        <w:tab w:val="right" w:pos="8306"/>
      </w:tabs>
    </w:pPr>
  </w:style>
  <w:style w:type="character" w:customStyle="1" w:styleId="ab">
    <w:name w:val="Нижний колонтитул Знак"/>
    <w:link w:val="aa"/>
    <w:uiPriority w:val="99"/>
    <w:rsid w:val="00A86B5C"/>
    <w:rPr>
      <w:sz w:val="24"/>
      <w:szCs w:val="24"/>
    </w:rPr>
  </w:style>
  <w:style w:type="paragraph" w:styleId="21">
    <w:name w:val="Body Text 2"/>
    <w:basedOn w:val="a1"/>
    <w:link w:val="22"/>
    <w:uiPriority w:val="99"/>
    <w:rsid w:val="00A86B5C"/>
    <w:pPr>
      <w:ind w:left="851" w:firstLine="0"/>
      <w:jc w:val="left"/>
    </w:pPr>
  </w:style>
  <w:style w:type="character" w:customStyle="1" w:styleId="22">
    <w:name w:val="Основной текст 2 Знак"/>
    <w:link w:val="21"/>
    <w:uiPriority w:val="99"/>
    <w:semiHidden/>
    <w:rsid w:val="00A86B5C"/>
    <w:rPr>
      <w:sz w:val="24"/>
      <w:szCs w:val="24"/>
    </w:rPr>
  </w:style>
  <w:style w:type="character" w:styleId="ac">
    <w:name w:val="page number"/>
    <w:basedOn w:val="a2"/>
    <w:rsid w:val="00A86B5C"/>
  </w:style>
  <w:style w:type="paragraph" w:styleId="ad">
    <w:name w:val="Balloon Text"/>
    <w:basedOn w:val="a1"/>
    <w:link w:val="ae"/>
    <w:uiPriority w:val="99"/>
    <w:semiHidden/>
    <w:unhideWhenUsed/>
    <w:rsid w:val="008D0ACF"/>
    <w:rPr>
      <w:rFonts w:ascii="Tahoma" w:hAnsi="Tahoma" w:cs="Tahoma"/>
      <w:sz w:val="16"/>
      <w:szCs w:val="16"/>
    </w:rPr>
  </w:style>
  <w:style w:type="character" w:customStyle="1" w:styleId="ae">
    <w:name w:val="Текст выноски Знак"/>
    <w:link w:val="ad"/>
    <w:uiPriority w:val="99"/>
    <w:semiHidden/>
    <w:rsid w:val="008D0ACF"/>
    <w:rPr>
      <w:rFonts w:ascii="Tahoma" w:hAnsi="Tahoma" w:cs="Tahoma"/>
      <w:sz w:val="16"/>
      <w:szCs w:val="16"/>
    </w:rPr>
  </w:style>
  <w:style w:type="paragraph" w:styleId="23">
    <w:name w:val="toc 2"/>
    <w:basedOn w:val="a1"/>
    <w:next w:val="a1"/>
    <w:autoRedefine/>
    <w:uiPriority w:val="39"/>
    <w:unhideWhenUsed/>
    <w:rsid w:val="0049471C"/>
    <w:pPr>
      <w:tabs>
        <w:tab w:val="left" w:pos="567"/>
        <w:tab w:val="right" w:leader="dot" w:pos="9998"/>
      </w:tabs>
      <w:ind w:firstLine="0"/>
      <w:jc w:val="left"/>
    </w:pPr>
    <w:rPr>
      <w:rFonts w:asciiTheme="minorHAnsi" w:hAnsiTheme="minorHAnsi"/>
      <w:b/>
      <w:bCs/>
      <w:sz w:val="20"/>
      <w:szCs w:val="20"/>
    </w:rPr>
  </w:style>
  <w:style w:type="paragraph" w:styleId="12">
    <w:name w:val="toc 1"/>
    <w:basedOn w:val="a1"/>
    <w:next w:val="a1"/>
    <w:autoRedefine/>
    <w:uiPriority w:val="39"/>
    <w:unhideWhenUsed/>
    <w:rsid w:val="00241300"/>
    <w:pPr>
      <w:tabs>
        <w:tab w:val="left" w:pos="1300"/>
        <w:tab w:val="right" w:leader="dot" w:pos="9998"/>
      </w:tabs>
      <w:spacing w:before="360"/>
      <w:ind w:firstLine="142"/>
      <w:jc w:val="left"/>
    </w:pPr>
    <w:rPr>
      <w:rFonts w:asciiTheme="majorHAnsi" w:hAnsiTheme="majorHAnsi"/>
      <w:b/>
      <w:bCs/>
      <w:caps/>
      <w:sz w:val="24"/>
    </w:rPr>
  </w:style>
  <w:style w:type="table" w:styleId="af">
    <w:name w:val="Table Grid"/>
    <w:basedOn w:val="a3"/>
    <w:uiPriority w:val="39"/>
    <w:rsid w:val="00AD0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caption"/>
    <w:basedOn w:val="a1"/>
    <w:next w:val="a1"/>
    <w:uiPriority w:val="35"/>
    <w:unhideWhenUsed/>
    <w:qFormat/>
    <w:rsid w:val="009A26AD"/>
    <w:rPr>
      <w:bCs/>
      <w:szCs w:val="18"/>
    </w:rPr>
  </w:style>
  <w:style w:type="character" w:styleId="af1">
    <w:name w:val="Placeholder Text"/>
    <w:uiPriority w:val="99"/>
    <w:semiHidden/>
    <w:rsid w:val="00FC021F"/>
    <w:rPr>
      <w:color w:val="808080"/>
    </w:rPr>
  </w:style>
  <w:style w:type="paragraph" w:customStyle="1" w:styleId="af2">
    <w:name w:val="Номер документа_Юра"/>
    <w:basedOn w:val="a1"/>
    <w:link w:val="af3"/>
    <w:qFormat/>
    <w:rsid w:val="00002A26"/>
    <w:pPr>
      <w:ind w:firstLine="0"/>
      <w:jc w:val="center"/>
    </w:pPr>
    <w:rPr>
      <w:szCs w:val="26"/>
    </w:rPr>
  </w:style>
  <w:style w:type="paragraph" w:customStyle="1" w:styleId="af4">
    <w:name w:val="Название документа_Юра"/>
    <w:basedOn w:val="a1"/>
    <w:link w:val="af5"/>
    <w:qFormat/>
    <w:rsid w:val="00002A26"/>
    <w:pPr>
      <w:ind w:firstLine="0"/>
      <w:jc w:val="center"/>
    </w:pPr>
    <w:rPr>
      <w:szCs w:val="26"/>
    </w:rPr>
  </w:style>
  <w:style w:type="character" w:customStyle="1" w:styleId="af3">
    <w:name w:val="Номер документа_Юра Знак"/>
    <w:link w:val="af2"/>
    <w:rsid w:val="00002A26"/>
    <w:rPr>
      <w:sz w:val="26"/>
      <w:szCs w:val="26"/>
    </w:rPr>
  </w:style>
  <w:style w:type="character" w:customStyle="1" w:styleId="af5">
    <w:name w:val="Название документа_Юра Знак"/>
    <w:link w:val="af4"/>
    <w:rsid w:val="00002A26"/>
    <w:rPr>
      <w:sz w:val="26"/>
      <w:szCs w:val="26"/>
    </w:rPr>
  </w:style>
  <w:style w:type="paragraph" w:styleId="af6">
    <w:name w:val="List Paragraph"/>
    <w:aliases w:val="List Normal"/>
    <w:basedOn w:val="a1"/>
    <w:link w:val="af7"/>
    <w:uiPriority w:val="34"/>
    <w:qFormat/>
    <w:rsid w:val="00135C71"/>
    <w:pPr>
      <w:ind w:left="720"/>
      <w:contextualSpacing/>
    </w:pPr>
  </w:style>
  <w:style w:type="paragraph" w:styleId="31">
    <w:name w:val="toc 3"/>
    <w:basedOn w:val="a1"/>
    <w:next w:val="a1"/>
    <w:autoRedefine/>
    <w:uiPriority w:val="39"/>
    <w:unhideWhenUsed/>
    <w:rsid w:val="00832978"/>
    <w:pPr>
      <w:ind w:left="260"/>
      <w:jc w:val="left"/>
    </w:pPr>
    <w:rPr>
      <w:rFonts w:asciiTheme="minorHAnsi" w:hAnsiTheme="minorHAnsi"/>
      <w:sz w:val="20"/>
      <w:szCs w:val="20"/>
    </w:rPr>
  </w:style>
  <w:style w:type="paragraph" w:styleId="af8">
    <w:name w:val="Normal (Web)"/>
    <w:basedOn w:val="a1"/>
    <w:uiPriority w:val="99"/>
    <w:unhideWhenUsed/>
    <w:rsid w:val="00AF68B6"/>
    <w:pPr>
      <w:autoSpaceDE/>
      <w:autoSpaceDN/>
      <w:spacing w:before="100" w:beforeAutospacing="1" w:after="100" w:afterAutospacing="1" w:line="240" w:lineRule="auto"/>
      <w:ind w:firstLine="0"/>
      <w:jc w:val="left"/>
    </w:pPr>
    <w:rPr>
      <w:sz w:val="24"/>
    </w:rPr>
  </w:style>
  <w:style w:type="character" w:styleId="af9">
    <w:name w:val="Emphasis"/>
    <w:uiPriority w:val="20"/>
    <w:qFormat/>
    <w:rsid w:val="00D55482"/>
    <w:rPr>
      <w:i/>
      <w:iCs/>
    </w:rPr>
  </w:style>
  <w:style w:type="character" w:styleId="afa">
    <w:name w:val="Strong"/>
    <w:uiPriority w:val="22"/>
    <w:qFormat/>
    <w:rsid w:val="00B043D2"/>
    <w:rPr>
      <w:b/>
      <w:bCs/>
    </w:rPr>
  </w:style>
  <w:style w:type="character" w:styleId="afb">
    <w:name w:val="Hyperlink"/>
    <w:uiPriority w:val="99"/>
    <w:unhideWhenUsed/>
    <w:rsid w:val="006A3C3F"/>
    <w:rPr>
      <w:color w:val="0000FF"/>
      <w:u w:val="single"/>
    </w:rPr>
  </w:style>
  <w:style w:type="character" w:customStyle="1" w:styleId="h1">
    <w:name w:val="h1"/>
    <w:basedOn w:val="a2"/>
    <w:rsid w:val="00B4158F"/>
  </w:style>
  <w:style w:type="character" w:customStyle="1" w:styleId="bulletlist1">
    <w:name w:val="bulletlist1"/>
    <w:basedOn w:val="a2"/>
    <w:rsid w:val="00B4158F"/>
  </w:style>
  <w:style w:type="paragraph" w:styleId="32">
    <w:name w:val="Body Text 3"/>
    <w:basedOn w:val="a1"/>
    <w:link w:val="33"/>
    <w:uiPriority w:val="99"/>
    <w:semiHidden/>
    <w:unhideWhenUsed/>
    <w:rsid w:val="00DA3433"/>
    <w:pPr>
      <w:spacing w:after="120"/>
    </w:pPr>
    <w:rPr>
      <w:sz w:val="16"/>
      <w:szCs w:val="16"/>
    </w:rPr>
  </w:style>
  <w:style w:type="character" w:customStyle="1" w:styleId="33">
    <w:name w:val="Основной текст 3 Знак"/>
    <w:link w:val="32"/>
    <w:uiPriority w:val="99"/>
    <w:semiHidden/>
    <w:rsid w:val="00DA3433"/>
    <w:rPr>
      <w:sz w:val="16"/>
      <w:szCs w:val="16"/>
    </w:rPr>
  </w:style>
  <w:style w:type="paragraph" w:styleId="afc">
    <w:name w:val="Body Text Indent"/>
    <w:aliases w:val="Основной текст с отступом Знак Знак,Основной текст с отступом Знак Знак Знак,Основной текст с отступом Знак Знак Знак Знак Знак Знак,Основной текст с отступом Знак1 Знак2"/>
    <w:basedOn w:val="a1"/>
    <w:link w:val="afd"/>
    <w:rsid w:val="00D8022A"/>
    <w:pPr>
      <w:autoSpaceDE/>
      <w:autoSpaceDN/>
      <w:spacing w:after="120" w:line="240" w:lineRule="auto"/>
      <w:ind w:left="283" w:firstLine="0"/>
      <w:jc w:val="left"/>
    </w:pPr>
    <w:rPr>
      <w:sz w:val="24"/>
    </w:rPr>
  </w:style>
  <w:style w:type="character" w:customStyle="1" w:styleId="afd">
    <w:name w:val="Основной текст с отступом Знак"/>
    <w:aliases w:val="Основной текст с отступом Знак Знак Знак1,Основной текст с отступом Знак Знак Знак Знак,Основной текст с отступом Знак Знак Знак Знак Знак Знак Знак,Основной текст с отступом Знак1 Знак2 Знак"/>
    <w:link w:val="afc"/>
    <w:rsid w:val="00D8022A"/>
    <w:rPr>
      <w:sz w:val="24"/>
      <w:szCs w:val="24"/>
    </w:rPr>
  </w:style>
  <w:style w:type="paragraph" w:customStyle="1" w:styleId="13">
    <w:name w:val="Абзац списка1"/>
    <w:aliases w:val="Абзац основного текста"/>
    <w:basedOn w:val="a1"/>
    <w:qFormat/>
    <w:rsid w:val="00D8022A"/>
    <w:pPr>
      <w:autoSpaceDE/>
      <w:autoSpaceDN/>
      <w:spacing w:line="240" w:lineRule="auto"/>
      <w:ind w:left="708" w:firstLine="0"/>
      <w:jc w:val="left"/>
    </w:pPr>
    <w:rPr>
      <w:rFonts w:eastAsia="Calibri"/>
      <w:sz w:val="24"/>
    </w:rPr>
  </w:style>
  <w:style w:type="paragraph" w:customStyle="1" w:styleId="14">
    <w:name w:val="оглавление 1"/>
    <w:basedOn w:val="a1"/>
    <w:next w:val="a1"/>
    <w:rsid w:val="00CE72FF"/>
    <w:pPr>
      <w:autoSpaceDE/>
      <w:autoSpaceDN/>
      <w:ind w:firstLine="397"/>
    </w:pPr>
    <w:rPr>
      <w:sz w:val="28"/>
      <w:szCs w:val="20"/>
    </w:rPr>
  </w:style>
  <w:style w:type="paragraph" w:customStyle="1" w:styleId="Char1">
    <w:name w:val="Char1"/>
    <w:basedOn w:val="a1"/>
    <w:autoRedefine/>
    <w:rsid w:val="00EF71B5"/>
    <w:pPr>
      <w:autoSpaceDE/>
      <w:autoSpaceDN/>
      <w:spacing w:after="160" w:line="240" w:lineRule="exact"/>
      <w:ind w:firstLine="0"/>
      <w:jc w:val="left"/>
    </w:pPr>
    <w:rPr>
      <w:rFonts w:eastAsia="SimSun"/>
      <w:b/>
      <w:sz w:val="28"/>
      <w:lang w:val="en-US" w:eastAsia="en-US"/>
    </w:rPr>
  </w:style>
  <w:style w:type="paragraph" w:styleId="a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1"/>
    <w:link w:val="aff"/>
    <w:rsid w:val="006B5D22"/>
    <w:pPr>
      <w:autoSpaceDE/>
      <w:autoSpaceDN/>
      <w:spacing w:after="120" w:line="240" w:lineRule="auto"/>
      <w:ind w:left="1304" w:firstLine="0"/>
      <w:jc w:val="left"/>
    </w:pPr>
    <w:rPr>
      <w:rFonts w:ascii="Arial" w:hAnsi="Arial"/>
      <w:sz w:val="20"/>
      <w:szCs w:val="20"/>
      <w:lang w:val="en-US" w:eastAsia="en-US"/>
    </w:rPr>
  </w:style>
  <w:style w:type="paragraph" w:styleId="aff0">
    <w:name w:val="TOC Heading"/>
    <w:basedOn w:val="1"/>
    <w:next w:val="a1"/>
    <w:uiPriority w:val="39"/>
    <w:semiHidden/>
    <w:unhideWhenUsed/>
    <w:qFormat/>
    <w:rsid w:val="004A0D76"/>
    <w:pPr>
      <w:keepLines/>
      <w:numPr>
        <w:numId w:val="0"/>
      </w:numPr>
      <w:tabs>
        <w:tab w:val="clear" w:pos="936"/>
      </w:tabs>
      <w:autoSpaceDE/>
      <w:autoSpaceDN/>
      <w:spacing w:before="480" w:line="276" w:lineRule="auto"/>
      <w:jc w:val="left"/>
      <w:outlineLvl w:val="9"/>
    </w:pPr>
    <w:rPr>
      <w:rFonts w:ascii="Cambria" w:hAnsi="Cambria"/>
      <w:caps w:val="0"/>
      <w:color w:val="365F91"/>
      <w:sz w:val="28"/>
      <w:szCs w:val="28"/>
      <w:lang w:eastAsia="en-US"/>
    </w:rPr>
  </w:style>
  <w:style w:type="paragraph" w:customStyle="1" w:styleId="24">
    <w:name w:val="Абзац списка2"/>
    <w:basedOn w:val="a1"/>
    <w:rsid w:val="00936943"/>
    <w:pPr>
      <w:autoSpaceDE/>
      <w:autoSpaceDN/>
      <w:spacing w:line="240" w:lineRule="auto"/>
      <w:ind w:left="720" w:firstLine="0"/>
      <w:jc w:val="left"/>
    </w:pPr>
    <w:rPr>
      <w:sz w:val="24"/>
      <w:szCs w:val="22"/>
      <w:lang w:eastAsia="en-US"/>
    </w:rPr>
  </w:style>
  <w:style w:type="paragraph" w:customStyle="1" w:styleId="-">
    <w:name w:val="Текст-Записки"/>
    <w:basedOn w:val="a1"/>
    <w:link w:val="-0"/>
    <w:autoRedefine/>
    <w:rsid w:val="00D64CEA"/>
    <w:pPr>
      <w:widowControl w:val="0"/>
      <w:autoSpaceDE/>
      <w:autoSpaceDN/>
      <w:spacing w:before="120" w:after="60" w:line="240" w:lineRule="auto"/>
      <w:ind w:left="170" w:right="170" w:firstLine="0"/>
    </w:pPr>
    <w:rPr>
      <w:rFonts w:ascii="Arial" w:hAnsi="Arial"/>
      <w:bCs/>
      <w:color w:val="000000"/>
      <w:sz w:val="24"/>
      <w:lang w:eastAsia="en-US"/>
    </w:rPr>
  </w:style>
  <w:style w:type="paragraph" w:customStyle="1" w:styleId="--">
    <w:name w:val="-Текст-Записки"/>
    <w:basedOn w:val="-"/>
    <w:link w:val="--0"/>
    <w:autoRedefine/>
    <w:rsid w:val="00D64CEA"/>
    <w:pPr>
      <w:numPr>
        <w:numId w:val="3"/>
      </w:numPr>
      <w:tabs>
        <w:tab w:val="clear" w:pos="770"/>
        <w:tab w:val="num" w:pos="360"/>
      </w:tabs>
      <w:spacing w:after="0"/>
      <w:ind w:left="170" w:firstLine="0"/>
    </w:pPr>
    <w:rPr>
      <w:color w:val="auto"/>
    </w:rPr>
  </w:style>
  <w:style w:type="character" w:customStyle="1" w:styleId="--0">
    <w:name w:val="-Текст-Записки Знак Знак"/>
    <w:link w:val="--"/>
    <w:rsid w:val="00D64CEA"/>
    <w:rPr>
      <w:rFonts w:ascii="Arial" w:hAnsi="Arial"/>
      <w:bCs/>
      <w:sz w:val="24"/>
      <w:szCs w:val="24"/>
      <w:lang w:eastAsia="en-US"/>
    </w:rPr>
  </w:style>
  <w:style w:type="character" w:customStyle="1" w:styleId="-0">
    <w:name w:val="Текст-Записки Знак"/>
    <w:link w:val="-"/>
    <w:rsid w:val="00D64CEA"/>
    <w:rPr>
      <w:rFonts w:ascii="Arial" w:hAnsi="Arial"/>
      <w:bCs/>
      <w:color w:val="000000"/>
      <w:sz w:val="24"/>
      <w:szCs w:val="24"/>
      <w:lang w:eastAsia="en-US"/>
    </w:rPr>
  </w:style>
  <w:style w:type="paragraph" w:customStyle="1" w:styleId="15">
    <w:name w:val="Таб1"/>
    <w:aliases w:val="наимен."/>
    <w:basedOn w:val="a1"/>
    <w:next w:val="a1"/>
    <w:uiPriority w:val="99"/>
    <w:rsid w:val="000B1685"/>
    <w:pPr>
      <w:keepNext/>
      <w:autoSpaceDE/>
      <w:autoSpaceDN/>
      <w:spacing w:before="120" w:line="288" w:lineRule="auto"/>
      <w:ind w:firstLine="0"/>
      <w:jc w:val="left"/>
    </w:pPr>
    <w:rPr>
      <w:rFonts w:ascii="Times New Roman CYR" w:hAnsi="Times New Roman CYR"/>
      <w:sz w:val="24"/>
    </w:rPr>
  </w:style>
  <w:style w:type="paragraph" w:customStyle="1" w:styleId="25">
    <w:name w:val="Тит2"/>
    <w:aliases w:val="док.часть"/>
    <w:basedOn w:val="a1"/>
    <w:uiPriority w:val="99"/>
    <w:rsid w:val="000B1685"/>
    <w:pPr>
      <w:autoSpaceDE/>
      <w:autoSpaceDN/>
      <w:spacing w:before="120" w:after="120" w:line="288" w:lineRule="auto"/>
      <w:ind w:firstLine="0"/>
      <w:jc w:val="center"/>
    </w:pPr>
    <w:rPr>
      <w:rFonts w:ascii="Times New Roman CYR" w:hAnsi="Times New Roman CYR"/>
      <w:b/>
      <w:sz w:val="32"/>
    </w:rPr>
  </w:style>
  <w:style w:type="paragraph" w:customStyle="1" w:styleId="41">
    <w:name w:val="Тит4"/>
    <w:aliases w:val="п/разд.том"/>
    <w:basedOn w:val="a1"/>
    <w:uiPriority w:val="99"/>
    <w:rsid w:val="000B1685"/>
    <w:pPr>
      <w:autoSpaceDE/>
      <w:autoSpaceDN/>
      <w:spacing w:before="120" w:after="120" w:line="288" w:lineRule="auto"/>
      <w:ind w:firstLine="0"/>
      <w:jc w:val="center"/>
    </w:pPr>
    <w:rPr>
      <w:rFonts w:ascii="Times New Roman CYR" w:hAnsi="Times New Roman CYR"/>
      <w:b/>
      <w:sz w:val="24"/>
    </w:rPr>
  </w:style>
  <w:style w:type="paragraph" w:customStyle="1" w:styleId="34">
    <w:name w:val="Таб3.центр"/>
    <w:basedOn w:val="a1"/>
    <w:uiPriority w:val="99"/>
    <w:rsid w:val="000B1685"/>
    <w:pPr>
      <w:autoSpaceDE/>
      <w:autoSpaceDN/>
      <w:spacing w:before="60" w:after="60" w:line="240" w:lineRule="auto"/>
      <w:ind w:firstLine="0"/>
      <w:jc w:val="center"/>
    </w:pPr>
    <w:rPr>
      <w:rFonts w:ascii="Times New Roman CYR" w:hAnsi="Times New Roman CYR"/>
      <w:sz w:val="24"/>
      <w:szCs w:val="20"/>
    </w:rPr>
  </w:style>
  <w:style w:type="paragraph" w:customStyle="1" w:styleId="aff1">
    <w:name w:val="Обычный.Нормальный"/>
    <w:uiPriority w:val="99"/>
    <w:rsid w:val="00F1170A"/>
    <w:pPr>
      <w:widowControl w:val="0"/>
      <w:spacing w:line="276" w:lineRule="auto"/>
      <w:jc w:val="center"/>
    </w:pPr>
  </w:style>
  <w:style w:type="character" w:customStyle="1" w:styleId="pagetitle1">
    <w:name w:val="pagetitle1"/>
    <w:rsid w:val="00AC11C7"/>
    <w:rPr>
      <w:rFonts w:ascii="Arial" w:hAnsi="Arial" w:cs="Arial" w:hint="default"/>
      <w:sz w:val="28"/>
      <w:szCs w:val="28"/>
    </w:rPr>
  </w:style>
  <w:style w:type="numbering" w:customStyle="1" w:styleId="10">
    <w:name w:val="Стиль1"/>
    <w:uiPriority w:val="99"/>
    <w:rsid w:val="00DB2E8D"/>
    <w:pPr>
      <w:numPr>
        <w:numId w:val="4"/>
      </w:numPr>
    </w:pPr>
  </w:style>
  <w:style w:type="paragraph" w:styleId="aff2">
    <w:name w:val="Body Text"/>
    <w:basedOn w:val="a1"/>
    <w:link w:val="aff3"/>
    <w:unhideWhenUsed/>
    <w:rsid w:val="00D076BA"/>
    <w:pPr>
      <w:spacing w:after="120"/>
    </w:pPr>
  </w:style>
  <w:style w:type="character" w:customStyle="1" w:styleId="aff3">
    <w:name w:val="Основной текст Знак"/>
    <w:link w:val="aff2"/>
    <w:rsid w:val="00D076BA"/>
    <w:rPr>
      <w:sz w:val="26"/>
      <w:szCs w:val="24"/>
    </w:rPr>
  </w:style>
  <w:style w:type="character" w:customStyle="1" w:styleId="aff">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fe"/>
    <w:rsid w:val="00D076BA"/>
    <w:rPr>
      <w:rFonts w:ascii="Arial" w:hAnsi="Arial"/>
      <w:sz w:val="20"/>
      <w:szCs w:val="20"/>
      <w:lang w:val="en-US" w:eastAsia="en-US"/>
    </w:rPr>
  </w:style>
  <w:style w:type="paragraph" w:customStyle="1" w:styleId="0">
    <w:name w:val="Заголовок 0"/>
    <w:basedOn w:val="1"/>
    <w:qFormat/>
    <w:rsid w:val="0083581C"/>
    <w:pPr>
      <w:pageBreakBefore/>
      <w:numPr>
        <w:numId w:val="0"/>
      </w:numPr>
      <w:spacing w:after="120" w:line="480" w:lineRule="auto"/>
      <w:ind w:firstLine="709"/>
    </w:pPr>
    <w:rPr>
      <w:caps w:val="0"/>
    </w:rPr>
  </w:style>
  <w:style w:type="paragraph" w:customStyle="1" w:styleId="--1">
    <w:name w:val="тз-текст-раздела Знак"/>
    <w:basedOn w:val="a1"/>
    <w:rsid w:val="00612372"/>
    <w:pPr>
      <w:autoSpaceDE/>
      <w:autoSpaceDN/>
    </w:pPr>
    <w:rPr>
      <w:sz w:val="24"/>
    </w:rPr>
  </w:style>
  <w:style w:type="paragraph" w:styleId="42">
    <w:name w:val="toc 4"/>
    <w:basedOn w:val="a1"/>
    <w:next w:val="a1"/>
    <w:autoRedefine/>
    <w:uiPriority w:val="39"/>
    <w:unhideWhenUsed/>
    <w:rsid w:val="00634C90"/>
    <w:pPr>
      <w:ind w:left="520"/>
      <w:jc w:val="left"/>
    </w:pPr>
    <w:rPr>
      <w:rFonts w:asciiTheme="minorHAnsi" w:hAnsiTheme="minorHAnsi"/>
      <w:sz w:val="20"/>
      <w:szCs w:val="20"/>
    </w:rPr>
  </w:style>
  <w:style w:type="paragraph" w:styleId="51">
    <w:name w:val="toc 5"/>
    <w:basedOn w:val="a1"/>
    <w:next w:val="a1"/>
    <w:autoRedefine/>
    <w:uiPriority w:val="39"/>
    <w:unhideWhenUsed/>
    <w:rsid w:val="00634C90"/>
    <w:pPr>
      <w:ind w:left="780"/>
      <w:jc w:val="left"/>
    </w:pPr>
    <w:rPr>
      <w:rFonts w:asciiTheme="minorHAnsi" w:hAnsiTheme="minorHAnsi"/>
      <w:sz w:val="20"/>
      <w:szCs w:val="20"/>
    </w:rPr>
  </w:style>
  <w:style w:type="paragraph" w:styleId="6">
    <w:name w:val="toc 6"/>
    <w:basedOn w:val="a1"/>
    <w:next w:val="a1"/>
    <w:autoRedefine/>
    <w:uiPriority w:val="39"/>
    <w:unhideWhenUsed/>
    <w:rsid w:val="00634C90"/>
    <w:pPr>
      <w:ind w:left="1040"/>
      <w:jc w:val="left"/>
    </w:pPr>
    <w:rPr>
      <w:rFonts w:asciiTheme="minorHAnsi" w:hAnsiTheme="minorHAnsi"/>
      <w:sz w:val="20"/>
      <w:szCs w:val="20"/>
    </w:rPr>
  </w:style>
  <w:style w:type="paragraph" w:styleId="7">
    <w:name w:val="toc 7"/>
    <w:basedOn w:val="a1"/>
    <w:next w:val="a1"/>
    <w:autoRedefine/>
    <w:uiPriority w:val="39"/>
    <w:unhideWhenUsed/>
    <w:rsid w:val="00634C90"/>
    <w:pPr>
      <w:ind w:left="1300"/>
      <w:jc w:val="left"/>
    </w:pPr>
    <w:rPr>
      <w:rFonts w:asciiTheme="minorHAnsi" w:hAnsiTheme="minorHAnsi"/>
      <w:sz w:val="20"/>
      <w:szCs w:val="20"/>
    </w:rPr>
  </w:style>
  <w:style w:type="paragraph" w:styleId="8">
    <w:name w:val="toc 8"/>
    <w:basedOn w:val="a1"/>
    <w:next w:val="a1"/>
    <w:autoRedefine/>
    <w:uiPriority w:val="39"/>
    <w:unhideWhenUsed/>
    <w:rsid w:val="00634C90"/>
    <w:pPr>
      <w:ind w:left="1560"/>
      <w:jc w:val="left"/>
    </w:pPr>
    <w:rPr>
      <w:rFonts w:asciiTheme="minorHAnsi" w:hAnsiTheme="minorHAnsi"/>
      <w:sz w:val="20"/>
      <w:szCs w:val="20"/>
    </w:rPr>
  </w:style>
  <w:style w:type="paragraph" w:styleId="9">
    <w:name w:val="toc 9"/>
    <w:basedOn w:val="a1"/>
    <w:next w:val="a1"/>
    <w:autoRedefine/>
    <w:uiPriority w:val="39"/>
    <w:unhideWhenUsed/>
    <w:rsid w:val="00634C90"/>
    <w:pPr>
      <w:ind w:left="1820"/>
      <w:jc w:val="left"/>
    </w:pPr>
    <w:rPr>
      <w:rFonts w:asciiTheme="minorHAnsi" w:hAnsiTheme="minorHAnsi"/>
      <w:sz w:val="20"/>
      <w:szCs w:val="20"/>
    </w:rPr>
  </w:style>
  <w:style w:type="paragraph" w:customStyle="1" w:styleId="aff4">
    <w:name w:val="Пояснительная записка(ТЕКСТ)"/>
    <w:basedOn w:val="a1"/>
    <w:link w:val="aff5"/>
    <w:rsid w:val="003611A6"/>
    <w:pPr>
      <w:autoSpaceDE/>
      <w:autoSpaceDN/>
      <w:ind w:left="57" w:right="113" w:firstLine="851"/>
    </w:pPr>
    <w:rPr>
      <w:sz w:val="28"/>
      <w:szCs w:val="28"/>
    </w:rPr>
  </w:style>
  <w:style w:type="character" w:customStyle="1" w:styleId="aff5">
    <w:name w:val="Пояснительная записка(ТЕКСТ) Знак"/>
    <w:link w:val="aff4"/>
    <w:rsid w:val="003611A6"/>
    <w:rPr>
      <w:sz w:val="28"/>
      <w:szCs w:val="28"/>
    </w:rPr>
  </w:style>
  <w:style w:type="character" w:styleId="aff6">
    <w:name w:val="annotation reference"/>
    <w:uiPriority w:val="99"/>
    <w:unhideWhenUsed/>
    <w:rsid w:val="00127572"/>
    <w:rPr>
      <w:sz w:val="16"/>
      <w:szCs w:val="16"/>
    </w:rPr>
  </w:style>
  <w:style w:type="paragraph" w:styleId="aff7">
    <w:name w:val="annotation text"/>
    <w:basedOn w:val="a1"/>
    <w:link w:val="aff8"/>
    <w:uiPriority w:val="99"/>
    <w:unhideWhenUsed/>
    <w:rsid w:val="00127572"/>
    <w:pPr>
      <w:spacing w:line="240" w:lineRule="auto"/>
    </w:pPr>
    <w:rPr>
      <w:sz w:val="20"/>
      <w:szCs w:val="20"/>
    </w:rPr>
  </w:style>
  <w:style w:type="character" w:customStyle="1" w:styleId="aff8">
    <w:name w:val="Текст примечания Знак"/>
    <w:link w:val="aff7"/>
    <w:uiPriority w:val="99"/>
    <w:rsid w:val="00127572"/>
    <w:rPr>
      <w:sz w:val="20"/>
      <w:szCs w:val="20"/>
    </w:rPr>
  </w:style>
  <w:style w:type="paragraph" w:styleId="aff9">
    <w:name w:val="Revision"/>
    <w:hidden/>
    <w:uiPriority w:val="99"/>
    <w:semiHidden/>
    <w:rsid w:val="00664251"/>
    <w:rPr>
      <w:sz w:val="26"/>
      <w:szCs w:val="24"/>
    </w:rPr>
  </w:style>
  <w:style w:type="paragraph" w:styleId="affa">
    <w:name w:val="annotation subject"/>
    <w:basedOn w:val="aff7"/>
    <w:next w:val="aff7"/>
    <w:link w:val="affb"/>
    <w:uiPriority w:val="99"/>
    <w:semiHidden/>
    <w:unhideWhenUsed/>
    <w:rsid w:val="008F47A3"/>
    <w:rPr>
      <w:b/>
      <w:bCs/>
    </w:rPr>
  </w:style>
  <w:style w:type="character" w:customStyle="1" w:styleId="affb">
    <w:name w:val="Тема примечания Знак"/>
    <w:link w:val="affa"/>
    <w:uiPriority w:val="99"/>
    <w:semiHidden/>
    <w:rsid w:val="008F47A3"/>
    <w:rPr>
      <w:b/>
      <w:bCs/>
      <w:sz w:val="20"/>
      <w:szCs w:val="20"/>
    </w:rPr>
  </w:style>
  <w:style w:type="paragraph" w:customStyle="1" w:styleId="16">
    <w:name w:val="Без интервала1"/>
    <w:uiPriority w:val="99"/>
    <w:rsid w:val="0042630F"/>
    <w:rPr>
      <w:rFonts w:ascii="Calibri" w:eastAsia="Calibri" w:hAnsi="Calibri"/>
      <w:sz w:val="22"/>
      <w:szCs w:val="22"/>
      <w:lang w:eastAsia="en-US"/>
    </w:rPr>
  </w:style>
  <w:style w:type="table" w:customStyle="1" w:styleId="17">
    <w:name w:val="Сетка таблицы1"/>
    <w:basedOn w:val="a3"/>
    <w:next w:val="af"/>
    <w:uiPriority w:val="59"/>
    <w:rsid w:val="003D20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286"/>
    <w:pPr>
      <w:autoSpaceDE w:val="0"/>
      <w:autoSpaceDN w:val="0"/>
      <w:adjustRightInd w:val="0"/>
    </w:pPr>
    <w:rPr>
      <w:color w:val="000000"/>
      <w:sz w:val="24"/>
      <w:szCs w:val="24"/>
    </w:rPr>
  </w:style>
  <w:style w:type="paragraph" w:customStyle="1" w:styleId="affc">
    <w:name w:val="Знак Знак Знак Знак"/>
    <w:basedOn w:val="a1"/>
    <w:rsid w:val="009372C2"/>
    <w:pPr>
      <w:adjustRightInd w:val="0"/>
      <w:spacing w:after="160" w:line="240" w:lineRule="exact"/>
      <w:ind w:firstLine="0"/>
      <w:jc w:val="left"/>
    </w:pPr>
    <w:rPr>
      <w:rFonts w:ascii="Verdana" w:hAnsi="Verdana" w:cs="Verdana"/>
      <w:b/>
      <w:sz w:val="20"/>
      <w:szCs w:val="20"/>
      <w:lang w:val="en-US" w:eastAsia="en-US"/>
    </w:rPr>
  </w:style>
  <w:style w:type="character" w:customStyle="1" w:styleId="affd">
    <w:name w:val="Основной текст + Полужирный"/>
    <w:uiPriority w:val="99"/>
    <w:rsid w:val="00151EE1"/>
    <w:rPr>
      <w:rFonts w:ascii="Times New Roman" w:hAnsi="Times New Roman" w:cs="Times New Roman"/>
      <w:b/>
      <w:bCs/>
      <w:spacing w:val="4"/>
      <w:sz w:val="25"/>
      <w:szCs w:val="25"/>
    </w:rPr>
  </w:style>
  <w:style w:type="character" w:customStyle="1" w:styleId="120">
    <w:name w:val="Основной текст + Курсив12"/>
    <w:uiPriority w:val="99"/>
    <w:rsid w:val="00151EE1"/>
    <w:rPr>
      <w:rFonts w:ascii="Times New Roman" w:hAnsi="Times New Roman" w:cs="Times New Roman"/>
      <w:i/>
      <w:iCs/>
      <w:sz w:val="25"/>
      <w:szCs w:val="25"/>
    </w:rPr>
  </w:style>
  <w:style w:type="character" w:customStyle="1" w:styleId="35">
    <w:name w:val="Подпись к таблице (3)_"/>
    <w:link w:val="36"/>
    <w:uiPriority w:val="99"/>
    <w:rsid w:val="00151EE1"/>
    <w:rPr>
      <w:b/>
      <w:bCs/>
      <w:spacing w:val="4"/>
      <w:sz w:val="17"/>
      <w:szCs w:val="17"/>
    </w:rPr>
  </w:style>
  <w:style w:type="paragraph" w:customStyle="1" w:styleId="36">
    <w:name w:val="Подпись к таблице (3)"/>
    <w:basedOn w:val="a1"/>
    <w:link w:val="35"/>
    <w:uiPriority w:val="99"/>
    <w:rsid w:val="00151EE1"/>
    <w:pPr>
      <w:autoSpaceDE/>
      <w:autoSpaceDN/>
      <w:spacing w:line="240" w:lineRule="atLeast"/>
      <w:ind w:firstLine="0"/>
      <w:jc w:val="left"/>
    </w:pPr>
    <w:rPr>
      <w:b/>
      <w:bCs/>
      <w:spacing w:val="4"/>
      <w:sz w:val="17"/>
      <w:szCs w:val="17"/>
    </w:rPr>
  </w:style>
  <w:style w:type="character" w:customStyle="1" w:styleId="90">
    <w:name w:val="Основной текст (9)_"/>
    <w:link w:val="91"/>
    <w:uiPriority w:val="99"/>
    <w:rsid w:val="00151EE1"/>
    <w:rPr>
      <w:sz w:val="18"/>
      <w:szCs w:val="18"/>
    </w:rPr>
  </w:style>
  <w:style w:type="paragraph" w:customStyle="1" w:styleId="91">
    <w:name w:val="Основной текст (9)1"/>
    <w:basedOn w:val="a1"/>
    <w:link w:val="90"/>
    <w:uiPriority w:val="99"/>
    <w:rsid w:val="00151EE1"/>
    <w:pPr>
      <w:autoSpaceDE/>
      <w:autoSpaceDN/>
      <w:spacing w:line="240" w:lineRule="atLeast"/>
      <w:ind w:firstLine="0"/>
      <w:jc w:val="left"/>
    </w:pPr>
    <w:rPr>
      <w:sz w:val="18"/>
      <w:szCs w:val="18"/>
    </w:rPr>
  </w:style>
  <w:style w:type="character" w:customStyle="1" w:styleId="52">
    <w:name w:val="Основной текст (5)_"/>
    <w:link w:val="510"/>
    <w:uiPriority w:val="99"/>
    <w:rsid w:val="00151EE1"/>
    <w:rPr>
      <w:i/>
      <w:iCs/>
      <w:sz w:val="25"/>
      <w:szCs w:val="25"/>
    </w:rPr>
  </w:style>
  <w:style w:type="paragraph" w:customStyle="1" w:styleId="510">
    <w:name w:val="Основной текст (5)1"/>
    <w:basedOn w:val="a1"/>
    <w:link w:val="52"/>
    <w:uiPriority w:val="99"/>
    <w:rsid w:val="00151EE1"/>
    <w:pPr>
      <w:autoSpaceDE/>
      <w:autoSpaceDN/>
      <w:spacing w:before="60" w:after="60" w:line="240" w:lineRule="atLeast"/>
      <w:ind w:hanging="580"/>
    </w:pPr>
    <w:rPr>
      <w:i/>
      <w:iCs/>
      <w:sz w:val="25"/>
      <w:szCs w:val="25"/>
    </w:rPr>
  </w:style>
  <w:style w:type="character" w:customStyle="1" w:styleId="70">
    <w:name w:val="Основной текст + Курсив7"/>
    <w:uiPriority w:val="99"/>
    <w:rsid w:val="00151EE1"/>
    <w:rPr>
      <w:rFonts w:ascii="Times New Roman" w:hAnsi="Times New Roman" w:cs="Times New Roman"/>
      <w:i/>
      <w:iCs/>
      <w:sz w:val="25"/>
      <w:szCs w:val="25"/>
    </w:rPr>
  </w:style>
  <w:style w:type="character" w:customStyle="1" w:styleId="140">
    <w:name w:val="Основной текст (14)_"/>
    <w:link w:val="141"/>
    <w:uiPriority w:val="99"/>
    <w:rsid w:val="00151EE1"/>
    <w:rPr>
      <w:b/>
      <w:bCs/>
      <w:i/>
      <w:iCs/>
      <w:spacing w:val="2"/>
      <w:sz w:val="25"/>
      <w:szCs w:val="25"/>
    </w:rPr>
  </w:style>
  <w:style w:type="paragraph" w:customStyle="1" w:styleId="141">
    <w:name w:val="Основной текст (14)"/>
    <w:basedOn w:val="a1"/>
    <w:link w:val="140"/>
    <w:uiPriority w:val="99"/>
    <w:rsid w:val="00151EE1"/>
    <w:pPr>
      <w:autoSpaceDE/>
      <w:autoSpaceDN/>
      <w:spacing w:before="180" w:after="180" w:line="240" w:lineRule="atLeast"/>
      <w:ind w:hanging="860"/>
    </w:pPr>
    <w:rPr>
      <w:b/>
      <w:bCs/>
      <w:i/>
      <w:iCs/>
      <w:spacing w:val="2"/>
      <w:sz w:val="25"/>
      <w:szCs w:val="25"/>
    </w:rPr>
  </w:style>
  <w:style w:type="character" w:customStyle="1" w:styleId="26">
    <w:name w:val="Основной текст + Полужирный2"/>
    <w:uiPriority w:val="99"/>
    <w:rsid w:val="00151EE1"/>
    <w:rPr>
      <w:rFonts w:ascii="Times New Roman" w:hAnsi="Times New Roman" w:cs="Times New Roman"/>
      <w:b/>
      <w:bCs/>
      <w:spacing w:val="4"/>
      <w:sz w:val="25"/>
      <w:szCs w:val="25"/>
    </w:rPr>
  </w:style>
  <w:style w:type="character" w:customStyle="1" w:styleId="43">
    <w:name w:val="Основной текст (4)_"/>
    <w:link w:val="44"/>
    <w:uiPriority w:val="99"/>
    <w:rsid w:val="00151EE1"/>
    <w:rPr>
      <w:b/>
      <w:bCs/>
      <w:spacing w:val="4"/>
      <w:sz w:val="25"/>
      <w:szCs w:val="25"/>
    </w:rPr>
  </w:style>
  <w:style w:type="paragraph" w:customStyle="1" w:styleId="44">
    <w:name w:val="Основной текст (4)"/>
    <w:basedOn w:val="a1"/>
    <w:link w:val="43"/>
    <w:uiPriority w:val="99"/>
    <w:rsid w:val="00151EE1"/>
    <w:pPr>
      <w:autoSpaceDE/>
      <w:autoSpaceDN/>
      <w:spacing w:before="60" w:after="60" w:line="322" w:lineRule="exact"/>
      <w:ind w:hanging="560"/>
      <w:jc w:val="left"/>
    </w:pPr>
    <w:rPr>
      <w:b/>
      <w:bCs/>
      <w:spacing w:val="4"/>
      <w:sz w:val="25"/>
      <w:szCs w:val="25"/>
    </w:rPr>
  </w:style>
  <w:style w:type="character" w:customStyle="1" w:styleId="60">
    <w:name w:val="Заголовок №6_"/>
    <w:link w:val="61"/>
    <w:uiPriority w:val="99"/>
    <w:rsid w:val="00151EE1"/>
    <w:rPr>
      <w:b/>
      <w:bCs/>
      <w:spacing w:val="4"/>
      <w:sz w:val="25"/>
      <w:szCs w:val="25"/>
    </w:rPr>
  </w:style>
  <w:style w:type="paragraph" w:customStyle="1" w:styleId="61">
    <w:name w:val="Заголовок №6"/>
    <w:basedOn w:val="a1"/>
    <w:link w:val="60"/>
    <w:uiPriority w:val="99"/>
    <w:rsid w:val="00151EE1"/>
    <w:pPr>
      <w:autoSpaceDE/>
      <w:autoSpaceDN/>
      <w:spacing w:after="120" w:line="240" w:lineRule="atLeast"/>
      <w:ind w:hanging="560"/>
      <w:outlineLvl w:val="5"/>
    </w:pPr>
    <w:rPr>
      <w:b/>
      <w:bCs/>
      <w:spacing w:val="4"/>
      <w:sz w:val="25"/>
      <w:szCs w:val="25"/>
    </w:rPr>
  </w:style>
  <w:style w:type="character" w:customStyle="1" w:styleId="62">
    <w:name w:val="Заголовок №6 (2)_"/>
    <w:link w:val="620"/>
    <w:uiPriority w:val="99"/>
    <w:rsid w:val="00151EE1"/>
    <w:rPr>
      <w:b/>
      <w:bCs/>
      <w:i/>
      <w:iCs/>
      <w:spacing w:val="2"/>
      <w:sz w:val="25"/>
      <w:szCs w:val="25"/>
    </w:rPr>
  </w:style>
  <w:style w:type="paragraph" w:customStyle="1" w:styleId="620">
    <w:name w:val="Заголовок №6 (2)"/>
    <w:basedOn w:val="a1"/>
    <w:link w:val="62"/>
    <w:uiPriority w:val="99"/>
    <w:rsid w:val="00151EE1"/>
    <w:pPr>
      <w:autoSpaceDE/>
      <w:autoSpaceDN/>
      <w:spacing w:before="180" w:after="180" w:line="240" w:lineRule="atLeast"/>
      <w:ind w:firstLine="0"/>
      <w:outlineLvl w:val="5"/>
    </w:pPr>
    <w:rPr>
      <w:b/>
      <w:bCs/>
      <w:i/>
      <w:iCs/>
      <w:spacing w:val="2"/>
      <w:sz w:val="25"/>
      <w:szCs w:val="25"/>
    </w:rPr>
  </w:style>
  <w:style w:type="character" w:customStyle="1" w:styleId="text2">
    <w:name w:val="text2"/>
    <w:rsid w:val="00151EE1"/>
    <w:rPr>
      <w:rFonts w:ascii="Arial" w:hAnsi="Arial" w:cs="Arial" w:hint="default"/>
      <w:color w:val="111111"/>
      <w:sz w:val="18"/>
      <w:szCs w:val="18"/>
    </w:rPr>
  </w:style>
  <w:style w:type="character" w:customStyle="1" w:styleId="googqs-tidbit-1">
    <w:name w:val="goog_qs-tidbit-1"/>
    <w:rsid w:val="00151EE1"/>
  </w:style>
  <w:style w:type="paragraph" w:customStyle="1" w:styleId="affe">
    <w:name w:val="Знак"/>
    <w:basedOn w:val="a1"/>
    <w:rsid w:val="0089417D"/>
    <w:pPr>
      <w:autoSpaceDE/>
      <w:autoSpaceDN/>
      <w:spacing w:after="160" w:line="240" w:lineRule="exact"/>
      <w:ind w:firstLine="0"/>
      <w:jc w:val="left"/>
    </w:pPr>
    <w:rPr>
      <w:rFonts w:ascii="Verdana" w:hAnsi="Verdana" w:cs="Verdana"/>
      <w:sz w:val="20"/>
      <w:szCs w:val="20"/>
      <w:lang w:val="en-US" w:eastAsia="en-US"/>
    </w:rPr>
  </w:style>
  <w:style w:type="character" w:customStyle="1" w:styleId="af7">
    <w:name w:val="Абзац списка Знак"/>
    <w:aliases w:val="List Normal Знак"/>
    <w:link w:val="af6"/>
    <w:uiPriority w:val="34"/>
    <w:locked/>
    <w:rsid w:val="00C36A92"/>
    <w:rPr>
      <w:sz w:val="26"/>
      <w:szCs w:val="24"/>
    </w:rPr>
  </w:style>
  <w:style w:type="paragraph" w:styleId="37">
    <w:name w:val="Body Text Indent 3"/>
    <w:basedOn w:val="a1"/>
    <w:link w:val="38"/>
    <w:uiPriority w:val="99"/>
    <w:unhideWhenUsed/>
    <w:rsid w:val="00C36A92"/>
    <w:pPr>
      <w:spacing w:after="120"/>
      <w:ind w:left="283"/>
    </w:pPr>
    <w:rPr>
      <w:sz w:val="16"/>
      <w:szCs w:val="16"/>
    </w:rPr>
  </w:style>
  <w:style w:type="character" w:customStyle="1" w:styleId="38">
    <w:name w:val="Основной текст с отступом 3 Знак"/>
    <w:link w:val="37"/>
    <w:uiPriority w:val="99"/>
    <w:rsid w:val="00C36A92"/>
    <w:rPr>
      <w:sz w:val="16"/>
      <w:szCs w:val="16"/>
    </w:rPr>
  </w:style>
  <w:style w:type="character" w:customStyle="1" w:styleId="FontStyle264">
    <w:name w:val="Font Style264"/>
    <w:rsid w:val="00C36A92"/>
    <w:rPr>
      <w:rFonts w:ascii="Arial" w:hAnsi="Arial" w:cs="Arial"/>
      <w:sz w:val="22"/>
      <w:szCs w:val="22"/>
    </w:rPr>
  </w:style>
  <w:style w:type="paragraph" w:customStyle="1" w:styleId="afff">
    <w:name w:val="Подпункт"/>
    <w:basedOn w:val="a1"/>
    <w:next w:val="a1"/>
    <w:rsid w:val="00C36A92"/>
    <w:pPr>
      <w:keepNext/>
      <w:keepLines/>
      <w:autoSpaceDE/>
      <w:autoSpaceDN/>
      <w:spacing w:before="240" w:after="240" w:line="312" w:lineRule="auto"/>
      <w:ind w:firstLine="720"/>
      <w:outlineLvl w:val="3"/>
    </w:pPr>
    <w:rPr>
      <w:sz w:val="28"/>
      <w:szCs w:val="20"/>
    </w:rPr>
  </w:style>
  <w:style w:type="paragraph" w:styleId="27">
    <w:name w:val="Body Text Indent 2"/>
    <w:basedOn w:val="a1"/>
    <w:link w:val="28"/>
    <w:unhideWhenUsed/>
    <w:rsid w:val="00DC379A"/>
    <w:pPr>
      <w:spacing w:after="120" w:line="480" w:lineRule="auto"/>
      <w:ind w:left="283"/>
    </w:pPr>
  </w:style>
  <w:style w:type="character" w:customStyle="1" w:styleId="28">
    <w:name w:val="Основной текст с отступом 2 Знак"/>
    <w:link w:val="27"/>
    <w:rsid w:val="00DC379A"/>
    <w:rPr>
      <w:sz w:val="26"/>
      <w:szCs w:val="24"/>
    </w:rPr>
  </w:style>
  <w:style w:type="paragraph" w:customStyle="1" w:styleId="afff0">
    <w:name w:val="обычн"/>
    <w:basedOn w:val="a1"/>
    <w:link w:val="afff1"/>
    <w:qFormat/>
    <w:rsid w:val="00DC379A"/>
    <w:pPr>
      <w:adjustRightInd w:val="0"/>
      <w:spacing w:line="276" w:lineRule="auto"/>
      <w:ind w:right="-1" w:firstLine="708"/>
    </w:pPr>
    <w:rPr>
      <w:sz w:val="24"/>
      <w:lang w:val="x-none" w:eastAsia="x-none"/>
    </w:rPr>
  </w:style>
  <w:style w:type="character" w:customStyle="1" w:styleId="afff1">
    <w:name w:val="обычн Знак"/>
    <w:link w:val="afff0"/>
    <w:rsid w:val="00DC379A"/>
    <w:rPr>
      <w:sz w:val="24"/>
      <w:szCs w:val="24"/>
      <w:lang w:val="x-none" w:eastAsia="x-none"/>
    </w:rPr>
  </w:style>
  <w:style w:type="character" w:customStyle="1" w:styleId="afff2">
    <w:name w:val="табличный Знак"/>
    <w:link w:val="afff3"/>
    <w:locked/>
    <w:rsid w:val="00DC379A"/>
    <w:rPr>
      <w:rFonts w:eastAsia="Calibri"/>
      <w:bCs/>
      <w:sz w:val="24"/>
      <w:lang w:eastAsia="en-US"/>
    </w:rPr>
  </w:style>
  <w:style w:type="paragraph" w:customStyle="1" w:styleId="afff3">
    <w:name w:val="табличный"/>
    <w:basedOn w:val="a1"/>
    <w:link w:val="afff2"/>
    <w:qFormat/>
    <w:rsid w:val="00DC379A"/>
    <w:pPr>
      <w:autoSpaceDE/>
      <w:autoSpaceDN/>
      <w:spacing w:line="276" w:lineRule="auto"/>
      <w:ind w:firstLine="0"/>
    </w:pPr>
    <w:rPr>
      <w:rFonts w:eastAsia="Calibri"/>
      <w:bCs/>
      <w:sz w:val="24"/>
      <w:szCs w:val="20"/>
      <w:lang w:eastAsia="en-US"/>
    </w:rPr>
  </w:style>
  <w:style w:type="paragraph" w:customStyle="1" w:styleId="afff4">
    <w:name w:val="Списочек"/>
    <w:basedOn w:val="afc"/>
    <w:rsid w:val="00DC379A"/>
    <w:pPr>
      <w:tabs>
        <w:tab w:val="num" w:pos="360"/>
      </w:tabs>
      <w:spacing w:after="0" w:line="360" w:lineRule="auto"/>
      <w:ind w:left="340" w:hanging="340"/>
      <w:jc w:val="both"/>
    </w:pPr>
    <w:rPr>
      <w:rFonts w:eastAsia="Calibri" w:cs="Calibri"/>
      <w:sz w:val="26"/>
      <w:szCs w:val="20"/>
      <w:lang w:val="x-none" w:eastAsia="x-none"/>
    </w:rPr>
  </w:style>
  <w:style w:type="paragraph" w:customStyle="1" w:styleId="121">
    <w:name w:val="Табличный 12Ц1"/>
    <w:basedOn w:val="a1"/>
    <w:rsid w:val="00DC379A"/>
    <w:pPr>
      <w:autoSpaceDE/>
      <w:autoSpaceDN/>
      <w:spacing w:line="240" w:lineRule="auto"/>
      <w:ind w:firstLine="0"/>
      <w:jc w:val="center"/>
    </w:pPr>
    <w:rPr>
      <w:sz w:val="24"/>
      <w:szCs w:val="20"/>
    </w:rPr>
  </w:style>
  <w:style w:type="paragraph" w:customStyle="1" w:styleId="a">
    <w:name w:val="СПИСОК"/>
    <w:basedOn w:val="a1"/>
    <w:link w:val="afff5"/>
    <w:rsid w:val="003C5DAF"/>
    <w:pPr>
      <w:numPr>
        <w:numId w:val="5"/>
      </w:numPr>
      <w:autoSpaceDE/>
      <w:autoSpaceDN/>
      <w:spacing w:line="312" w:lineRule="auto"/>
      <w:ind w:left="1276" w:right="567" w:hanging="425"/>
    </w:pPr>
    <w:rPr>
      <w:szCs w:val="26"/>
    </w:rPr>
  </w:style>
  <w:style w:type="character" w:customStyle="1" w:styleId="afff5">
    <w:name w:val="СПИСОК Знак"/>
    <w:link w:val="a"/>
    <w:rsid w:val="003C5DAF"/>
    <w:rPr>
      <w:sz w:val="26"/>
      <w:szCs w:val="26"/>
    </w:rPr>
  </w:style>
  <w:style w:type="paragraph" w:customStyle="1" w:styleId="TEXT">
    <w:name w:val="TEXT"/>
    <w:basedOn w:val="a1"/>
    <w:link w:val="TEXT0"/>
    <w:qFormat/>
    <w:rsid w:val="003C5DAF"/>
    <w:pPr>
      <w:autoSpaceDE/>
      <w:autoSpaceDN/>
      <w:spacing w:line="312" w:lineRule="auto"/>
      <w:ind w:left="567" w:right="567" w:firstLine="720"/>
    </w:pPr>
    <w:rPr>
      <w:szCs w:val="26"/>
    </w:rPr>
  </w:style>
  <w:style w:type="character" w:customStyle="1" w:styleId="TEXT0">
    <w:name w:val="TEXT Знак"/>
    <w:link w:val="TEXT"/>
    <w:rsid w:val="003C5DAF"/>
    <w:rPr>
      <w:sz w:val="26"/>
      <w:szCs w:val="26"/>
    </w:rPr>
  </w:style>
  <w:style w:type="paragraph" w:customStyle="1" w:styleId="afff6">
    <w:name w:val="Список..."/>
    <w:basedOn w:val="a1"/>
    <w:rsid w:val="003C5DAF"/>
    <w:pPr>
      <w:widowControl w:val="0"/>
      <w:tabs>
        <w:tab w:val="num" w:pos="1211"/>
      </w:tabs>
      <w:autoSpaceDE/>
      <w:autoSpaceDN/>
      <w:spacing w:line="312" w:lineRule="auto"/>
      <w:ind w:left="1211" w:right="567" w:hanging="360"/>
    </w:pPr>
    <w:rPr>
      <w:snapToGrid w:val="0"/>
      <w:szCs w:val="20"/>
    </w:rPr>
  </w:style>
  <w:style w:type="paragraph" w:styleId="53">
    <w:name w:val="List 5"/>
    <w:basedOn w:val="a1"/>
    <w:rsid w:val="003C5DAF"/>
    <w:pPr>
      <w:autoSpaceDE/>
      <w:autoSpaceDN/>
      <w:spacing w:before="120" w:line="240" w:lineRule="auto"/>
      <w:ind w:left="1415" w:hanging="283"/>
      <w:contextualSpacing/>
    </w:pPr>
    <w:rPr>
      <w:sz w:val="24"/>
      <w:szCs w:val="20"/>
    </w:rPr>
  </w:style>
  <w:style w:type="paragraph" w:customStyle="1" w:styleId="afff7">
    <w:name w:val="Заголовок по центру"/>
    <w:basedOn w:val="TEXT"/>
    <w:next w:val="TEXT"/>
    <w:rsid w:val="009F3794"/>
    <w:pPr>
      <w:spacing w:before="240" w:after="240" w:line="240" w:lineRule="auto"/>
      <w:ind w:firstLine="0"/>
      <w:jc w:val="center"/>
    </w:pPr>
    <w:rPr>
      <w:b/>
    </w:rPr>
  </w:style>
  <w:style w:type="paragraph" w:styleId="afff8">
    <w:name w:val="No Spacing"/>
    <w:uiPriority w:val="1"/>
    <w:qFormat/>
    <w:rsid w:val="00B35CF1"/>
    <w:pPr>
      <w:widowControl w:val="0"/>
      <w:shd w:val="clear" w:color="auto" w:fill="FFFFFF"/>
      <w:tabs>
        <w:tab w:val="left" w:pos="1276"/>
      </w:tabs>
      <w:autoSpaceDE w:val="0"/>
      <w:autoSpaceDN w:val="0"/>
      <w:adjustRightInd w:val="0"/>
      <w:ind w:right="36"/>
      <w:jc w:val="center"/>
    </w:pPr>
    <w:rPr>
      <w:sz w:val="24"/>
      <w:szCs w:val="24"/>
    </w:rPr>
  </w:style>
  <w:style w:type="paragraph" w:customStyle="1" w:styleId="afff9">
    <w:name w:val="Знак Знак Знак Знак"/>
    <w:basedOn w:val="a1"/>
    <w:rsid w:val="00F059CA"/>
    <w:pPr>
      <w:autoSpaceDE/>
      <w:autoSpaceDN/>
      <w:spacing w:after="160" w:line="240" w:lineRule="exact"/>
      <w:ind w:firstLine="0"/>
      <w:jc w:val="left"/>
    </w:pPr>
    <w:rPr>
      <w:rFonts w:ascii="Verdana" w:hAnsi="Verdana" w:cs="Verdana"/>
      <w:sz w:val="20"/>
      <w:szCs w:val="20"/>
      <w:lang w:val="en-US" w:eastAsia="en-US"/>
    </w:rPr>
  </w:style>
  <w:style w:type="character" w:styleId="afffa">
    <w:name w:val="FollowedHyperlink"/>
    <w:basedOn w:val="a2"/>
    <w:uiPriority w:val="99"/>
    <w:semiHidden/>
    <w:unhideWhenUsed/>
    <w:rsid w:val="00A47FD8"/>
    <w:rPr>
      <w:color w:val="954F72"/>
      <w:u w:val="single"/>
    </w:rPr>
  </w:style>
  <w:style w:type="paragraph" w:customStyle="1" w:styleId="font5">
    <w:name w:val="font5"/>
    <w:basedOn w:val="a1"/>
    <w:rsid w:val="00A47FD8"/>
    <w:pPr>
      <w:autoSpaceDE/>
      <w:autoSpaceDN/>
      <w:spacing w:before="100" w:beforeAutospacing="1" w:after="100" w:afterAutospacing="1" w:line="240" w:lineRule="auto"/>
      <w:ind w:firstLine="0"/>
      <w:jc w:val="left"/>
    </w:pPr>
    <w:rPr>
      <w:rFonts w:ascii="Calibri" w:hAnsi="Calibri"/>
      <w:color w:val="000000"/>
      <w:sz w:val="22"/>
      <w:szCs w:val="22"/>
    </w:rPr>
  </w:style>
  <w:style w:type="paragraph" w:customStyle="1" w:styleId="xl63">
    <w:name w:val="xl63"/>
    <w:basedOn w:val="a1"/>
    <w:rsid w:val="00A47FD8"/>
    <w:pPr>
      <w:autoSpaceDE/>
      <w:autoSpaceDN/>
      <w:spacing w:before="100" w:beforeAutospacing="1" w:after="100" w:afterAutospacing="1" w:line="240" w:lineRule="auto"/>
      <w:ind w:firstLine="0"/>
      <w:jc w:val="left"/>
    </w:pPr>
    <w:rPr>
      <w:sz w:val="24"/>
    </w:rPr>
  </w:style>
  <w:style w:type="paragraph" w:customStyle="1" w:styleId="xl64">
    <w:name w:val="xl64"/>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5">
    <w:name w:val="xl65"/>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6">
    <w:name w:val="xl66"/>
    <w:basedOn w:val="a1"/>
    <w:rsid w:val="00A47FD8"/>
    <w:pPr>
      <w:autoSpaceDE/>
      <w:autoSpaceDN/>
      <w:spacing w:before="100" w:beforeAutospacing="1" w:after="100" w:afterAutospacing="1" w:line="240" w:lineRule="auto"/>
      <w:ind w:firstLine="0"/>
      <w:jc w:val="center"/>
    </w:pPr>
    <w:rPr>
      <w:sz w:val="24"/>
    </w:rPr>
  </w:style>
  <w:style w:type="paragraph" w:customStyle="1" w:styleId="xl67">
    <w:name w:val="xl67"/>
    <w:basedOn w:val="a1"/>
    <w:rsid w:val="00A47FD8"/>
    <w:pP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68">
    <w:name w:val="xl68"/>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69">
    <w:name w:val="xl69"/>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0">
    <w:name w:val="xl70"/>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1">
    <w:name w:val="xl71"/>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2">
    <w:name w:val="xl72"/>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3">
    <w:name w:val="xl73"/>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4">
    <w:name w:val="xl74"/>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5">
    <w:name w:val="xl75"/>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6">
    <w:name w:val="xl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7">
    <w:name w:val="xl77"/>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8">
    <w:name w:val="xl78"/>
    <w:basedOn w:val="a1"/>
    <w:rsid w:val="00A47FD8"/>
    <w:pPr>
      <w:pBdr>
        <w:top w:val="single" w:sz="8"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9">
    <w:name w:val="xl79"/>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0">
    <w:name w:val="xl80"/>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1">
    <w:name w:val="xl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2">
    <w:name w:val="xl82"/>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3">
    <w:name w:val="xl8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4">
    <w:name w:val="xl84"/>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5">
    <w:name w:val="xl85"/>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6">
    <w:name w:val="xl86"/>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7">
    <w:name w:val="xl87"/>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8">
    <w:name w:val="xl88"/>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9">
    <w:name w:val="xl8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0">
    <w:name w:val="xl90"/>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91">
    <w:name w:val="xl91"/>
    <w:basedOn w:val="a1"/>
    <w:rsid w:val="00A47FD8"/>
    <w:pPr>
      <w:pBdr>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2">
    <w:name w:val="xl92"/>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3">
    <w:name w:val="xl93"/>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94">
    <w:name w:val="xl94"/>
    <w:basedOn w:val="a1"/>
    <w:rsid w:val="00A47FD8"/>
    <w:pPr>
      <w:pBdr>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5">
    <w:name w:val="xl95"/>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6">
    <w:name w:val="xl96"/>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7">
    <w:name w:val="xl97"/>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98">
    <w:name w:val="xl9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9">
    <w:name w:val="xl99"/>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0">
    <w:name w:val="xl100"/>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1">
    <w:name w:val="xl101"/>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2">
    <w:name w:val="xl102"/>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3">
    <w:name w:val="xl10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4">
    <w:name w:val="xl104"/>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5">
    <w:name w:val="xl105"/>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6">
    <w:name w:val="xl106"/>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7">
    <w:name w:val="xl107"/>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8">
    <w:name w:val="xl108"/>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9">
    <w:name w:val="xl10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0">
    <w:name w:val="xl110"/>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11">
    <w:name w:val="xl111"/>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12">
    <w:name w:val="xl112"/>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3">
    <w:name w:val="xl113"/>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4">
    <w:name w:val="xl114"/>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115">
    <w:name w:val="xl115"/>
    <w:basedOn w:val="a1"/>
    <w:rsid w:val="00A47FD8"/>
    <w:pPr>
      <w:pBdr>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6">
    <w:name w:val="xl116"/>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7">
    <w:name w:val="xl117"/>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8">
    <w:name w:val="xl118"/>
    <w:basedOn w:val="a1"/>
    <w:rsid w:val="00A47FD8"/>
    <w:pPr>
      <w:pBdr>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9">
    <w:name w:val="xl11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0">
    <w:name w:val="xl120"/>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1">
    <w:name w:val="xl121"/>
    <w:basedOn w:val="a1"/>
    <w:rsid w:val="00A47FD8"/>
    <w:pPr>
      <w:pBdr>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2">
    <w:name w:val="xl122"/>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3">
    <w:name w:val="xl12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4">
    <w:name w:val="xl124"/>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5">
    <w:name w:val="xl125"/>
    <w:basedOn w:val="a1"/>
    <w:rsid w:val="00A47FD8"/>
    <w:pPr>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6">
    <w:name w:val="xl12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7">
    <w:name w:val="xl127"/>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8">
    <w:name w:val="xl128"/>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9">
    <w:name w:val="xl129"/>
    <w:basedOn w:val="a1"/>
    <w:rsid w:val="00A47FD8"/>
    <w:pPr>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0">
    <w:name w:val="xl13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1">
    <w:name w:val="xl13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32">
    <w:name w:val="xl13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3">
    <w:name w:val="xl133"/>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34">
    <w:name w:val="xl134"/>
    <w:basedOn w:val="a1"/>
    <w:rsid w:val="00A47FD8"/>
    <w:pPr>
      <w:pBdr>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5">
    <w:name w:val="xl135"/>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6">
    <w:name w:val="xl13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37">
    <w:name w:val="xl137"/>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8">
    <w:name w:val="xl138"/>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9">
    <w:name w:val="xl139"/>
    <w:basedOn w:val="a1"/>
    <w:rsid w:val="00A47FD8"/>
    <w:pPr>
      <w:pBdr>
        <w:top w:val="single" w:sz="8" w:space="0" w:color="auto"/>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0">
    <w:name w:val="xl140"/>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1">
    <w:name w:val="xl141"/>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42">
    <w:name w:val="xl142"/>
    <w:basedOn w:val="a1"/>
    <w:rsid w:val="00A47FD8"/>
    <w:pPr>
      <w:pBdr>
        <w:top w:val="single" w:sz="8"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3">
    <w:name w:val="xl14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44">
    <w:name w:val="xl144"/>
    <w:basedOn w:val="a1"/>
    <w:rsid w:val="00A47FD8"/>
    <w:pPr>
      <w:pBdr>
        <w:top w:val="single" w:sz="4" w:space="0" w:color="auto"/>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5">
    <w:name w:val="xl145"/>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6">
    <w:name w:val="xl146"/>
    <w:basedOn w:val="a1"/>
    <w:rsid w:val="00A47FD8"/>
    <w:pPr>
      <w:pBdr>
        <w:top w:val="single" w:sz="4" w:space="0" w:color="auto"/>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7">
    <w:name w:val="xl147"/>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8">
    <w:name w:val="xl148"/>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9">
    <w:name w:val="xl149"/>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0">
    <w:name w:val="xl150"/>
    <w:basedOn w:val="a1"/>
    <w:rsid w:val="00A47FD8"/>
    <w:pPr>
      <w:pBdr>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1">
    <w:name w:val="xl151"/>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2">
    <w:name w:val="xl152"/>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53">
    <w:name w:val="xl153"/>
    <w:basedOn w:val="a1"/>
    <w:rsid w:val="00A47FD8"/>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4">
    <w:name w:val="xl154"/>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5">
    <w:name w:val="xl155"/>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6">
    <w:name w:val="xl156"/>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7">
    <w:name w:val="xl157"/>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58">
    <w:name w:val="xl158"/>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9">
    <w:name w:val="xl159"/>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0">
    <w:name w:val="xl160"/>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b/>
      <w:bCs/>
      <w:sz w:val="24"/>
    </w:rPr>
  </w:style>
  <w:style w:type="paragraph" w:customStyle="1" w:styleId="xl161">
    <w:name w:val="xl161"/>
    <w:basedOn w:val="a1"/>
    <w:rsid w:val="00A47FD8"/>
    <w:pPr>
      <w:pBdr>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2">
    <w:name w:val="xl162"/>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3">
    <w:name w:val="xl16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4">
    <w:name w:val="xl164"/>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5">
    <w:name w:val="xl165"/>
    <w:basedOn w:val="a1"/>
    <w:rsid w:val="00A47FD8"/>
    <w:pPr>
      <w:pBdr>
        <w:top w:val="single" w:sz="4"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6">
    <w:name w:val="xl166"/>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7">
    <w:name w:val="xl167"/>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8">
    <w:name w:val="xl168"/>
    <w:basedOn w:val="a1"/>
    <w:rsid w:val="00A47FD8"/>
    <w:pPr>
      <w:pBdr>
        <w:top w:val="single" w:sz="8"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69">
    <w:name w:val="xl169"/>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0">
    <w:name w:val="xl170"/>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71">
    <w:name w:val="xl171"/>
    <w:basedOn w:val="a1"/>
    <w:rsid w:val="00A47FD8"/>
    <w:pPr>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2">
    <w:name w:val="xl172"/>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3">
    <w:name w:val="xl173"/>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pPr>
    <w:rPr>
      <w:sz w:val="24"/>
    </w:rPr>
  </w:style>
  <w:style w:type="paragraph" w:customStyle="1" w:styleId="xl174">
    <w:name w:val="xl174"/>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175">
    <w:name w:val="xl175"/>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6">
    <w:name w:val="xl1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7">
    <w:name w:val="xl177"/>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8">
    <w:name w:val="xl17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9">
    <w:name w:val="xl17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0">
    <w:name w:val="xl180"/>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1">
    <w:name w:val="xl1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2">
    <w:name w:val="xl182"/>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3">
    <w:name w:val="xl18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4">
    <w:name w:val="xl184"/>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5">
    <w:name w:val="xl185"/>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6">
    <w:name w:val="xl18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7">
    <w:name w:val="xl187"/>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8">
    <w:name w:val="xl188"/>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9">
    <w:name w:val="xl189"/>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0">
    <w:name w:val="xl19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1">
    <w:name w:val="xl191"/>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2">
    <w:name w:val="xl192"/>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3">
    <w:name w:val="xl193"/>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4">
    <w:name w:val="xl19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5">
    <w:name w:val="xl195"/>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6">
    <w:name w:val="xl19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7">
    <w:name w:val="xl197"/>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8">
    <w:name w:val="xl198"/>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9">
    <w:name w:val="xl199"/>
    <w:basedOn w:val="a1"/>
    <w:rsid w:val="00A47FD8"/>
    <w:pPr>
      <w:autoSpaceDE/>
      <w:autoSpaceDN/>
      <w:spacing w:before="100" w:beforeAutospacing="1" w:after="100" w:afterAutospacing="1" w:line="240" w:lineRule="auto"/>
      <w:ind w:firstLine="0"/>
      <w:jc w:val="center"/>
    </w:pPr>
    <w:rPr>
      <w:sz w:val="24"/>
    </w:rPr>
  </w:style>
  <w:style w:type="paragraph" w:customStyle="1" w:styleId="xl200">
    <w:name w:val="xl200"/>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1">
    <w:name w:val="xl201"/>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2">
    <w:name w:val="xl202"/>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3">
    <w:name w:val="xl203"/>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4">
    <w:name w:val="xl204"/>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5">
    <w:name w:val="xl205"/>
    <w:basedOn w:val="a1"/>
    <w:rsid w:val="00A47FD8"/>
    <w:pPr>
      <w:pBdr>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6">
    <w:name w:val="xl20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7">
    <w:name w:val="xl207"/>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8">
    <w:name w:val="xl208"/>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9">
    <w:name w:val="xl209"/>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10">
    <w:name w:val="xl210"/>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1">
    <w:name w:val="xl211"/>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2">
    <w:name w:val="xl212"/>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3">
    <w:name w:val="xl213"/>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4">
    <w:name w:val="xl214"/>
    <w:basedOn w:val="a1"/>
    <w:rsid w:val="00A47FD8"/>
    <w:pPr>
      <w:pBdr>
        <w:top w:val="single" w:sz="8" w:space="0" w:color="auto"/>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5">
    <w:name w:val="xl215"/>
    <w:basedOn w:val="a1"/>
    <w:rsid w:val="00A47FD8"/>
    <w:pPr>
      <w:pBdr>
        <w:top w:val="single" w:sz="8"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6">
    <w:name w:val="xl21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7">
    <w:name w:val="xl217"/>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8">
    <w:name w:val="xl218"/>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9">
    <w:name w:val="xl219"/>
    <w:basedOn w:val="a1"/>
    <w:rsid w:val="00A47FD8"/>
    <w:pPr>
      <w:pBdr>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0">
    <w:name w:val="xl220"/>
    <w:basedOn w:val="a1"/>
    <w:rsid w:val="00A47FD8"/>
    <w:pPr>
      <w:pBdr>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1">
    <w:name w:val="xl221"/>
    <w:basedOn w:val="a1"/>
    <w:rsid w:val="00A47FD8"/>
    <w:pPr>
      <w:pBdr>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2">
    <w:name w:val="xl222"/>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3">
    <w:name w:val="xl223"/>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4">
    <w:name w:val="xl224"/>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5">
    <w:name w:val="xl225"/>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6">
    <w:name w:val="xl226"/>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7">
    <w:name w:val="xl227"/>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8">
    <w:name w:val="xl228"/>
    <w:basedOn w:val="a1"/>
    <w:rsid w:val="00A47FD8"/>
    <w:pPr>
      <w:pBdr>
        <w:top w:val="single" w:sz="4" w:space="0" w:color="auto"/>
        <w:left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9">
    <w:name w:val="xl229"/>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0">
    <w:name w:val="xl230"/>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1">
    <w:name w:val="xl231"/>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2">
    <w:name w:val="xl232"/>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3">
    <w:name w:val="xl233"/>
    <w:basedOn w:val="a1"/>
    <w:rsid w:val="00A47FD8"/>
    <w:pPr>
      <w:pBdr>
        <w:top w:val="single" w:sz="8"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4">
    <w:name w:val="xl23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5">
    <w:name w:val="xl235"/>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6">
    <w:name w:val="xl236"/>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7">
    <w:name w:val="xl237"/>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8">
    <w:name w:val="xl238"/>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239">
    <w:name w:val="xl239"/>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0">
    <w:name w:val="xl24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1">
    <w:name w:val="xl24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2">
    <w:name w:val="xl24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3">
    <w:name w:val="xl24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4">
    <w:name w:val="xl244"/>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5">
    <w:name w:val="xl245"/>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6">
    <w:name w:val="xl246"/>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7">
    <w:name w:val="xl247"/>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8">
    <w:name w:val="xl248"/>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9">
    <w:name w:val="xl249"/>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0">
    <w:name w:val="xl250"/>
    <w:basedOn w:val="a1"/>
    <w:rsid w:val="00A47FD8"/>
    <w:pPr>
      <w:pBdr>
        <w:top w:val="single" w:sz="4"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1">
    <w:name w:val="xl251"/>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2">
    <w:name w:val="xl252"/>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3">
    <w:name w:val="xl25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4">
    <w:name w:val="xl254"/>
    <w:basedOn w:val="a1"/>
    <w:rsid w:val="00A47FD8"/>
    <w:pPr>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690">
      <w:bodyDiv w:val="1"/>
      <w:marLeft w:val="0"/>
      <w:marRight w:val="0"/>
      <w:marTop w:val="0"/>
      <w:marBottom w:val="0"/>
      <w:divBdr>
        <w:top w:val="none" w:sz="0" w:space="0" w:color="auto"/>
        <w:left w:val="none" w:sz="0" w:space="0" w:color="auto"/>
        <w:bottom w:val="none" w:sz="0" w:space="0" w:color="auto"/>
        <w:right w:val="none" w:sz="0" w:space="0" w:color="auto"/>
      </w:divBdr>
    </w:div>
    <w:div w:id="141122640">
      <w:bodyDiv w:val="1"/>
      <w:marLeft w:val="0"/>
      <w:marRight w:val="0"/>
      <w:marTop w:val="0"/>
      <w:marBottom w:val="0"/>
      <w:divBdr>
        <w:top w:val="none" w:sz="0" w:space="0" w:color="auto"/>
        <w:left w:val="none" w:sz="0" w:space="0" w:color="auto"/>
        <w:bottom w:val="none" w:sz="0" w:space="0" w:color="auto"/>
        <w:right w:val="none" w:sz="0" w:space="0" w:color="auto"/>
      </w:divBdr>
    </w:div>
    <w:div w:id="144901276">
      <w:bodyDiv w:val="1"/>
      <w:marLeft w:val="0"/>
      <w:marRight w:val="0"/>
      <w:marTop w:val="0"/>
      <w:marBottom w:val="0"/>
      <w:divBdr>
        <w:top w:val="none" w:sz="0" w:space="0" w:color="auto"/>
        <w:left w:val="none" w:sz="0" w:space="0" w:color="auto"/>
        <w:bottom w:val="none" w:sz="0" w:space="0" w:color="auto"/>
        <w:right w:val="none" w:sz="0" w:space="0" w:color="auto"/>
      </w:divBdr>
    </w:div>
    <w:div w:id="153575033">
      <w:bodyDiv w:val="1"/>
      <w:marLeft w:val="0"/>
      <w:marRight w:val="0"/>
      <w:marTop w:val="0"/>
      <w:marBottom w:val="0"/>
      <w:divBdr>
        <w:top w:val="none" w:sz="0" w:space="0" w:color="auto"/>
        <w:left w:val="none" w:sz="0" w:space="0" w:color="auto"/>
        <w:bottom w:val="none" w:sz="0" w:space="0" w:color="auto"/>
        <w:right w:val="none" w:sz="0" w:space="0" w:color="auto"/>
      </w:divBdr>
    </w:div>
    <w:div w:id="167327114">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7">
          <w:marLeft w:val="0"/>
          <w:marRight w:val="0"/>
          <w:marTop w:val="0"/>
          <w:marBottom w:val="0"/>
          <w:divBdr>
            <w:top w:val="none" w:sz="0" w:space="0" w:color="auto"/>
            <w:left w:val="none" w:sz="0" w:space="0" w:color="auto"/>
            <w:bottom w:val="none" w:sz="0" w:space="0" w:color="auto"/>
            <w:right w:val="none" w:sz="0" w:space="0" w:color="auto"/>
          </w:divBdr>
        </w:div>
      </w:divsChild>
    </w:div>
    <w:div w:id="173805115">
      <w:bodyDiv w:val="1"/>
      <w:marLeft w:val="0"/>
      <w:marRight w:val="0"/>
      <w:marTop w:val="0"/>
      <w:marBottom w:val="0"/>
      <w:divBdr>
        <w:top w:val="none" w:sz="0" w:space="0" w:color="auto"/>
        <w:left w:val="none" w:sz="0" w:space="0" w:color="auto"/>
        <w:bottom w:val="none" w:sz="0" w:space="0" w:color="auto"/>
        <w:right w:val="none" w:sz="0" w:space="0" w:color="auto"/>
      </w:divBdr>
    </w:div>
    <w:div w:id="187767673">
      <w:bodyDiv w:val="1"/>
      <w:marLeft w:val="0"/>
      <w:marRight w:val="0"/>
      <w:marTop w:val="0"/>
      <w:marBottom w:val="0"/>
      <w:divBdr>
        <w:top w:val="none" w:sz="0" w:space="0" w:color="auto"/>
        <w:left w:val="none" w:sz="0" w:space="0" w:color="auto"/>
        <w:bottom w:val="none" w:sz="0" w:space="0" w:color="auto"/>
        <w:right w:val="none" w:sz="0" w:space="0" w:color="auto"/>
      </w:divBdr>
    </w:div>
    <w:div w:id="243927396">
      <w:bodyDiv w:val="1"/>
      <w:marLeft w:val="0"/>
      <w:marRight w:val="0"/>
      <w:marTop w:val="0"/>
      <w:marBottom w:val="0"/>
      <w:divBdr>
        <w:top w:val="none" w:sz="0" w:space="0" w:color="auto"/>
        <w:left w:val="none" w:sz="0" w:space="0" w:color="auto"/>
        <w:bottom w:val="none" w:sz="0" w:space="0" w:color="auto"/>
        <w:right w:val="none" w:sz="0" w:space="0" w:color="auto"/>
      </w:divBdr>
    </w:div>
    <w:div w:id="267272540">
      <w:bodyDiv w:val="1"/>
      <w:marLeft w:val="0"/>
      <w:marRight w:val="0"/>
      <w:marTop w:val="0"/>
      <w:marBottom w:val="0"/>
      <w:divBdr>
        <w:top w:val="none" w:sz="0" w:space="0" w:color="auto"/>
        <w:left w:val="none" w:sz="0" w:space="0" w:color="auto"/>
        <w:bottom w:val="none" w:sz="0" w:space="0" w:color="auto"/>
        <w:right w:val="none" w:sz="0" w:space="0" w:color="auto"/>
      </w:divBdr>
    </w:div>
    <w:div w:id="277376346">
      <w:bodyDiv w:val="1"/>
      <w:marLeft w:val="0"/>
      <w:marRight w:val="0"/>
      <w:marTop w:val="0"/>
      <w:marBottom w:val="0"/>
      <w:divBdr>
        <w:top w:val="none" w:sz="0" w:space="0" w:color="auto"/>
        <w:left w:val="none" w:sz="0" w:space="0" w:color="auto"/>
        <w:bottom w:val="none" w:sz="0" w:space="0" w:color="auto"/>
        <w:right w:val="none" w:sz="0" w:space="0" w:color="auto"/>
      </w:divBdr>
    </w:div>
    <w:div w:id="309336449">
      <w:bodyDiv w:val="1"/>
      <w:marLeft w:val="0"/>
      <w:marRight w:val="0"/>
      <w:marTop w:val="0"/>
      <w:marBottom w:val="0"/>
      <w:divBdr>
        <w:top w:val="none" w:sz="0" w:space="0" w:color="auto"/>
        <w:left w:val="none" w:sz="0" w:space="0" w:color="auto"/>
        <w:bottom w:val="none" w:sz="0" w:space="0" w:color="auto"/>
        <w:right w:val="none" w:sz="0" w:space="0" w:color="auto"/>
      </w:divBdr>
    </w:div>
    <w:div w:id="324747034">
      <w:bodyDiv w:val="1"/>
      <w:marLeft w:val="0"/>
      <w:marRight w:val="0"/>
      <w:marTop w:val="0"/>
      <w:marBottom w:val="0"/>
      <w:divBdr>
        <w:top w:val="none" w:sz="0" w:space="0" w:color="auto"/>
        <w:left w:val="none" w:sz="0" w:space="0" w:color="auto"/>
        <w:bottom w:val="none" w:sz="0" w:space="0" w:color="auto"/>
        <w:right w:val="none" w:sz="0" w:space="0" w:color="auto"/>
      </w:divBdr>
    </w:div>
    <w:div w:id="370813102">
      <w:bodyDiv w:val="1"/>
      <w:marLeft w:val="0"/>
      <w:marRight w:val="0"/>
      <w:marTop w:val="0"/>
      <w:marBottom w:val="0"/>
      <w:divBdr>
        <w:top w:val="none" w:sz="0" w:space="0" w:color="auto"/>
        <w:left w:val="none" w:sz="0" w:space="0" w:color="auto"/>
        <w:bottom w:val="none" w:sz="0" w:space="0" w:color="auto"/>
        <w:right w:val="none" w:sz="0" w:space="0" w:color="auto"/>
      </w:divBdr>
    </w:div>
    <w:div w:id="396440718">
      <w:bodyDiv w:val="1"/>
      <w:marLeft w:val="0"/>
      <w:marRight w:val="0"/>
      <w:marTop w:val="0"/>
      <w:marBottom w:val="0"/>
      <w:divBdr>
        <w:top w:val="none" w:sz="0" w:space="0" w:color="auto"/>
        <w:left w:val="none" w:sz="0" w:space="0" w:color="auto"/>
        <w:bottom w:val="none" w:sz="0" w:space="0" w:color="auto"/>
        <w:right w:val="none" w:sz="0" w:space="0" w:color="auto"/>
      </w:divBdr>
    </w:div>
    <w:div w:id="424811998">
      <w:bodyDiv w:val="1"/>
      <w:marLeft w:val="0"/>
      <w:marRight w:val="0"/>
      <w:marTop w:val="0"/>
      <w:marBottom w:val="0"/>
      <w:divBdr>
        <w:top w:val="none" w:sz="0" w:space="0" w:color="auto"/>
        <w:left w:val="none" w:sz="0" w:space="0" w:color="auto"/>
        <w:bottom w:val="none" w:sz="0" w:space="0" w:color="auto"/>
        <w:right w:val="none" w:sz="0" w:space="0" w:color="auto"/>
      </w:divBdr>
    </w:div>
    <w:div w:id="543952885">
      <w:bodyDiv w:val="1"/>
      <w:marLeft w:val="0"/>
      <w:marRight w:val="0"/>
      <w:marTop w:val="0"/>
      <w:marBottom w:val="0"/>
      <w:divBdr>
        <w:top w:val="none" w:sz="0" w:space="0" w:color="auto"/>
        <w:left w:val="none" w:sz="0" w:space="0" w:color="auto"/>
        <w:bottom w:val="none" w:sz="0" w:space="0" w:color="auto"/>
        <w:right w:val="none" w:sz="0" w:space="0" w:color="auto"/>
      </w:divBdr>
    </w:div>
    <w:div w:id="544565611">
      <w:bodyDiv w:val="1"/>
      <w:marLeft w:val="0"/>
      <w:marRight w:val="0"/>
      <w:marTop w:val="0"/>
      <w:marBottom w:val="0"/>
      <w:divBdr>
        <w:top w:val="none" w:sz="0" w:space="0" w:color="auto"/>
        <w:left w:val="none" w:sz="0" w:space="0" w:color="auto"/>
        <w:bottom w:val="none" w:sz="0" w:space="0" w:color="auto"/>
        <w:right w:val="none" w:sz="0" w:space="0" w:color="auto"/>
      </w:divBdr>
    </w:div>
    <w:div w:id="592318982">
      <w:bodyDiv w:val="1"/>
      <w:marLeft w:val="0"/>
      <w:marRight w:val="0"/>
      <w:marTop w:val="0"/>
      <w:marBottom w:val="0"/>
      <w:divBdr>
        <w:top w:val="none" w:sz="0" w:space="0" w:color="auto"/>
        <w:left w:val="none" w:sz="0" w:space="0" w:color="auto"/>
        <w:bottom w:val="none" w:sz="0" w:space="0" w:color="auto"/>
        <w:right w:val="none" w:sz="0" w:space="0" w:color="auto"/>
      </w:divBdr>
      <w:divsChild>
        <w:div w:id="125861070">
          <w:marLeft w:val="0"/>
          <w:marRight w:val="0"/>
          <w:marTop w:val="0"/>
          <w:marBottom w:val="0"/>
          <w:divBdr>
            <w:top w:val="none" w:sz="0" w:space="0" w:color="auto"/>
            <w:left w:val="none" w:sz="0" w:space="0" w:color="auto"/>
            <w:bottom w:val="none" w:sz="0" w:space="0" w:color="auto"/>
            <w:right w:val="none" w:sz="0" w:space="0" w:color="auto"/>
          </w:divBdr>
          <w:divsChild>
            <w:div w:id="537745908">
              <w:marLeft w:val="0"/>
              <w:marRight w:val="0"/>
              <w:marTop w:val="0"/>
              <w:marBottom w:val="0"/>
              <w:divBdr>
                <w:top w:val="none" w:sz="0" w:space="0" w:color="auto"/>
                <w:left w:val="single" w:sz="48" w:space="0" w:color="343434"/>
                <w:bottom w:val="none" w:sz="0" w:space="0" w:color="auto"/>
                <w:right w:val="single" w:sz="48" w:space="0" w:color="EEEEEE"/>
              </w:divBdr>
              <w:divsChild>
                <w:div w:id="691494739">
                  <w:marLeft w:val="0"/>
                  <w:marRight w:val="0"/>
                  <w:marTop w:val="0"/>
                  <w:marBottom w:val="0"/>
                  <w:divBdr>
                    <w:top w:val="none" w:sz="0" w:space="0" w:color="auto"/>
                    <w:left w:val="none" w:sz="0" w:space="0" w:color="auto"/>
                    <w:bottom w:val="none" w:sz="0" w:space="0" w:color="auto"/>
                    <w:right w:val="none" w:sz="0" w:space="0" w:color="auto"/>
                  </w:divBdr>
                  <w:divsChild>
                    <w:div w:id="10994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3993">
      <w:bodyDiv w:val="1"/>
      <w:marLeft w:val="0"/>
      <w:marRight w:val="0"/>
      <w:marTop w:val="0"/>
      <w:marBottom w:val="0"/>
      <w:divBdr>
        <w:top w:val="none" w:sz="0" w:space="0" w:color="auto"/>
        <w:left w:val="none" w:sz="0" w:space="0" w:color="auto"/>
        <w:bottom w:val="none" w:sz="0" w:space="0" w:color="auto"/>
        <w:right w:val="none" w:sz="0" w:space="0" w:color="auto"/>
      </w:divBdr>
    </w:div>
    <w:div w:id="599459373">
      <w:bodyDiv w:val="1"/>
      <w:marLeft w:val="0"/>
      <w:marRight w:val="0"/>
      <w:marTop w:val="0"/>
      <w:marBottom w:val="0"/>
      <w:divBdr>
        <w:top w:val="none" w:sz="0" w:space="0" w:color="auto"/>
        <w:left w:val="none" w:sz="0" w:space="0" w:color="auto"/>
        <w:bottom w:val="none" w:sz="0" w:space="0" w:color="auto"/>
        <w:right w:val="none" w:sz="0" w:space="0" w:color="auto"/>
      </w:divBdr>
      <w:divsChild>
        <w:div w:id="1205675008">
          <w:marLeft w:val="0"/>
          <w:marRight w:val="0"/>
          <w:marTop w:val="0"/>
          <w:marBottom w:val="0"/>
          <w:divBdr>
            <w:top w:val="none" w:sz="0" w:space="0" w:color="auto"/>
            <w:left w:val="none" w:sz="0" w:space="0" w:color="auto"/>
            <w:bottom w:val="none" w:sz="0" w:space="0" w:color="auto"/>
            <w:right w:val="none" w:sz="0" w:space="0" w:color="auto"/>
          </w:divBdr>
        </w:div>
        <w:div w:id="1504315951">
          <w:marLeft w:val="0"/>
          <w:marRight w:val="0"/>
          <w:marTop w:val="0"/>
          <w:marBottom w:val="0"/>
          <w:divBdr>
            <w:top w:val="none" w:sz="0" w:space="0" w:color="auto"/>
            <w:left w:val="none" w:sz="0" w:space="0" w:color="auto"/>
            <w:bottom w:val="none" w:sz="0" w:space="0" w:color="auto"/>
            <w:right w:val="none" w:sz="0" w:space="0" w:color="auto"/>
          </w:divBdr>
        </w:div>
      </w:divsChild>
    </w:div>
    <w:div w:id="706444114">
      <w:bodyDiv w:val="1"/>
      <w:marLeft w:val="0"/>
      <w:marRight w:val="0"/>
      <w:marTop w:val="0"/>
      <w:marBottom w:val="0"/>
      <w:divBdr>
        <w:top w:val="none" w:sz="0" w:space="0" w:color="auto"/>
        <w:left w:val="none" w:sz="0" w:space="0" w:color="auto"/>
        <w:bottom w:val="none" w:sz="0" w:space="0" w:color="auto"/>
        <w:right w:val="none" w:sz="0" w:space="0" w:color="auto"/>
      </w:divBdr>
    </w:div>
    <w:div w:id="737558748">
      <w:bodyDiv w:val="1"/>
      <w:marLeft w:val="0"/>
      <w:marRight w:val="0"/>
      <w:marTop w:val="0"/>
      <w:marBottom w:val="0"/>
      <w:divBdr>
        <w:top w:val="none" w:sz="0" w:space="0" w:color="auto"/>
        <w:left w:val="none" w:sz="0" w:space="0" w:color="auto"/>
        <w:bottom w:val="none" w:sz="0" w:space="0" w:color="auto"/>
        <w:right w:val="none" w:sz="0" w:space="0" w:color="auto"/>
      </w:divBdr>
    </w:div>
    <w:div w:id="745569100">
      <w:bodyDiv w:val="1"/>
      <w:marLeft w:val="0"/>
      <w:marRight w:val="0"/>
      <w:marTop w:val="0"/>
      <w:marBottom w:val="0"/>
      <w:divBdr>
        <w:top w:val="none" w:sz="0" w:space="0" w:color="auto"/>
        <w:left w:val="none" w:sz="0" w:space="0" w:color="auto"/>
        <w:bottom w:val="none" w:sz="0" w:space="0" w:color="auto"/>
        <w:right w:val="none" w:sz="0" w:space="0" w:color="auto"/>
      </w:divBdr>
    </w:div>
    <w:div w:id="846596270">
      <w:bodyDiv w:val="1"/>
      <w:marLeft w:val="0"/>
      <w:marRight w:val="0"/>
      <w:marTop w:val="0"/>
      <w:marBottom w:val="0"/>
      <w:divBdr>
        <w:top w:val="none" w:sz="0" w:space="0" w:color="auto"/>
        <w:left w:val="none" w:sz="0" w:space="0" w:color="auto"/>
        <w:bottom w:val="none" w:sz="0" w:space="0" w:color="auto"/>
        <w:right w:val="none" w:sz="0" w:space="0" w:color="auto"/>
      </w:divBdr>
    </w:div>
    <w:div w:id="872613766">
      <w:bodyDiv w:val="1"/>
      <w:marLeft w:val="0"/>
      <w:marRight w:val="0"/>
      <w:marTop w:val="0"/>
      <w:marBottom w:val="0"/>
      <w:divBdr>
        <w:top w:val="none" w:sz="0" w:space="0" w:color="auto"/>
        <w:left w:val="none" w:sz="0" w:space="0" w:color="auto"/>
        <w:bottom w:val="none" w:sz="0" w:space="0" w:color="auto"/>
        <w:right w:val="none" w:sz="0" w:space="0" w:color="auto"/>
      </w:divBdr>
    </w:div>
    <w:div w:id="880946934">
      <w:bodyDiv w:val="1"/>
      <w:marLeft w:val="0"/>
      <w:marRight w:val="0"/>
      <w:marTop w:val="0"/>
      <w:marBottom w:val="0"/>
      <w:divBdr>
        <w:top w:val="none" w:sz="0" w:space="0" w:color="auto"/>
        <w:left w:val="none" w:sz="0" w:space="0" w:color="auto"/>
        <w:bottom w:val="none" w:sz="0" w:space="0" w:color="auto"/>
        <w:right w:val="none" w:sz="0" w:space="0" w:color="auto"/>
      </w:divBdr>
    </w:div>
    <w:div w:id="1001398490">
      <w:bodyDiv w:val="1"/>
      <w:marLeft w:val="0"/>
      <w:marRight w:val="0"/>
      <w:marTop w:val="0"/>
      <w:marBottom w:val="0"/>
      <w:divBdr>
        <w:top w:val="none" w:sz="0" w:space="0" w:color="auto"/>
        <w:left w:val="none" w:sz="0" w:space="0" w:color="auto"/>
        <w:bottom w:val="none" w:sz="0" w:space="0" w:color="auto"/>
        <w:right w:val="none" w:sz="0" w:space="0" w:color="auto"/>
      </w:divBdr>
    </w:div>
    <w:div w:id="1008676808">
      <w:bodyDiv w:val="1"/>
      <w:marLeft w:val="0"/>
      <w:marRight w:val="0"/>
      <w:marTop w:val="0"/>
      <w:marBottom w:val="0"/>
      <w:divBdr>
        <w:top w:val="none" w:sz="0" w:space="0" w:color="auto"/>
        <w:left w:val="none" w:sz="0" w:space="0" w:color="auto"/>
        <w:bottom w:val="none" w:sz="0" w:space="0" w:color="auto"/>
        <w:right w:val="none" w:sz="0" w:space="0" w:color="auto"/>
      </w:divBdr>
      <w:divsChild>
        <w:div w:id="1069425968">
          <w:marLeft w:val="0"/>
          <w:marRight w:val="0"/>
          <w:marTop w:val="0"/>
          <w:marBottom w:val="0"/>
          <w:divBdr>
            <w:top w:val="none" w:sz="0" w:space="0" w:color="auto"/>
            <w:left w:val="none" w:sz="0" w:space="0" w:color="auto"/>
            <w:bottom w:val="none" w:sz="0" w:space="0" w:color="auto"/>
            <w:right w:val="none" w:sz="0" w:space="0" w:color="auto"/>
          </w:divBdr>
          <w:divsChild>
            <w:div w:id="413624559">
              <w:marLeft w:val="0"/>
              <w:marRight w:val="0"/>
              <w:marTop w:val="0"/>
              <w:marBottom w:val="0"/>
              <w:divBdr>
                <w:top w:val="none" w:sz="0" w:space="0" w:color="auto"/>
                <w:left w:val="single" w:sz="48" w:space="0" w:color="343434"/>
                <w:bottom w:val="none" w:sz="0" w:space="0" w:color="auto"/>
                <w:right w:val="single" w:sz="48" w:space="0" w:color="EEEEEE"/>
              </w:divBdr>
              <w:divsChild>
                <w:div w:id="745420120">
                  <w:marLeft w:val="0"/>
                  <w:marRight w:val="0"/>
                  <w:marTop w:val="0"/>
                  <w:marBottom w:val="0"/>
                  <w:divBdr>
                    <w:top w:val="none" w:sz="0" w:space="0" w:color="auto"/>
                    <w:left w:val="none" w:sz="0" w:space="0" w:color="auto"/>
                    <w:bottom w:val="none" w:sz="0" w:space="0" w:color="auto"/>
                    <w:right w:val="none" w:sz="0" w:space="0" w:color="auto"/>
                  </w:divBdr>
                  <w:divsChild>
                    <w:div w:id="1900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9607">
      <w:bodyDiv w:val="1"/>
      <w:marLeft w:val="0"/>
      <w:marRight w:val="0"/>
      <w:marTop w:val="0"/>
      <w:marBottom w:val="0"/>
      <w:divBdr>
        <w:top w:val="none" w:sz="0" w:space="0" w:color="auto"/>
        <w:left w:val="none" w:sz="0" w:space="0" w:color="auto"/>
        <w:bottom w:val="none" w:sz="0" w:space="0" w:color="auto"/>
        <w:right w:val="none" w:sz="0" w:space="0" w:color="auto"/>
      </w:divBdr>
    </w:div>
    <w:div w:id="1140465505">
      <w:bodyDiv w:val="1"/>
      <w:marLeft w:val="0"/>
      <w:marRight w:val="0"/>
      <w:marTop w:val="0"/>
      <w:marBottom w:val="0"/>
      <w:divBdr>
        <w:top w:val="none" w:sz="0" w:space="0" w:color="auto"/>
        <w:left w:val="none" w:sz="0" w:space="0" w:color="auto"/>
        <w:bottom w:val="none" w:sz="0" w:space="0" w:color="auto"/>
        <w:right w:val="none" w:sz="0" w:space="0" w:color="auto"/>
      </w:divBdr>
      <w:divsChild>
        <w:div w:id="1120028676">
          <w:marLeft w:val="0"/>
          <w:marRight w:val="0"/>
          <w:marTop w:val="0"/>
          <w:marBottom w:val="0"/>
          <w:divBdr>
            <w:top w:val="none" w:sz="0" w:space="0" w:color="auto"/>
            <w:left w:val="none" w:sz="0" w:space="0" w:color="auto"/>
            <w:bottom w:val="none" w:sz="0" w:space="0" w:color="auto"/>
            <w:right w:val="none" w:sz="0" w:space="0" w:color="auto"/>
          </w:divBdr>
        </w:div>
        <w:div w:id="1425960092">
          <w:marLeft w:val="0"/>
          <w:marRight w:val="0"/>
          <w:marTop w:val="0"/>
          <w:marBottom w:val="0"/>
          <w:divBdr>
            <w:top w:val="none" w:sz="0" w:space="0" w:color="auto"/>
            <w:left w:val="none" w:sz="0" w:space="0" w:color="auto"/>
            <w:bottom w:val="none" w:sz="0" w:space="0" w:color="auto"/>
            <w:right w:val="none" w:sz="0" w:space="0" w:color="auto"/>
          </w:divBdr>
        </w:div>
      </w:divsChild>
    </w:div>
    <w:div w:id="1159617300">
      <w:bodyDiv w:val="1"/>
      <w:marLeft w:val="0"/>
      <w:marRight w:val="0"/>
      <w:marTop w:val="0"/>
      <w:marBottom w:val="0"/>
      <w:divBdr>
        <w:top w:val="none" w:sz="0" w:space="0" w:color="auto"/>
        <w:left w:val="none" w:sz="0" w:space="0" w:color="auto"/>
        <w:bottom w:val="none" w:sz="0" w:space="0" w:color="auto"/>
        <w:right w:val="none" w:sz="0" w:space="0" w:color="auto"/>
      </w:divBdr>
    </w:div>
    <w:div w:id="1236209792">
      <w:bodyDiv w:val="1"/>
      <w:marLeft w:val="0"/>
      <w:marRight w:val="0"/>
      <w:marTop w:val="0"/>
      <w:marBottom w:val="0"/>
      <w:divBdr>
        <w:top w:val="none" w:sz="0" w:space="0" w:color="auto"/>
        <w:left w:val="none" w:sz="0" w:space="0" w:color="auto"/>
        <w:bottom w:val="none" w:sz="0" w:space="0" w:color="auto"/>
        <w:right w:val="none" w:sz="0" w:space="0" w:color="auto"/>
      </w:divBdr>
    </w:div>
    <w:div w:id="1286618864">
      <w:bodyDiv w:val="1"/>
      <w:marLeft w:val="0"/>
      <w:marRight w:val="0"/>
      <w:marTop w:val="0"/>
      <w:marBottom w:val="0"/>
      <w:divBdr>
        <w:top w:val="none" w:sz="0" w:space="0" w:color="auto"/>
        <w:left w:val="none" w:sz="0" w:space="0" w:color="auto"/>
        <w:bottom w:val="none" w:sz="0" w:space="0" w:color="auto"/>
        <w:right w:val="none" w:sz="0" w:space="0" w:color="auto"/>
      </w:divBdr>
    </w:div>
    <w:div w:id="1331446008">
      <w:bodyDiv w:val="1"/>
      <w:marLeft w:val="0"/>
      <w:marRight w:val="0"/>
      <w:marTop w:val="0"/>
      <w:marBottom w:val="0"/>
      <w:divBdr>
        <w:top w:val="none" w:sz="0" w:space="0" w:color="auto"/>
        <w:left w:val="none" w:sz="0" w:space="0" w:color="auto"/>
        <w:bottom w:val="none" w:sz="0" w:space="0" w:color="auto"/>
        <w:right w:val="none" w:sz="0" w:space="0" w:color="auto"/>
      </w:divBdr>
    </w:div>
    <w:div w:id="1338121656">
      <w:bodyDiv w:val="1"/>
      <w:marLeft w:val="0"/>
      <w:marRight w:val="0"/>
      <w:marTop w:val="0"/>
      <w:marBottom w:val="0"/>
      <w:divBdr>
        <w:top w:val="none" w:sz="0" w:space="0" w:color="auto"/>
        <w:left w:val="none" w:sz="0" w:space="0" w:color="auto"/>
        <w:bottom w:val="none" w:sz="0" w:space="0" w:color="auto"/>
        <w:right w:val="none" w:sz="0" w:space="0" w:color="auto"/>
      </w:divBdr>
    </w:div>
    <w:div w:id="1338997469">
      <w:bodyDiv w:val="1"/>
      <w:marLeft w:val="0"/>
      <w:marRight w:val="0"/>
      <w:marTop w:val="0"/>
      <w:marBottom w:val="0"/>
      <w:divBdr>
        <w:top w:val="none" w:sz="0" w:space="0" w:color="auto"/>
        <w:left w:val="none" w:sz="0" w:space="0" w:color="auto"/>
        <w:bottom w:val="none" w:sz="0" w:space="0" w:color="auto"/>
        <w:right w:val="none" w:sz="0" w:space="0" w:color="auto"/>
      </w:divBdr>
    </w:div>
    <w:div w:id="1440485015">
      <w:bodyDiv w:val="1"/>
      <w:marLeft w:val="0"/>
      <w:marRight w:val="0"/>
      <w:marTop w:val="0"/>
      <w:marBottom w:val="0"/>
      <w:divBdr>
        <w:top w:val="none" w:sz="0" w:space="0" w:color="auto"/>
        <w:left w:val="none" w:sz="0" w:space="0" w:color="auto"/>
        <w:bottom w:val="none" w:sz="0" w:space="0" w:color="auto"/>
        <w:right w:val="none" w:sz="0" w:space="0" w:color="auto"/>
      </w:divBdr>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8937262">
      <w:bodyDiv w:val="1"/>
      <w:marLeft w:val="0"/>
      <w:marRight w:val="0"/>
      <w:marTop w:val="0"/>
      <w:marBottom w:val="0"/>
      <w:divBdr>
        <w:top w:val="none" w:sz="0" w:space="0" w:color="auto"/>
        <w:left w:val="none" w:sz="0" w:space="0" w:color="auto"/>
        <w:bottom w:val="none" w:sz="0" w:space="0" w:color="auto"/>
        <w:right w:val="none" w:sz="0" w:space="0" w:color="auto"/>
      </w:divBdr>
    </w:div>
    <w:div w:id="1619527739">
      <w:bodyDiv w:val="1"/>
      <w:marLeft w:val="0"/>
      <w:marRight w:val="0"/>
      <w:marTop w:val="0"/>
      <w:marBottom w:val="0"/>
      <w:divBdr>
        <w:top w:val="none" w:sz="0" w:space="0" w:color="auto"/>
        <w:left w:val="none" w:sz="0" w:space="0" w:color="auto"/>
        <w:bottom w:val="none" w:sz="0" w:space="0" w:color="auto"/>
        <w:right w:val="none" w:sz="0" w:space="0" w:color="auto"/>
      </w:divBdr>
    </w:div>
    <w:div w:id="1637103449">
      <w:bodyDiv w:val="1"/>
      <w:marLeft w:val="0"/>
      <w:marRight w:val="0"/>
      <w:marTop w:val="0"/>
      <w:marBottom w:val="0"/>
      <w:divBdr>
        <w:top w:val="none" w:sz="0" w:space="0" w:color="auto"/>
        <w:left w:val="none" w:sz="0" w:space="0" w:color="auto"/>
        <w:bottom w:val="none" w:sz="0" w:space="0" w:color="auto"/>
        <w:right w:val="none" w:sz="0" w:space="0" w:color="auto"/>
      </w:divBdr>
    </w:div>
    <w:div w:id="1673296832">
      <w:bodyDiv w:val="1"/>
      <w:marLeft w:val="0"/>
      <w:marRight w:val="0"/>
      <w:marTop w:val="0"/>
      <w:marBottom w:val="0"/>
      <w:divBdr>
        <w:top w:val="none" w:sz="0" w:space="0" w:color="auto"/>
        <w:left w:val="none" w:sz="0" w:space="0" w:color="auto"/>
        <w:bottom w:val="none" w:sz="0" w:space="0" w:color="auto"/>
        <w:right w:val="none" w:sz="0" w:space="0" w:color="auto"/>
      </w:divBdr>
    </w:div>
    <w:div w:id="1699042556">
      <w:bodyDiv w:val="1"/>
      <w:marLeft w:val="0"/>
      <w:marRight w:val="0"/>
      <w:marTop w:val="0"/>
      <w:marBottom w:val="0"/>
      <w:divBdr>
        <w:top w:val="none" w:sz="0" w:space="0" w:color="auto"/>
        <w:left w:val="none" w:sz="0" w:space="0" w:color="auto"/>
        <w:bottom w:val="none" w:sz="0" w:space="0" w:color="auto"/>
        <w:right w:val="none" w:sz="0" w:space="0" w:color="auto"/>
      </w:divBdr>
    </w:div>
    <w:div w:id="1717973819">
      <w:bodyDiv w:val="1"/>
      <w:marLeft w:val="0"/>
      <w:marRight w:val="0"/>
      <w:marTop w:val="0"/>
      <w:marBottom w:val="0"/>
      <w:divBdr>
        <w:top w:val="none" w:sz="0" w:space="0" w:color="auto"/>
        <w:left w:val="none" w:sz="0" w:space="0" w:color="auto"/>
        <w:bottom w:val="none" w:sz="0" w:space="0" w:color="auto"/>
        <w:right w:val="none" w:sz="0" w:space="0" w:color="auto"/>
      </w:divBdr>
    </w:div>
    <w:div w:id="1830756205">
      <w:bodyDiv w:val="1"/>
      <w:marLeft w:val="0"/>
      <w:marRight w:val="0"/>
      <w:marTop w:val="0"/>
      <w:marBottom w:val="0"/>
      <w:divBdr>
        <w:top w:val="none" w:sz="0" w:space="0" w:color="auto"/>
        <w:left w:val="none" w:sz="0" w:space="0" w:color="auto"/>
        <w:bottom w:val="none" w:sz="0" w:space="0" w:color="auto"/>
        <w:right w:val="none" w:sz="0" w:space="0" w:color="auto"/>
      </w:divBdr>
    </w:div>
    <w:div w:id="1872912320">
      <w:bodyDiv w:val="1"/>
      <w:marLeft w:val="0"/>
      <w:marRight w:val="0"/>
      <w:marTop w:val="0"/>
      <w:marBottom w:val="0"/>
      <w:divBdr>
        <w:top w:val="none" w:sz="0" w:space="0" w:color="auto"/>
        <w:left w:val="none" w:sz="0" w:space="0" w:color="auto"/>
        <w:bottom w:val="none" w:sz="0" w:space="0" w:color="auto"/>
        <w:right w:val="none" w:sz="0" w:space="0" w:color="auto"/>
      </w:divBdr>
    </w:div>
    <w:div w:id="1882203587">
      <w:bodyDiv w:val="1"/>
      <w:marLeft w:val="0"/>
      <w:marRight w:val="0"/>
      <w:marTop w:val="0"/>
      <w:marBottom w:val="0"/>
      <w:divBdr>
        <w:top w:val="none" w:sz="0" w:space="0" w:color="auto"/>
        <w:left w:val="none" w:sz="0" w:space="0" w:color="auto"/>
        <w:bottom w:val="none" w:sz="0" w:space="0" w:color="auto"/>
        <w:right w:val="none" w:sz="0" w:space="0" w:color="auto"/>
      </w:divBdr>
    </w:div>
    <w:div w:id="1910840339">
      <w:bodyDiv w:val="1"/>
      <w:marLeft w:val="0"/>
      <w:marRight w:val="0"/>
      <w:marTop w:val="0"/>
      <w:marBottom w:val="0"/>
      <w:divBdr>
        <w:top w:val="none" w:sz="0" w:space="0" w:color="auto"/>
        <w:left w:val="none" w:sz="0" w:space="0" w:color="auto"/>
        <w:bottom w:val="none" w:sz="0" w:space="0" w:color="auto"/>
        <w:right w:val="none" w:sz="0" w:space="0" w:color="auto"/>
      </w:divBdr>
    </w:div>
    <w:div w:id="2074814979">
      <w:bodyDiv w:val="1"/>
      <w:marLeft w:val="0"/>
      <w:marRight w:val="0"/>
      <w:marTop w:val="0"/>
      <w:marBottom w:val="0"/>
      <w:divBdr>
        <w:top w:val="none" w:sz="0" w:space="0" w:color="auto"/>
        <w:left w:val="none" w:sz="0" w:space="0" w:color="auto"/>
        <w:bottom w:val="none" w:sz="0" w:space="0" w:color="auto"/>
        <w:right w:val="none" w:sz="0" w:space="0" w:color="auto"/>
      </w:divBdr>
    </w:div>
    <w:div w:id="2122215203">
      <w:bodyDiv w:val="1"/>
      <w:marLeft w:val="0"/>
      <w:marRight w:val="0"/>
      <w:marTop w:val="0"/>
      <w:marBottom w:val="0"/>
      <w:divBdr>
        <w:top w:val="none" w:sz="0" w:space="0" w:color="auto"/>
        <w:left w:val="none" w:sz="0" w:space="0" w:color="auto"/>
        <w:bottom w:val="none" w:sz="0" w:space="0" w:color="auto"/>
        <w:right w:val="none" w:sz="0" w:space="0" w:color="auto"/>
      </w:divBdr>
    </w:div>
    <w:div w:id="21418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E41422-BFEF-4CB8-8F69-3671EF07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1806</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Soyuz Corporation</Company>
  <LinksUpToDate>false</LinksUpToDate>
  <CharactersWithSpaces>14118</CharactersWithSpaces>
  <SharedDoc>false</SharedDoc>
  <HLinks>
    <vt:vector size="636" baseType="variant">
      <vt:variant>
        <vt:i4>6619140</vt:i4>
      </vt:variant>
      <vt:variant>
        <vt:i4>603</vt:i4>
      </vt:variant>
      <vt:variant>
        <vt:i4>0</vt:i4>
      </vt:variant>
      <vt:variant>
        <vt:i4>5</vt:i4>
      </vt:variant>
      <vt:variant>
        <vt:lpwstr>http://www.petroltrade.ru/n_price.php</vt:lpwstr>
      </vt:variant>
      <vt:variant>
        <vt:lpwstr/>
      </vt:variant>
      <vt:variant>
        <vt:i4>6619140</vt:i4>
      </vt:variant>
      <vt:variant>
        <vt:i4>600</vt:i4>
      </vt:variant>
      <vt:variant>
        <vt:i4>0</vt:i4>
      </vt:variant>
      <vt:variant>
        <vt:i4>5</vt:i4>
      </vt:variant>
      <vt:variant>
        <vt:lpwstr>http://www.petroltrade.ru/n_price.php</vt:lpwstr>
      </vt:variant>
      <vt:variant>
        <vt:lpwstr/>
      </vt:variant>
      <vt:variant>
        <vt:i4>6619140</vt:i4>
      </vt:variant>
      <vt:variant>
        <vt:i4>597</vt:i4>
      </vt:variant>
      <vt:variant>
        <vt:i4>0</vt:i4>
      </vt:variant>
      <vt:variant>
        <vt:i4>5</vt:i4>
      </vt:variant>
      <vt:variant>
        <vt:lpwstr>http://www.petroltrade.ru/n_price.php</vt:lpwstr>
      </vt:variant>
      <vt:variant>
        <vt:lpwstr/>
      </vt:variant>
      <vt:variant>
        <vt:i4>6619140</vt:i4>
      </vt:variant>
      <vt:variant>
        <vt:i4>594</vt:i4>
      </vt:variant>
      <vt:variant>
        <vt:i4>0</vt:i4>
      </vt:variant>
      <vt:variant>
        <vt:i4>5</vt:i4>
      </vt:variant>
      <vt:variant>
        <vt:lpwstr>http://www.petroltrade.ru/n_price.php</vt:lpwstr>
      </vt:variant>
      <vt:variant>
        <vt:lpwstr/>
      </vt:variant>
      <vt:variant>
        <vt:i4>6619140</vt:i4>
      </vt:variant>
      <vt:variant>
        <vt:i4>591</vt:i4>
      </vt:variant>
      <vt:variant>
        <vt:i4>0</vt:i4>
      </vt:variant>
      <vt:variant>
        <vt:i4>5</vt:i4>
      </vt:variant>
      <vt:variant>
        <vt:lpwstr>http://www.petroltrade.ru/n_price.php</vt:lpwstr>
      </vt:variant>
      <vt:variant>
        <vt:lpwstr/>
      </vt:variant>
      <vt:variant>
        <vt:i4>5767250</vt:i4>
      </vt:variant>
      <vt:variant>
        <vt:i4>588</vt:i4>
      </vt:variant>
      <vt:variant>
        <vt:i4>0</vt:i4>
      </vt:variant>
      <vt:variant>
        <vt:i4>5</vt:i4>
      </vt:variant>
      <vt:variant>
        <vt:lpwstr>http://www.mhi.co.jp/en/</vt:lpwstr>
      </vt:variant>
      <vt:variant>
        <vt:lpwstr/>
      </vt:variant>
      <vt:variant>
        <vt:i4>5767250</vt:i4>
      </vt:variant>
      <vt:variant>
        <vt:i4>585</vt:i4>
      </vt:variant>
      <vt:variant>
        <vt:i4>0</vt:i4>
      </vt:variant>
      <vt:variant>
        <vt:i4>5</vt:i4>
      </vt:variant>
      <vt:variant>
        <vt:lpwstr>http://www.mhi.co.jp/en/</vt:lpwstr>
      </vt:variant>
      <vt:variant>
        <vt:lpwstr/>
      </vt:variant>
      <vt:variant>
        <vt:i4>5767250</vt:i4>
      </vt:variant>
      <vt:variant>
        <vt:i4>582</vt:i4>
      </vt:variant>
      <vt:variant>
        <vt:i4>0</vt:i4>
      </vt:variant>
      <vt:variant>
        <vt:i4>5</vt:i4>
      </vt:variant>
      <vt:variant>
        <vt:lpwstr>http://www.mhi.co.jp/en/</vt:lpwstr>
      </vt:variant>
      <vt:variant>
        <vt:lpwstr/>
      </vt:variant>
      <vt:variant>
        <vt:i4>8192088</vt:i4>
      </vt:variant>
      <vt:variant>
        <vt:i4>579</vt:i4>
      </vt:variant>
      <vt:variant>
        <vt:i4>0</vt:i4>
      </vt:variant>
      <vt:variant>
        <vt:i4>5</vt:i4>
      </vt:variant>
      <vt:variant>
        <vt:lpwstr>http://ru.wikipedia.org/wiki/%D0%9A%D1%80%D0%B5%D0%BC%D0%BD%D0%B8%D0%B9%D0%BE%D1%80%D0%B3%D0%B0%D0%BD%D0%B8%D1%87%D0%B5%D1%81%D0%BA%D0%B8%D0%B5_%D1%81%D0%BE%D0%B5%D0%B4%D0%B8%D0%BD%D0%B5%D0%BD%D0%B8%D1%8F</vt:lpwstr>
      </vt:variant>
      <vt:variant>
        <vt:lpwstr/>
      </vt:variant>
      <vt:variant>
        <vt:i4>8323168</vt:i4>
      </vt:variant>
      <vt:variant>
        <vt:i4>576</vt:i4>
      </vt:variant>
      <vt:variant>
        <vt:i4>0</vt:i4>
      </vt:variant>
      <vt:variant>
        <vt:i4>5</vt:i4>
      </vt:variant>
      <vt:variant>
        <vt:lpwstr>http://ru.wikipedia.org/wiki/%D0%9F%D0%BE%D0%BB%D0%B8%D0%BC%D0%B5%D1%80</vt:lpwstr>
      </vt:variant>
      <vt:variant>
        <vt:lpwstr/>
      </vt:variant>
      <vt:variant>
        <vt:i4>5439508</vt:i4>
      </vt:variant>
      <vt:variant>
        <vt:i4>573</vt:i4>
      </vt:variant>
      <vt:variant>
        <vt:i4>0</vt:i4>
      </vt:variant>
      <vt:variant>
        <vt:i4>5</vt:i4>
      </vt:variant>
      <vt:variant>
        <vt:lpwstr>http://ru.wikipedia.org/wiki/%D0%9A%D0%B8%D1%81%D0%BB%D0%BE%D1%80%D0%BE%D0%B4</vt:lpwstr>
      </vt:variant>
      <vt:variant>
        <vt:lpwstr/>
      </vt:variant>
      <vt:variant>
        <vt:i4>1048637</vt:i4>
      </vt:variant>
      <vt:variant>
        <vt:i4>560</vt:i4>
      </vt:variant>
      <vt:variant>
        <vt:i4>0</vt:i4>
      </vt:variant>
      <vt:variant>
        <vt:i4>5</vt:i4>
      </vt:variant>
      <vt:variant>
        <vt:lpwstr/>
      </vt:variant>
      <vt:variant>
        <vt:lpwstr>_Toc373251834</vt:lpwstr>
      </vt:variant>
      <vt:variant>
        <vt:i4>1048637</vt:i4>
      </vt:variant>
      <vt:variant>
        <vt:i4>554</vt:i4>
      </vt:variant>
      <vt:variant>
        <vt:i4>0</vt:i4>
      </vt:variant>
      <vt:variant>
        <vt:i4>5</vt:i4>
      </vt:variant>
      <vt:variant>
        <vt:lpwstr/>
      </vt:variant>
      <vt:variant>
        <vt:lpwstr>_Toc373251833</vt:lpwstr>
      </vt:variant>
      <vt:variant>
        <vt:i4>1048637</vt:i4>
      </vt:variant>
      <vt:variant>
        <vt:i4>548</vt:i4>
      </vt:variant>
      <vt:variant>
        <vt:i4>0</vt:i4>
      </vt:variant>
      <vt:variant>
        <vt:i4>5</vt:i4>
      </vt:variant>
      <vt:variant>
        <vt:lpwstr/>
      </vt:variant>
      <vt:variant>
        <vt:lpwstr>_Toc373251832</vt:lpwstr>
      </vt:variant>
      <vt:variant>
        <vt:i4>1048637</vt:i4>
      </vt:variant>
      <vt:variant>
        <vt:i4>542</vt:i4>
      </vt:variant>
      <vt:variant>
        <vt:i4>0</vt:i4>
      </vt:variant>
      <vt:variant>
        <vt:i4>5</vt:i4>
      </vt:variant>
      <vt:variant>
        <vt:lpwstr/>
      </vt:variant>
      <vt:variant>
        <vt:lpwstr>_Toc373251831</vt:lpwstr>
      </vt:variant>
      <vt:variant>
        <vt:i4>1048637</vt:i4>
      </vt:variant>
      <vt:variant>
        <vt:i4>536</vt:i4>
      </vt:variant>
      <vt:variant>
        <vt:i4>0</vt:i4>
      </vt:variant>
      <vt:variant>
        <vt:i4>5</vt:i4>
      </vt:variant>
      <vt:variant>
        <vt:lpwstr/>
      </vt:variant>
      <vt:variant>
        <vt:lpwstr>_Toc373251830</vt:lpwstr>
      </vt:variant>
      <vt:variant>
        <vt:i4>1114173</vt:i4>
      </vt:variant>
      <vt:variant>
        <vt:i4>530</vt:i4>
      </vt:variant>
      <vt:variant>
        <vt:i4>0</vt:i4>
      </vt:variant>
      <vt:variant>
        <vt:i4>5</vt:i4>
      </vt:variant>
      <vt:variant>
        <vt:lpwstr/>
      </vt:variant>
      <vt:variant>
        <vt:lpwstr>_Toc373251829</vt:lpwstr>
      </vt:variant>
      <vt:variant>
        <vt:i4>1114173</vt:i4>
      </vt:variant>
      <vt:variant>
        <vt:i4>524</vt:i4>
      </vt:variant>
      <vt:variant>
        <vt:i4>0</vt:i4>
      </vt:variant>
      <vt:variant>
        <vt:i4>5</vt:i4>
      </vt:variant>
      <vt:variant>
        <vt:lpwstr/>
      </vt:variant>
      <vt:variant>
        <vt:lpwstr>_Toc373251828</vt:lpwstr>
      </vt:variant>
      <vt:variant>
        <vt:i4>1114173</vt:i4>
      </vt:variant>
      <vt:variant>
        <vt:i4>518</vt:i4>
      </vt:variant>
      <vt:variant>
        <vt:i4>0</vt:i4>
      </vt:variant>
      <vt:variant>
        <vt:i4>5</vt:i4>
      </vt:variant>
      <vt:variant>
        <vt:lpwstr/>
      </vt:variant>
      <vt:variant>
        <vt:lpwstr>_Toc373251827</vt:lpwstr>
      </vt:variant>
      <vt:variant>
        <vt:i4>1114173</vt:i4>
      </vt:variant>
      <vt:variant>
        <vt:i4>512</vt:i4>
      </vt:variant>
      <vt:variant>
        <vt:i4>0</vt:i4>
      </vt:variant>
      <vt:variant>
        <vt:i4>5</vt:i4>
      </vt:variant>
      <vt:variant>
        <vt:lpwstr/>
      </vt:variant>
      <vt:variant>
        <vt:lpwstr>_Toc373251826</vt:lpwstr>
      </vt:variant>
      <vt:variant>
        <vt:i4>1114173</vt:i4>
      </vt:variant>
      <vt:variant>
        <vt:i4>506</vt:i4>
      </vt:variant>
      <vt:variant>
        <vt:i4>0</vt:i4>
      </vt:variant>
      <vt:variant>
        <vt:i4>5</vt:i4>
      </vt:variant>
      <vt:variant>
        <vt:lpwstr/>
      </vt:variant>
      <vt:variant>
        <vt:lpwstr>_Toc373251825</vt:lpwstr>
      </vt:variant>
      <vt:variant>
        <vt:i4>1114173</vt:i4>
      </vt:variant>
      <vt:variant>
        <vt:i4>500</vt:i4>
      </vt:variant>
      <vt:variant>
        <vt:i4>0</vt:i4>
      </vt:variant>
      <vt:variant>
        <vt:i4>5</vt:i4>
      </vt:variant>
      <vt:variant>
        <vt:lpwstr/>
      </vt:variant>
      <vt:variant>
        <vt:lpwstr>_Toc373251824</vt:lpwstr>
      </vt:variant>
      <vt:variant>
        <vt:i4>1114173</vt:i4>
      </vt:variant>
      <vt:variant>
        <vt:i4>494</vt:i4>
      </vt:variant>
      <vt:variant>
        <vt:i4>0</vt:i4>
      </vt:variant>
      <vt:variant>
        <vt:i4>5</vt:i4>
      </vt:variant>
      <vt:variant>
        <vt:lpwstr/>
      </vt:variant>
      <vt:variant>
        <vt:lpwstr>_Toc373251823</vt:lpwstr>
      </vt:variant>
      <vt:variant>
        <vt:i4>1114173</vt:i4>
      </vt:variant>
      <vt:variant>
        <vt:i4>488</vt:i4>
      </vt:variant>
      <vt:variant>
        <vt:i4>0</vt:i4>
      </vt:variant>
      <vt:variant>
        <vt:i4>5</vt:i4>
      </vt:variant>
      <vt:variant>
        <vt:lpwstr/>
      </vt:variant>
      <vt:variant>
        <vt:lpwstr>_Toc373251822</vt:lpwstr>
      </vt:variant>
      <vt:variant>
        <vt:i4>1114173</vt:i4>
      </vt:variant>
      <vt:variant>
        <vt:i4>482</vt:i4>
      </vt:variant>
      <vt:variant>
        <vt:i4>0</vt:i4>
      </vt:variant>
      <vt:variant>
        <vt:i4>5</vt:i4>
      </vt:variant>
      <vt:variant>
        <vt:lpwstr/>
      </vt:variant>
      <vt:variant>
        <vt:lpwstr>_Toc373251821</vt:lpwstr>
      </vt:variant>
      <vt:variant>
        <vt:i4>1114173</vt:i4>
      </vt:variant>
      <vt:variant>
        <vt:i4>476</vt:i4>
      </vt:variant>
      <vt:variant>
        <vt:i4>0</vt:i4>
      </vt:variant>
      <vt:variant>
        <vt:i4>5</vt:i4>
      </vt:variant>
      <vt:variant>
        <vt:lpwstr/>
      </vt:variant>
      <vt:variant>
        <vt:lpwstr>_Toc373251820</vt:lpwstr>
      </vt:variant>
      <vt:variant>
        <vt:i4>1179709</vt:i4>
      </vt:variant>
      <vt:variant>
        <vt:i4>470</vt:i4>
      </vt:variant>
      <vt:variant>
        <vt:i4>0</vt:i4>
      </vt:variant>
      <vt:variant>
        <vt:i4>5</vt:i4>
      </vt:variant>
      <vt:variant>
        <vt:lpwstr/>
      </vt:variant>
      <vt:variant>
        <vt:lpwstr>_Toc373251819</vt:lpwstr>
      </vt:variant>
      <vt:variant>
        <vt:i4>1179709</vt:i4>
      </vt:variant>
      <vt:variant>
        <vt:i4>464</vt:i4>
      </vt:variant>
      <vt:variant>
        <vt:i4>0</vt:i4>
      </vt:variant>
      <vt:variant>
        <vt:i4>5</vt:i4>
      </vt:variant>
      <vt:variant>
        <vt:lpwstr/>
      </vt:variant>
      <vt:variant>
        <vt:lpwstr>_Toc373251818</vt:lpwstr>
      </vt:variant>
      <vt:variant>
        <vt:i4>1179709</vt:i4>
      </vt:variant>
      <vt:variant>
        <vt:i4>458</vt:i4>
      </vt:variant>
      <vt:variant>
        <vt:i4>0</vt:i4>
      </vt:variant>
      <vt:variant>
        <vt:i4>5</vt:i4>
      </vt:variant>
      <vt:variant>
        <vt:lpwstr/>
      </vt:variant>
      <vt:variant>
        <vt:lpwstr>_Toc373251817</vt:lpwstr>
      </vt:variant>
      <vt:variant>
        <vt:i4>1179709</vt:i4>
      </vt:variant>
      <vt:variant>
        <vt:i4>452</vt:i4>
      </vt:variant>
      <vt:variant>
        <vt:i4>0</vt:i4>
      </vt:variant>
      <vt:variant>
        <vt:i4>5</vt:i4>
      </vt:variant>
      <vt:variant>
        <vt:lpwstr/>
      </vt:variant>
      <vt:variant>
        <vt:lpwstr>_Toc373251816</vt:lpwstr>
      </vt:variant>
      <vt:variant>
        <vt:i4>1179709</vt:i4>
      </vt:variant>
      <vt:variant>
        <vt:i4>446</vt:i4>
      </vt:variant>
      <vt:variant>
        <vt:i4>0</vt:i4>
      </vt:variant>
      <vt:variant>
        <vt:i4>5</vt:i4>
      </vt:variant>
      <vt:variant>
        <vt:lpwstr/>
      </vt:variant>
      <vt:variant>
        <vt:lpwstr>_Toc373251815</vt:lpwstr>
      </vt:variant>
      <vt:variant>
        <vt:i4>1179709</vt:i4>
      </vt:variant>
      <vt:variant>
        <vt:i4>440</vt:i4>
      </vt:variant>
      <vt:variant>
        <vt:i4>0</vt:i4>
      </vt:variant>
      <vt:variant>
        <vt:i4>5</vt:i4>
      </vt:variant>
      <vt:variant>
        <vt:lpwstr/>
      </vt:variant>
      <vt:variant>
        <vt:lpwstr>_Toc373251814</vt:lpwstr>
      </vt:variant>
      <vt:variant>
        <vt:i4>1179709</vt:i4>
      </vt:variant>
      <vt:variant>
        <vt:i4>434</vt:i4>
      </vt:variant>
      <vt:variant>
        <vt:i4>0</vt:i4>
      </vt:variant>
      <vt:variant>
        <vt:i4>5</vt:i4>
      </vt:variant>
      <vt:variant>
        <vt:lpwstr/>
      </vt:variant>
      <vt:variant>
        <vt:lpwstr>_Toc373251813</vt:lpwstr>
      </vt:variant>
      <vt:variant>
        <vt:i4>1179709</vt:i4>
      </vt:variant>
      <vt:variant>
        <vt:i4>428</vt:i4>
      </vt:variant>
      <vt:variant>
        <vt:i4>0</vt:i4>
      </vt:variant>
      <vt:variant>
        <vt:i4>5</vt:i4>
      </vt:variant>
      <vt:variant>
        <vt:lpwstr/>
      </vt:variant>
      <vt:variant>
        <vt:lpwstr>_Toc373251812</vt:lpwstr>
      </vt:variant>
      <vt:variant>
        <vt:i4>1179709</vt:i4>
      </vt:variant>
      <vt:variant>
        <vt:i4>422</vt:i4>
      </vt:variant>
      <vt:variant>
        <vt:i4>0</vt:i4>
      </vt:variant>
      <vt:variant>
        <vt:i4>5</vt:i4>
      </vt:variant>
      <vt:variant>
        <vt:lpwstr/>
      </vt:variant>
      <vt:variant>
        <vt:lpwstr>_Toc373251811</vt:lpwstr>
      </vt:variant>
      <vt:variant>
        <vt:i4>1179709</vt:i4>
      </vt:variant>
      <vt:variant>
        <vt:i4>416</vt:i4>
      </vt:variant>
      <vt:variant>
        <vt:i4>0</vt:i4>
      </vt:variant>
      <vt:variant>
        <vt:i4>5</vt:i4>
      </vt:variant>
      <vt:variant>
        <vt:lpwstr/>
      </vt:variant>
      <vt:variant>
        <vt:lpwstr>_Toc373251810</vt:lpwstr>
      </vt:variant>
      <vt:variant>
        <vt:i4>1245245</vt:i4>
      </vt:variant>
      <vt:variant>
        <vt:i4>410</vt:i4>
      </vt:variant>
      <vt:variant>
        <vt:i4>0</vt:i4>
      </vt:variant>
      <vt:variant>
        <vt:i4>5</vt:i4>
      </vt:variant>
      <vt:variant>
        <vt:lpwstr/>
      </vt:variant>
      <vt:variant>
        <vt:lpwstr>_Toc373251809</vt:lpwstr>
      </vt:variant>
      <vt:variant>
        <vt:i4>1245245</vt:i4>
      </vt:variant>
      <vt:variant>
        <vt:i4>404</vt:i4>
      </vt:variant>
      <vt:variant>
        <vt:i4>0</vt:i4>
      </vt:variant>
      <vt:variant>
        <vt:i4>5</vt:i4>
      </vt:variant>
      <vt:variant>
        <vt:lpwstr/>
      </vt:variant>
      <vt:variant>
        <vt:lpwstr>_Toc373251808</vt:lpwstr>
      </vt:variant>
      <vt:variant>
        <vt:i4>1245245</vt:i4>
      </vt:variant>
      <vt:variant>
        <vt:i4>398</vt:i4>
      </vt:variant>
      <vt:variant>
        <vt:i4>0</vt:i4>
      </vt:variant>
      <vt:variant>
        <vt:i4>5</vt:i4>
      </vt:variant>
      <vt:variant>
        <vt:lpwstr/>
      </vt:variant>
      <vt:variant>
        <vt:lpwstr>_Toc373251807</vt:lpwstr>
      </vt:variant>
      <vt:variant>
        <vt:i4>1245245</vt:i4>
      </vt:variant>
      <vt:variant>
        <vt:i4>392</vt:i4>
      </vt:variant>
      <vt:variant>
        <vt:i4>0</vt:i4>
      </vt:variant>
      <vt:variant>
        <vt:i4>5</vt:i4>
      </vt:variant>
      <vt:variant>
        <vt:lpwstr/>
      </vt:variant>
      <vt:variant>
        <vt:lpwstr>_Toc373251806</vt:lpwstr>
      </vt:variant>
      <vt:variant>
        <vt:i4>1245245</vt:i4>
      </vt:variant>
      <vt:variant>
        <vt:i4>386</vt:i4>
      </vt:variant>
      <vt:variant>
        <vt:i4>0</vt:i4>
      </vt:variant>
      <vt:variant>
        <vt:i4>5</vt:i4>
      </vt:variant>
      <vt:variant>
        <vt:lpwstr/>
      </vt:variant>
      <vt:variant>
        <vt:lpwstr>_Toc373251805</vt:lpwstr>
      </vt:variant>
      <vt:variant>
        <vt:i4>1245245</vt:i4>
      </vt:variant>
      <vt:variant>
        <vt:i4>380</vt:i4>
      </vt:variant>
      <vt:variant>
        <vt:i4>0</vt:i4>
      </vt:variant>
      <vt:variant>
        <vt:i4>5</vt:i4>
      </vt:variant>
      <vt:variant>
        <vt:lpwstr/>
      </vt:variant>
      <vt:variant>
        <vt:lpwstr>_Toc373251804</vt:lpwstr>
      </vt:variant>
      <vt:variant>
        <vt:i4>1245245</vt:i4>
      </vt:variant>
      <vt:variant>
        <vt:i4>374</vt:i4>
      </vt:variant>
      <vt:variant>
        <vt:i4>0</vt:i4>
      </vt:variant>
      <vt:variant>
        <vt:i4>5</vt:i4>
      </vt:variant>
      <vt:variant>
        <vt:lpwstr/>
      </vt:variant>
      <vt:variant>
        <vt:lpwstr>_Toc373251803</vt:lpwstr>
      </vt:variant>
      <vt:variant>
        <vt:i4>1245245</vt:i4>
      </vt:variant>
      <vt:variant>
        <vt:i4>368</vt:i4>
      </vt:variant>
      <vt:variant>
        <vt:i4>0</vt:i4>
      </vt:variant>
      <vt:variant>
        <vt:i4>5</vt:i4>
      </vt:variant>
      <vt:variant>
        <vt:lpwstr/>
      </vt:variant>
      <vt:variant>
        <vt:lpwstr>_Toc373251802</vt:lpwstr>
      </vt:variant>
      <vt:variant>
        <vt:i4>1245245</vt:i4>
      </vt:variant>
      <vt:variant>
        <vt:i4>362</vt:i4>
      </vt:variant>
      <vt:variant>
        <vt:i4>0</vt:i4>
      </vt:variant>
      <vt:variant>
        <vt:i4>5</vt:i4>
      </vt:variant>
      <vt:variant>
        <vt:lpwstr/>
      </vt:variant>
      <vt:variant>
        <vt:lpwstr>_Toc373251801</vt:lpwstr>
      </vt:variant>
      <vt:variant>
        <vt:i4>1245245</vt:i4>
      </vt:variant>
      <vt:variant>
        <vt:i4>356</vt:i4>
      </vt:variant>
      <vt:variant>
        <vt:i4>0</vt:i4>
      </vt:variant>
      <vt:variant>
        <vt:i4>5</vt:i4>
      </vt:variant>
      <vt:variant>
        <vt:lpwstr/>
      </vt:variant>
      <vt:variant>
        <vt:lpwstr>_Toc373251800</vt:lpwstr>
      </vt:variant>
      <vt:variant>
        <vt:i4>1703986</vt:i4>
      </vt:variant>
      <vt:variant>
        <vt:i4>350</vt:i4>
      </vt:variant>
      <vt:variant>
        <vt:i4>0</vt:i4>
      </vt:variant>
      <vt:variant>
        <vt:i4>5</vt:i4>
      </vt:variant>
      <vt:variant>
        <vt:lpwstr/>
      </vt:variant>
      <vt:variant>
        <vt:lpwstr>_Toc373251799</vt:lpwstr>
      </vt:variant>
      <vt:variant>
        <vt:i4>1703986</vt:i4>
      </vt:variant>
      <vt:variant>
        <vt:i4>344</vt:i4>
      </vt:variant>
      <vt:variant>
        <vt:i4>0</vt:i4>
      </vt:variant>
      <vt:variant>
        <vt:i4>5</vt:i4>
      </vt:variant>
      <vt:variant>
        <vt:lpwstr/>
      </vt:variant>
      <vt:variant>
        <vt:lpwstr>_Toc373251798</vt:lpwstr>
      </vt:variant>
      <vt:variant>
        <vt:i4>1703986</vt:i4>
      </vt:variant>
      <vt:variant>
        <vt:i4>338</vt:i4>
      </vt:variant>
      <vt:variant>
        <vt:i4>0</vt:i4>
      </vt:variant>
      <vt:variant>
        <vt:i4>5</vt:i4>
      </vt:variant>
      <vt:variant>
        <vt:lpwstr/>
      </vt:variant>
      <vt:variant>
        <vt:lpwstr>_Toc373251797</vt:lpwstr>
      </vt:variant>
      <vt:variant>
        <vt:i4>1703986</vt:i4>
      </vt:variant>
      <vt:variant>
        <vt:i4>332</vt:i4>
      </vt:variant>
      <vt:variant>
        <vt:i4>0</vt:i4>
      </vt:variant>
      <vt:variant>
        <vt:i4>5</vt:i4>
      </vt:variant>
      <vt:variant>
        <vt:lpwstr/>
      </vt:variant>
      <vt:variant>
        <vt:lpwstr>_Toc373251796</vt:lpwstr>
      </vt:variant>
      <vt:variant>
        <vt:i4>1703986</vt:i4>
      </vt:variant>
      <vt:variant>
        <vt:i4>326</vt:i4>
      </vt:variant>
      <vt:variant>
        <vt:i4>0</vt:i4>
      </vt:variant>
      <vt:variant>
        <vt:i4>5</vt:i4>
      </vt:variant>
      <vt:variant>
        <vt:lpwstr/>
      </vt:variant>
      <vt:variant>
        <vt:lpwstr>_Toc373251795</vt:lpwstr>
      </vt:variant>
      <vt:variant>
        <vt:i4>1703986</vt:i4>
      </vt:variant>
      <vt:variant>
        <vt:i4>320</vt:i4>
      </vt:variant>
      <vt:variant>
        <vt:i4>0</vt:i4>
      </vt:variant>
      <vt:variant>
        <vt:i4>5</vt:i4>
      </vt:variant>
      <vt:variant>
        <vt:lpwstr/>
      </vt:variant>
      <vt:variant>
        <vt:lpwstr>_Toc373251794</vt:lpwstr>
      </vt:variant>
      <vt:variant>
        <vt:i4>1703986</vt:i4>
      </vt:variant>
      <vt:variant>
        <vt:i4>314</vt:i4>
      </vt:variant>
      <vt:variant>
        <vt:i4>0</vt:i4>
      </vt:variant>
      <vt:variant>
        <vt:i4>5</vt:i4>
      </vt:variant>
      <vt:variant>
        <vt:lpwstr/>
      </vt:variant>
      <vt:variant>
        <vt:lpwstr>_Toc373251793</vt:lpwstr>
      </vt:variant>
      <vt:variant>
        <vt:i4>1703986</vt:i4>
      </vt:variant>
      <vt:variant>
        <vt:i4>308</vt:i4>
      </vt:variant>
      <vt:variant>
        <vt:i4>0</vt:i4>
      </vt:variant>
      <vt:variant>
        <vt:i4>5</vt:i4>
      </vt:variant>
      <vt:variant>
        <vt:lpwstr/>
      </vt:variant>
      <vt:variant>
        <vt:lpwstr>_Toc373251792</vt:lpwstr>
      </vt:variant>
      <vt:variant>
        <vt:i4>1703986</vt:i4>
      </vt:variant>
      <vt:variant>
        <vt:i4>302</vt:i4>
      </vt:variant>
      <vt:variant>
        <vt:i4>0</vt:i4>
      </vt:variant>
      <vt:variant>
        <vt:i4>5</vt:i4>
      </vt:variant>
      <vt:variant>
        <vt:lpwstr/>
      </vt:variant>
      <vt:variant>
        <vt:lpwstr>_Toc373251791</vt:lpwstr>
      </vt:variant>
      <vt:variant>
        <vt:i4>1703986</vt:i4>
      </vt:variant>
      <vt:variant>
        <vt:i4>296</vt:i4>
      </vt:variant>
      <vt:variant>
        <vt:i4>0</vt:i4>
      </vt:variant>
      <vt:variant>
        <vt:i4>5</vt:i4>
      </vt:variant>
      <vt:variant>
        <vt:lpwstr/>
      </vt:variant>
      <vt:variant>
        <vt:lpwstr>_Toc373251790</vt:lpwstr>
      </vt:variant>
      <vt:variant>
        <vt:i4>1769522</vt:i4>
      </vt:variant>
      <vt:variant>
        <vt:i4>290</vt:i4>
      </vt:variant>
      <vt:variant>
        <vt:i4>0</vt:i4>
      </vt:variant>
      <vt:variant>
        <vt:i4>5</vt:i4>
      </vt:variant>
      <vt:variant>
        <vt:lpwstr/>
      </vt:variant>
      <vt:variant>
        <vt:lpwstr>_Toc373251789</vt:lpwstr>
      </vt:variant>
      <vt:variant>
        <vt:i4>1769522</vt:i4>
      </vt:variant>
      <vt:variant>
        <vt:i4>284</vt:i4>
      </vt:variant>
      <vt:variant>
        <vt:i4>0</vt:i4>
      </vt:variant>
      <vt:variant>
        <vt:i4>5</vt:i4>
      </vt:variant>
      <vt:variant>
        <vt:lpwstr/>
      </vt:variant>
      <vt:variant>
        <vt:lpwstr>_Toc373251788</vt:lpwstr>
      </vt:variant>
      <vt:variant>
        <vt:i4>1769522</vt:i4>
      </vt:variant>
      <vt:variant>
        <vt:i4>278</vt:i4>
      </vt:variant>
      <vt:variant>
        <vt:i4>0</vt:i4>
      </vt:variant>
      <vt:variant>
        <vt:i4>5</vt:i4>
      </vt:variant>
      <vt:variant>
        <vt:lpwstr/>
      </vt:variant>
      <vt:variant>
        <vt:lpwstr>_Toc373251787</vt:lpwstr>
      </vt:variant>
      <vt:variant>
        <vt:i4>1769522</vt:i4>
      </vt:variant>
      <vt:variant>
        <vt:i4>272</vt:i4>
      </vt:variant>
      <vt:variant>
        <vt:i4>0</vt:i4>
      </vt:variant>
      <vt:variant>
        <vt:i4>5</vt:i4>
      </vt:variant>
      <vt:variant>
        <vt:lpwstr/>
      </vt:variant>
      <vt:variant>
        <vt:lpwstr>_Toc373251786</vt:lpwstr>
      </vt:variant>
      <vt:variant>
        <vt:i4>1769522</vt:i4>
      </vt:variant>
      <vt:variant>
        <vt:i4>266</vt:i4>
      </vt:variant>
      <vt:variant>
        <vt:i4>0</vt:i4>
      </vt:variant>
      <vt:variant>
        <vt:i4>5</vt:i4>
      </vt:variant>
      <vt:variant>
        <vt:lpwstr/>
      </vt:variant>
      <vt:variant>
        <vt:lpwstr>_Toc373251785</vt:lpwstr>
      </vt:variant>
      <vt:variant>
        <vt:i4>1769522</vt:i4>
      </vt:variant>
      <vt:variant>
        <vt:i4>260</vt:i4>
      </vt:variant>
      <vt:variant>
        <vt:i4>0</vt:i4>
      </vt:variant>
      <vt:variant>
        <vt:i4>5</vt:i4>
      </vt:variant>
      <vt:variant>
        <vt:lpwstr/>
      </vt:variant>
      <vt:variant>
        <vt:lpwstr>_Toc373251784</vt:lpwstr>
      </vt:variant>
      <vt:variant>
        <vt:i4>1769522</vt:i4>
      </vt:variant>
      <vt:variant>
        <vt:i4>254</vt:i4>
      </vt:variant>
      <vt:variant>
        <vt:i4>0</vt:i4>
      </vt:variant>
      <vt:variant>
        <vt:i4>5</vt:i4>
      </vt:variant>
      <vt:variant>
        <vt:lpwstr/>
      </vt:variant>
      <vt:variant>
        <vt:lpwstr>_Toc373251783</vt:lpwstr>
      </vt:variant>
      <vt:variant>
        <vt:i4>1769522</vt:i4>
      </vt:variant>
      <vt:variant>
        <vt:i4>248</vt:i4>
      </vt:variant>
      <vt:variant>
        <vt:i4>0</vt:i4>
      </vt:variant>
      <vt:variant>
        <vt:i4>5</vt:i4>
      </vt:variant>
      <vt:variant>
        <vt:lpwstr/>
      </vt:variant>
      <vt:variant>
        <vt:lpwstr>_Toc373251782</vt:lpwstr>
      </vt:variant>
      <vt:variant>
        <vt:i4>1769522</vt:i4>
      </vt:variant>
      <vt:variant>
        <vt:i4>242</vt:i4>
      </vt:variant>
      <vt:variant>
        <vt:i4>0</vt:i4>
      </vt:variant>
      <vt:variant>
        <vt:i4>5</vt:i4>
      </vt:variant>
      <vt:variant>
        <vt:lpwstr/>
      </vt:variant>
      <vt:variant>
        <vt:lpwstr>_Toc373251781</vt:lpwstr>
      </vt:variant>
      <vt:variant>
        <vt:i4>1769522</vt:i4>
      </vt:variant>
      <vt:variant>
        <vt:i4>236</vt:i4>
      </vt:variant>
      <vt:variant>
        <vt:i4>0</vt:i4>
      </vt:variant>
      <vt:variant>
        <vt:i4>5</vt:i4>
      </vt:variant>
      <vt:variant>
        <vt:lpwstr/>
      </vt:variant>
      <vt:variant>
        <vt:lpwstr>_Toc373251780</vt:lpwstr>
      </vt:variant>
      <vt:variant>
        <vt:i4>1310770</vt:i4>
      </vt:variant>
      <vt:variant>
        <vt:i4>230</vt:i4>
      </vt:variant>
      <vt:variant>
        <vt:i4>0</vt:i4>
      </vt:variant>
      <vt:variant>
        <vt:i4>5</vt:i4>
      </vt:variant>
      <vt:variant>
        <vt:lpwstr/>
      </vt:variant>
      <vt:variant>
        <vt:lpwstr>_Toc373251779</vt:lpwstr>
      </vt:variant>
      <vt:variant>
        <vt:i4>1310770</vt:i4>
      </vt:variant>
      <vt:variant>
        <vt:i4>224</vt:i4>
      </vt:variant>
      <vt:variant>
        <vt:i4>0</vt:i4>
      </vt:variant>
      <vt:variant>
        <vt:i4>5</vt:i4>
      </vt:variant>
      <vt:variant>
        <vt:lpwstr/>
      </vt:variant>
      <vt:variant>
        <vt:lpwstr>_Toc373251778</vt:lpwstr>
      </vt:variant>
      <vt:variant>
        <vt:i4>1310770</vt:i4>
      </vt:variant>
      <vt:variant>
        <vt:i4>218</vt:i4>
      </vt:variant>
      <vt:variant>
        <vt:i4>0</vt:i4>
      </vt:variant>
      <vt:variant>
        <vt:i4>5</vt:i4>
      </vt:variant>
      <vt:variant>
        <vt:lpwstr/>
      </vt:variant>
      <vt:variant>
        <vt:lpwstr>_Toc373251777</vt:lpwstr>
      </vt:variant>
      <vt:variant>
        <vt:i4>1310770</vt:i4>
      </vt:variant>
      <vt:variant>
        <vt:i4>212</vt:i4>
      </vt:variant>
      <vt:variant>
        <vt:i4>0</vt:i4>
      </vt:variant>
      <vt:variant>
        <vt:i4>5</vt:i4>
      </vt:variant>
      <vt:variant>
        <vt:lpwstr/>
      </vt:variant>
      <vt:variant>
        <vt:lpwstr>_Toc373251776</vt:lpwstr>
      </vt:variant>
      <vt:variant>
        <vt:i4>1310770</vt:i4>
      </vt:variant>
      <vt:variant>
        <vt:i4>206</vt:i4>
      </vt:variant>
      <vt:variant>
        <vt:i4>0</vt:i4>
      </vt:variant>
      <vt:variant>
        <vt:i4>5</vt:i4>
      </vt:variant>
      <vt:variant>
        <vt:lpwstr/>
      </vt:variant>
      <vt:variant>
        <vt:lpwstr>_Toc373251775</vt:lpwstr>
      </vt:variant>
      <vt:variant>
        <vt:i4>1310770</vt:i4>
      </vt:variant>
      <vt:variant>
        <vt:i4>200</vt:i4>
      </vt:variant>
      <vt:variant>
        <vt:i4>0</vt:i4>
      </vt:variant>
      <vt:variant>
        <vt:i4>5</vt:i4>
      </vt:variant>
      <vt:variant>
        <vt:lpwstr/>
      </vt:variant>
      <vt:variant>
        <vt:lpwstr>_Toc373251774</vt:lpwstr>
      </vt:variant>
      <vt:variant>
        <vt:i4>1310770</vt:i4>
      </vt:variant>
      <vt:variant>
        <vt:i4>194</vt:i4>
      </vt:variant>
      <vt:variant>
        <vt:i4>0</vt:i4>
      </vt:variant>
      <vt:variant>
        <vt:i4>5</vt:i4>
      </vt:variant>
      <vt:variant>
        <vt:lpwstr/>
      </vt:variant>
      <vt:variant>
        <vt:lpwstr>_Toc373251773</vt:lpwstr>
      </vt:variant>
      <vt:variant>
        <vt:i4>1310770</vt:i4>
      </vt:variant>
      <vt:variant>
        <vt:i4>188</vt:i4>
      </vt:variant>
      <vt:variant>
        <vt:i4>0</vt:i4>
      </vt:variant>
      <vt:variant>
        <vt:i4>5</vt:i4>
      </vt:variant>
      <vt:variant>
        <vt:lpwstr/>
      </vt:variant>
      <vt:variant>
        <vt:lpwstr>_Toc373251772</vt:lpwstr>
      </vt:variant>
      <vt:variant>
        <vt:i4>1310770</vt:i4>
      </vt:variant>
      <vt:variant>
        <vt:i4>182</vt:i4>
      </vt:variant>
      <vt:variant>
        <vt:i4>0</vt:i4>
      </vt:variant>
      <vt:variant>
        <vt:i4>5</vt:i4>
      </vt:variant>
      <vt:variant>
        <vt:lpwstr/>
      </vt:variant>
      <vt:variant>
        <vt:lpwstr>_Toc373251771</vt:lpwstr>
      </vt:variant>
      <vt:variant>
        <vt:i4>1310770</vt:i4>
      </vt:variant>
      <vt:variant>
        <vt:i4>176</vt:i4>
      </vt:variant>
      <vt:variant>
        <vt:i4>0</vt:i4>
      </vt:variant>
      <vt:variant>
        <vt:i4>5</vt:i4>
      </vt:variant>
      <vt:variant>
        <vt:lpwstr/>
      </vt:variant>
      <vt:variant>
        <vt:lpwstr>_Toc373251770</vt:lpwstr>
      </vt:variant>
      <vt:variant>
        <vt:i4>1376306</vt:i4>
      </vt:variant>
      <vt:variant>
        <vt:i4>170</vt:i4>
      </vt:variant>
      <vt:variant>
        <vt:i4>0</vt:i4>
      </vt:variant>
      <vt:variant>
        <vt:i4>5</vt:i4>
      </vt:variant>
      <vt:variant>
        <vt:lpwstr/>
      </vt:variant>
      <vt:variant>
        <vt:lpwstr>_Toc373251769</vt:lpwstr>
      </vt:variant>
      <vt:variant>
        <vt:i4>1376306</vt:i4>
      </vt:variant>
      <vt:variant>
        <vt:i4>164</vt:i4>
      </vt:variant>
      <vt:variant>
        <vt:i4>0</vt:i4>
      </vt:variant>
      <vt:variant>
        <vt:i4>5</vt:i4>
      </vt:variant>
      <vt:variant>
        <vt:lpwstr/>
      </vt:variant>
      <vt:variant>
        <vt:lpwstr>_Toc373251768</vt:lpwstr>
      </vt:variant>
      <vt:variant>
        <vt:i4>1376306</vt:i4>
      </vt:variant>
      <vt:variant>
        <vt:i4>158</vt:i4>
      </vt:variant>
      <vt:variant>
        <vt:i4>0</vt:i4>
      </vt:variant>
      <vt:variant>
        <vt:i4>5</vt:i4>
      </vt:variant>
      <vt:variant>
        <vt:lpwstr/>
      </vt:variant>
      <vt:variant>
        <vt:lpwstr>_Toc373251767</vt:lpwstr>
      </vt:variant>
      <vt:variant>
        <vt:i4>1376306</vt:i4>
      </vt:variant>
      <vt:variant>
        <vt:i4>152</vt:i4>
      </vt:variant>
      <vt:variant>
        <vt:i4>0</vt:i4>
      </vt:variant>
      <vt:variant>
        <vt:i4>5</vt:i4>
      </vt:variant>
      <vt:variant>
        <vt:lpwstr/>
      </vt:variant>
      <vt:variant>
        <vt:lpwstr>_Toc373251766</vt:lpwstr>
      </vt:variant>
      <vt:variant>
        <vt:i4>1376306</vt:i4>
      </vt:variant>
      <vt:variant>
        <vt:i4>146</vt:i4>
      </vt:variant>
      <vt:variant>
        <vt:i4>0</vt:i4>
      </vt:variant>
      <vt:variant>
        <vt:i4>5</vt:i4>
      </vt:variant>
      <vt:variant>
        <vt:lpwstr/>
      </vt:variant>
      <vt:variant>
        <vt:lpwstr>_Toc373251765</vt:lpwstr>
      </vt:variant>
      <vt:variant>
        <vt:i4>1376306</vt:i4>
      </vt:variant>
      <vt:variant>
        <vt:i4>140</vt:i4>
      </vt:variant>
      <vt:variant>
        <vt:i4>0</vt:i4>
      </vt:variant>
      <vt:variant>
        <vt:i4>5</vt:i4>
      </vt:variant>
      <vt:variant>
        <vt:lpwstr/>
      </vt:variant>
      <vt:variant>
        <vt:lpwstr>_Toc373251764</vt:lpwstr>
      </vt:variant>
      <vt:variant>
        <vt:i4>1376306</vt:i4>
      </vt:variant>
      <vt:variant>
        <vt:i4>134</vt:i4>
      </vt:variant>
      <vt:variant>
        <vt:i4>0</vt:i4>
      </vt:variant>
      <vt:variant>
        <vt:i4>5</vt:i4>
      </vt:variant>
      <vt:variant>
        <vt:lpwstr/>
      </vt:variant>
      <vt:variant>
        <vt:lpwstr>_Toc373251763</vt:lpwstr>
      </vt:variant>
      <vt:variant>
        <vt:i4>1376306</vt:i4>
      </vt:variant>
      <vt:variant>
        <vt:i4>128</vt:i4>
      </vt:variant>
      <vt:variant>
        <vt:i4>0</vt:i4>
      </vt:variant>
      <vt:variant>
        <vt:i4>5</vt:i4>
      </vt:variant>
      <vt:variant>
        <vt:lpwstr/>
      </vt:variant>
      <vt:variant>
        <vt:lpwstr>_Toc373251762</vt:lpwstr>
      </vt:variant>
      <vt:variant>
        <vt:i4>1376306</vt:i4>
      </vt:variant>
      <vt:variant>
        <vt:i4>122</vt:i4>
      </vt:variant>
      <vt:variant>
        <vt:i4>0</vt:i4>
      </vt:variant>
      <vt:variant>
        <vt:i4>5</vt:i4>
      </vt:variant>
      <vt:variant>
        <vt:lpwstr/>
      </vt:variant>
      <vt:variant>
        <vt:lpwstr>_Toc373251761</vt:lpwstr>
      </vt:variant>
      <vt:variant>
        <vt:i4>1376306</vt:i4>
      </vt:variant>
      <vt:variant>
        <vt:i4>116</vt:i4>
      </vt:variant>
      <vt:variant>
        <vt:i4>0</vt:i4>
      </vt:variant>
      <vt:variant>
        <vt:i4>5</vt:i4>
      </vt:variant>
      <vt:variant>
        <vt:lpwstr/>
      </vt:variant>
      <vt:variant>
        <vt:lpwstr>_Toc373251760</vt:lpwstr>
      </vt:variant>
      <vt:variant>
        <vt:i4>1441842</vt:i4>
      </vt:variant>
      <vt:variant>
        <vt:i4>110</vt:i4>
      </vt:variant>
      <vt:variant>
        <vt:i4>0</vt:i4>
      </vt:variant>
      <vt:variant>
        <vt:i4>5</vt:i4>
      </vt:variant>
      <vt:variant>
        <vt:lpwstr/>
      </vt:variant>
      <vt:variant>
        <vt:lpwstr>_Toc373251759</vt:lpwstr>
      </vt:variant>
      <vt:variant>
        <vt:i4>1441842</vt:i4>
      </vt:variant>
      <vt:variant>
        <vt:i4>104</vt:i4>
      </vt:variant>
      <vt:variant>
        <vt:i4>0</vt:i4>
      </vt:variant>
      <vt:variant>
        <vt:i4>5</vt:i4>
      </vt:variant>
      <vt:variant>
        <vt:lpwstr/>
      </vt:variant>
      <vt:variant>
        <vt:lpwstr>_Toc373251758</vt:lpwstr>
      </vt:variant>
      <vt:variant>
        <vt:i4>1441842</vt:i4>
      </vt:variant>
      <vt:variant>
        <vt:i4>98</vt:i4>
      </vt:variant>
      <vt:variant>
        <vt:i4>0</vt:i4>
      </vt:variant>
      <vt:variant>
        <vt:i4>5</vt:i4>
      </vt:variant>
      <vt:variant>
        <vt:lpwstr/>
      </vt:variant>
      <vt:variant>
        <vt:lpwstr>_Toc373251757</vt:lpwstr>
      </vt:variant>
      <vt:variant>
        <vt:i4>1441842</vt:i4>
      </vt:variant>
      <vt:variant>
        <vt:i4>92</vt:i4>
      </vt:variant>
      <vt:variant>
        <vt:i4>0</vt:i4>
      </vt:variant>
      <vt:variant>
        <vt:i4>5</vt:i4>
      </vt:variant>
      <vt:variant>
        <vt:lpwstr/>
      </vt:variant>
      <vt:variant>
        <vt:lpwstr>_Toc373251756</vt:lpwstr>
      </vt:variant>
      <vt:variant>
        <vt:i4>1441842</vt:i4>
      </vt:variant>
      <vt:variant>
        <vt:i4>86</vt:i4>
      </vt:variant>
      <vt:variant>
        <vt:i4>0</vt:i4>
      </vt:variant>
      <vt:variant>
        <vt:i4>5</vt:i4>
      </vt:variant>
      <vt:variant>
        <vt:lpwstr/>
      </vt:variant>
      <vt:variant>
        <vt:lpwstr>_Toc373251755</vt:lpwstr>
      </vt:variant>
      <vt:variant>
        <vt:i4>1441842</vt:i4>
      </vt:variant>
      <vt:variant>
        <vt:i4>80</vt:i4>
      </vt:variant>
      <vt:variant>
        <vt:i4>0</vt:i4>
      </vt:variant>
      <vt:variant>
        <vt:i4>5</vt:i4>
      </vt:variant>
      <vt:variant>
        <vt:lpwstr/>
      </vt:variant>
      <vt:variant>
        <vt:lpwstr>_Toc373251754</vt:lpwstr>
      </vt:variant>
      <vt:variant>
        <vt:i4>1441842</vt:i4>
      </vt:variant>
      <vt:variant>
        <vt:i4>74</vt:i4>
      </vt:variant>
      <vt:variant>
        <vt:i4>0</vt:i4>
      </vt:variant>
      <vt:variant>
        <vt:i4>5</vt:i4>
      </vt:variant>
      <vt:variant>
        <vt:lpwstr/>
      </vt:variant>
      <vt:variant>
        <vt:lpwstr>_Toc373251753</vt:lpwstr>
      </vt:variant>
      <vt:variant>
        <vt:i4>1441842</vt:i4>
      </vt:variant>
      <vt:variant>
        <vt:i4>68</vt:i4>
      </vt:variant>
      <vt:variant>
        <vt:i4>0</vt:i4>
      </vt:variant>
      <vt:variant>
        <vt:i4>5</vt:i4>
      </vt:variant>
      <vt:variant>
        <vt:lpwstr/>
      </vt:variant>
      <vt:variant>
        <vt:lpwstr>_Toc373251752</vt:lpwstr>
      </vt:variant>
      <vt:variant>
        <vt:i4>1441842</vt:i4>
      </vt:variant>
      <vt:variant>
        <vt:i4>62</vt:i4>
      </vt:variant>
      <vt:variant>
        <vt:i4>0</vt:i4>
      </vt:variant>
      <vt:variant>
        <vt:i4>5</vt:i4>
      </vt:variant>
      <vt:variant>
        <vt:lpwstr/>
      </vt:variant>
      <vt:variant>
        <vt:lpwstr>_Toc373251751</vt:lpwstr>
      </vt:variant>
      <vt:variant>
        <vt:i4>1441842</vt:i4>
      </vt:variant>
      <vt:variant>
        <vt:i4>56</vt:i4>
      </vt:variant>
      <vt:variant>
        <vt:i4>0</vt:i4>
      </vt:variant>
      <vt:variant>
        <vt:i4>5</vt:i4>
      </vt:variant>
      <vt:variant>
        <vt:lpwstr/>
      </vt:variant>
      <vt:variant>
        <vt:lpwstr>_Toc373251750</vt:lpwstr>
      </vt:variant>
      <vt:variant>
        <vt:i4>1507378</vt:i4>
      </vt:variant>
      <vt:variant>
        <vt:i4>50</vt:i4>
      </vt:variant>
      <vt:variant>
        <vt:i4>0</vt:i4>
      </vt:variant>
      <vt:variant>
        <vt:i4>5</vt:i4>
      </vt:variant>
      <vt:variant>
        <vt:lpwstr/>
      </vt:variant>
      <vt:variant>
        <vt:lpwstr>_Toc373251749</vt:lpwstr>
      </vt:variant>
      <vt:variant>
        <vt:i4>1507378</vt:i4>
      </vt:variant>
      <vt:variant>
        <vt:i4>44</vt:i4>
      </vt:variant>
      <vt:variant>
        <vt:i4>0</vt:i4>
      </vt:variant>
      <vt:variant>
        <vt:i4>5</vt:i4>
      </vt:variant>
      <vt:variant>
        <vt:lpwstr/>
      </vt:variant>
      <vt:variant>
        <vt:lpwstr>_Toc373251748</vt:lpwstr>
      </vt:variant>
      <vt:variant>
        <vt:i4>1507378</vt:i4>
      </vt:variant>
      <vt:variant>
        <vt:i4>38</vt:i4>
      </vt:variant>
      <vt:variant>
        <vt:i4>0</vt:i4>
      </vt:variant>
      <vt:variant>
        <vt:i4>5</vt:i4>
      </vt:variant>
      <vt:variant>
        <vt:lpwstr/>
      </vt:variant>
      <vt:variant>
        <vt:lpwstr>_Toc373251747</vt:lpwstr>
      </vt:variant>
      <vt:variant>
        <vt:i4>1507378</vt:i4>
      </vt:variant>
      <vt:variant>
        <vt:i4>32</vt:i4>
      </vt:variant>
      <vt:variant>
        <vt:i4>0</vt:i4>
      </vt:variant>
      <vt:variant>
        <vt:i4>5</vt:i4>
      </vt:variant>
      <vt:variant>
        <vt:lpwstr/>
      </vt:variant>
      <vt:variant>
        <vt:lpwstr>_Toc373251746</vt:lpwstr>
      </vt:variant>
      <vt:variant>
        <vt:i4>1507378</vt:i4>
      </vt:variant>
      <vt:variant>
        <vt:i4>26</vt:i4>
      </vt:variant>
      <vt:variant>
        <vt:i4>0</vt:i4>
      </vt:variant>
      <vt:variant>
        <vt:i4>5</vt:i4>
      </vt:variant>
      <vt:variant>
        <vt:lpwstr/>
      </vt:variant>
      <vt:variant>
        <vt:lpwstr>_Toc373251745</vt:lpwstr>
      </vt:variant>
      <vt:variant>
        <vt:i4>1507378</vt:i4>
      </vt:variant>
      <vt:variant>
        <vt:i4>20</vt:i4>
      </vt:variant>
      <vt:variant>
        <vt:i4>0</vt:i4>
      </vt:variant>
      <vt:variant>
        <vt:i4>5</vt:i4>
      </vt:variant>
      <vt:variant>
        <vt:lpwstr/>
      </vt:variant>
      <vt:variant>
        <vt:lpwstr>_Toc373251744</vt:lpwstr>
      </vt:variant>
      <vt:variant>
        <vt:i4>1507378</vt:i4>
      </vt:variant>
      <vt:variant>
        <vt:i4>14</vt:i4>
      </vt:variant>
      <vt:variant>
        <vt:i4>0</vt:i4>
      </vt:variant>
      <vt:variant>
        <vt:i4>5</vt:i4>
      </vt:variant>
      <vt:variant>
        <vt:lpwstr/>
      </vt:variant>
      <vt:variant>
        <vt:lpwstr>_Toc373251743</vt:lpwstr>
      </vt:variant>
      <vt:variant>
        <vt:i4>1507378</vt:i4>
      </vt:variant>
      <vt:variant>
        <vt:i4>8</vt:i4>
      </vt:variant>
      <vt:variant>
        <vt:i4>0</vt:i4>
      </vt:variant>
      <vt:variant>
        <vt:i4>5</vt:i4>
      </vt:variant>
      <vt:variant>
        <vt:lpwstr/>
      </vt:variant>
      <vt:variant>
        <vt:lpwstr>_Toc373251742</vt:lpwstr>
      </vt:variant>
      <vt:variant>
        <vt:i4>1507378</vt:i4>
      </vt:variant>
      <vt:variant>
        <vt:i4>2</vt:i4>
      </vt:variant>
      <vt:variant>
        <vt:i4>0</vt:i4>
      </vt:variant>
      <vt:variant>
        <vt:i4>5</vt:i4>
      </vt:variant>
      <vt:variant>
        <vt:lpwstr/>
      </vt:variant>
      <vt:variant>
        <vt:lpwstr>_Toc373251741</vt:lpwstr>
      </vt:variant>
      <vt:variant>
        <vt:i4>2162756</vt:i4>
      </vt:variant>
      <vt:variant>
        <vt:i4>3</vt:i4>
      </vt:variant>
      <vt:variant>
        <vt:i4>0</vt:i4>
      </vt:variant>
      <vt:variant>
        <vt:i4>5</vt:i4>
      </vt:variant>
      <vt:variant>
        <vt:lpwstr>mailto:sweco@soyuz-corp.ru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yubasov@soyuz-corp.ru</dc:creator>
  <cp:lastModifiedBy>Ефремов Антон</cp:lastModifiedBy>
  <cp:revision>55</cp:revision>
  <cp:lastPrinted>2018-09-18T11:15:00Z</cp:lastPrinted>
  <dcterms:created xsi:type="dcterms:W3CDTF">2017-11-16T08:06:00Z</dcterms:created>
  <dcterms:modified xsi:type="dcterms:W3CDTF">2018-09-18T11:15:00Z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-716918548</vt:i4>
  </property>
</Properties>
</file>